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D6DBD" w14:textId="77777777" w:rsidR="003226AD" w:rsidRDefault="003226AD" w:rsidP="00884F38"/>
    <w:p w14:paraId="1F37E8CB" w14:textId="77777777" w:rsidR="00043C02" w:rsidRDefault="00043C02" w:rsidP="00884F38"/>
    <w:p w14:paraId="3EEA7469" w14:textId="77777777" w:rsidR="00043C02" w:rsidRPr="006A6076" w:rsidRDefault="00043C02" w:rsidP="00884F38">
      <w:pPr>
        <w:rPr>
          <w:rFonts w:asciiTheme="minorHAnsi" w:hAnsiTheme="minorHAnsi" w:cs="Calibri"/>
          <w:b/>
          <w:color w:val="991E66"/>
          <w:sz w:val="60"/>
          <w:szCs w:val="60"/>
        </w:rPr>
      </w:pPr>
      <w:r w:rsidRPr="006A6076">
        <w:rPr>
          <w:rFonts w:asciiTheme="minorHAnsi" w:hAnsiTheme="minorHAnsi" w:cs="Calibri"/>
          <w:b/>
          <w:color w:val="991E66"/>
          <w:sz w:val="60"/>
          <w:szCs w:val="60"/>
        </w:rPr>
        <w:t>Cumbria Office of the Police &amp; Crime Commissioner</w:t>
      </w:r>
    </w:p>
    <w:p w14:paraId="4380B09E" w14:textId="77777777" w:rsidR="00043C02" w:rsidRPr="006A6076" w:rsidRDefault="00043C02" w:rsidP="00884F38">
      <w:pPr>
        <w:rPr>
          <w:rFonts w:asciiTheme="minorHAnsi" w:hAnsiTheme="minorHAnsi" w:cs="Calibri"/>
          <w:b/>
          <w:color w:val="991E66"/>
          <w:sz w:val="16"/>
          <w:szCs w:val="16"/>
        </w:rPr>
      </w:pPr>
    </w:p>
    <w:p w14:paraId="3B047A63" w14:textId="77777777" w:rsidR="00043C02" w:rsidRPr="006A6076" w:rsidRDefault="00043C02" w:rsidP="00884F38">
      <w:pPr>
        <w:rPr>
          <w:rFonts w:asciiTheme="minorHAnsi" w:hAnsiTheme="minorHAnsi" w:cs="Calibri"/>
          <w:b/>
          <w:color w:val="991E66"/>
          <w:sz w:val="48"/>
          <w:szCs w:val="48"/>
        </w:rPr>
      </w:pPr>
      <w:r w:rsidRPr="006A6076">
        <w:rPr>
          <w:rFonts w:asciiTheme="minorHAnsi" w:hAnsiTheme="minorHAnsi" w:cs="Calibri"/>
          <w:b/>
          <w:color w:val="991E66"/>
          <w:sz w:val="48"/>
          <w:szCs w:val="48"/>
        </w:rPr>
        <w:t>Freedom of Information Disclosure Log</w:t>
      </w:r>
    </w:p>
    <w:p w14:paraId="35D7EB67" w14:textId="77777777" w:rsidR="00043C02" w:rsidRPr="00043C02" w:rsidRDefault="00043C02" w:rsidP="00884F38">
      <w:pPr>
        <w:rPr>
          <w:rFonts w:asciiTheme="minorHAnsi" w:hAnsiTheme="minorHAnsi" w:cs="Calibri"/>
          <w:b/>
          <w:color w:val="92D050"/>
          <w:sz w:val="48"/>
          <w:szCs w:val="48"/>
        </w:rPr>
      </w:pPr>
    </w:p>
    <w:tbl>
      <w:tblPr>
        <w:tblStyle w:val="TableGrid"/>
        <w:tblW w:w="16018" w:type="dxa"/>
        <w:tblInd w:w="-147" w:type="dxa"/>
        <w:tblLayout w:type="fixed"/>
        <w:tblLook w:val="04A0" w:firstRow="1" w:lastRow="0" w:firstColumn="1" w:lastColumn="0" w:noHBand="0" w:noVBand="1"/>
      </w:tblPr>
      <w:tblGrid>
        <w:gridCol w:w="1418"/>
        <w:gridCol w:w="7513"/>
        <w:gridCol w:w="7087"/>
      </w:tblGrid>
      <w:tr w:rsidR="00D2645E" w:rsidRPr="00043C02" w14:paraId="314C1E8D" w14:textId="77777777" w:rsidTr="00884F38">
        <w:trPr>
          <w:tblHeader/>
        </w:trPr>
        <w:tc>
          <w:tcPr>
            <w:tcW w:w="1418" w:type="dxa"/>
            <w:shd w:val="clear" w:color="auto" w:fill="991E66"/>
          </w:tcPr>
          <w:p w14:paraId="376E942D" w14:textId="77777777" w:rsidR="00043C02" w:rsidRPr="001610E4" w:rsidRDefault="00043C02" w:rsidP="00884F38">
            <w:pPr>
              <w:tabs>
                <w:tab w:val="left" w:pos="1035"/>
              </w:tabs>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Ref No</w:t>
            </w:r>
            <w:r w:rsidR="00F77FA0" w:rsidRPr="001610E4">
              <w:rPr>
                <w:rFonts w:asciiTheme="minorHAnsi" w:hAnsiTheme="minorHAnsi" w:cs="Calibri"/>
                <w:b/>
                <w:color w:val="FFFFFF" w:themeColor="background1"/>
                <w:sz w:val="28"/>
                <w:szCs w:val="28"/>
              </w:rPr>
              <w:t xml:space="preserve"> &amp; Date </w:t>
            </w:r>
          </w:p>
        </w:tc>
        <w:tc>
          <w:tcPr>
            <w:tcW w:w="7513" w:type="dxa"/>
            <w:shd w:val="clear" w:color="auto" w:fill="991E66"/>
          </w:tcPr>
          <w:p w14:paraId="2837604F" w14:textId="77777777" w:rsidR="00043C02" w:rsidRPr="001610E4" w:rsidRDefault="00043C02" w:rsidP="00884F38">
            <w:pP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Request</w:t>
            </w:r>
            <w:r w:rsidR="00F77FA0" w:rsidRPr="001610E4">
              <w:rPr>
                <w:rFonts w:asciiTheme="minorHAnsi" w:hAnsiTheme="minorHAnsi" w:cs="Calibri"/>
                <w:b/>
                <w:color w:val="FFFFFF" w:themeColor="background1"/>
                <w:sz w:val="28"/>
                <w:szCs w:val="28"/>
              </w:rPr>
              <w:t xml:space="preserve"> Received</w:t>
            </w:r>
          </w:p>
        </w:tc>
        <w:tc>
          <w:tcPr>
            <w:tcW w:w="7087" w:type="dxa"/>
            <w:shd w:val="clear" w:color="auto" w:fill="991E66"/>
          </w:tcPr>
          <w:p w14:paraId="6F7687FE" w14:textId="77777777" w:rsidR="00043C02" w:rsidRPr="001610E4" w:rsidRDefault="00043C02" w:rsidP="00884F38">
            <w:pP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Response</w:t>
            </w:r>
            <w:r w:rsidR="00F77FA0" w:rsidRPr="001610E4">
              <w:rPr>
                <w:rFonts w:asciiTheme="minorHAnsi" w:hAnsiTheme="minorHAnsi" w:cs="Calibri"/>
                <w:b/>
                <w:color w:val="FFFFFF" w:themeColor="background1"/>
                <w:sz w:val="28"/>
                <w:szCs w:val="28"/>
              </w:rPr>
              <w:t xml:space="preserve"> Provided</w:t>
            </w:r>
          </w:p>
        </w:tc>
      </w:tr>
      <w:tr w:rsidR="00884F38" w14:paraId="11FBB669" w14:textId="77777777" w:rsidTr="00884F38">
        <w:tc>
          <w:tcPr>
            <w:tcW w:w="1418" w:type="dxa"/>
          </w:tcPr>
          <w:p w14:paraId="78BE743D" w14:textId="77777777" w:rsidR="00534815" w:rsidRDefault="001E0235" w:rsidP="003C4684">
            <w:pPr>
              <w:rPr>
                <w:rFonts w:asciiTheme="minorHAnsi" w:hAnsiTheme="minorHAnsi" w:cstheme="minorHAnsi"/>
                <w:sz w:val="24"/>
                <w:szCs w:val="24"/>
              </w:rPr>
            </w:pPr>
            <w:r>
              <w:rPr>
                <w:rFonts w:asciiTheme="minorHAnsi" w:hAnsiTheme="minorHAnsi" w:cstheme="minorHAnsi"/>
                <w:sz w:val="24"/>
                <w:szCs w:val="24"/>
              </w:rPr>
              <w:t>001/21</w:t>
            </w:r>
          </w:p>
          <w:p w14:paraId="462C272E" w14:textId="0FE1D4F5" w:rsidR="001E0235" w:rsidRPr="00884F38" w:rsidRDefault="001E0235" w:rsidP="003C4684">
            <w:pPr>
              <w:rPr>
                <w:rFonts w:asciiTheme="minorHAnsi" w:hAnsiTheme="minorHAnsi" w:cstheme="minorHAnsi"/>
                <w:sz w:val="24"/>
                <w:szCs w:val="24"/>
              </w:rPr>
            </w:pPr>
            <w:r>
              <w:rPr>
                <w:rFonts w:asciiTheme="minorHAnsi" w:hAnsiTheme="minorHAnsi" w:cstheme="minorHAnsi"/>
                <w:sz w:val="24"/>
                <w:szCs w:val="24"/>
              </w:rPr>
              <w:t>04/01/2021</w:t>
            </w:r>
          </w:p>
        </w:tc>
        <w:tc>
          <w:tcPr>
            <w:tcW w:w="7513" w:type="dxa"/>
          </w:tcPr>
          <w:p w14:paraId="4BD7660E" w14:textId="77777777" w:rsidR="001E0235" w:rsidRPr="008107B5" w:rsidRDefault="001E0235" w:rsidP="001E0235">
            <w:pPr>
              <w:ind w:right="45"/>
              <w:rPr>
                <w:rFonts w:ascii="Calibri" w:hAnsi="Calibri" w:cs="Calibri"/>
                <w:i/>
                <w:color w:val="000000"/>
                <w:sz w:val="24"/>
              </w:rPr>
            </w:pPr>
            <w:r w:rsidRPr="008107B5">
              <w:rPr>
                <w:rFonts w:ascii="Calibri" w:hAnsi="Calibri" w:cs="Calibri"/>
                <w:i/>
                <w:color w:val="000000"/>
                <w:sz w:val="24"/>
              </w:rPr>
              <w:t>Throughout the coronavirus pandemic, Cumbrian Police have sought to limit people's freedom to the Lake District National Park.  This has generally been through disinformation - pretending that Guidelines are enforceable by the Police.  The main outlet for this disinformation has Social Media like Facebook and Twitter.</w:t>
            </w:r>
          </w:p>
          <w:p w14:paraId="2173081F" w14:textId="77777777" w:rsidR="001E0235" w:rsidRPr="008107B5" w:rsidRDefault="001E0235" w:rsidP="001E0235">
            <w:pPr>
              <w:ind w:right="45"/>
              <w:rPr>
                <w:rFonts w:ascii="Calibri" w:hAnsi="Calibri" w:cs="Calibri"/>
                <w:i/>
                <w:color w:val="000000"/>
                <w:sz w:val="24"/>
              </w:rPr>
            </w:pPr>
          </w:p>
          <w:p w14:paraId="550B495A" w14:textId="77777777" w:rsidR="001E0235" w:rsidRPr="008107B5" w:rsidRDefault="001E0235" w:rsidP="001E0235">
            <w:pPr>
              <w:ind w:right="45"/>
              <w:rPr>
                <w:rFonts w:ascii="Calibri" w:hAnsi="Calibri" w:cs="Calibri"/>
                <w:i/>
                <w:color w:val="000000"/>
                <w:sz w:val="24"/>
              </w:rPr>
            </w:pPr>
            <w:r w:rsidRPr="008107B5">
              <w:rPr>
                <w:rFonts w:ascii="Calibri" w:hAnsi="Calibri" w:cs="Calibri"/>
                <w:i/>
                <w:color w:val="000000"/>
                <w:sz w:val="24"/>
              </w:rPr>
              <w:t>I would like to understand who directed them to behave in this way.  For this reason please could you send me any communications the PCC may have had with Cumbria Police that may have helped set, or even validate, the disinformation policy mentioned in the previous paragraph.</w:t>
            </w:r>
          </w:p>
          <w:p w14:paraId="26E7ED4C" w14:textId="02FBD1DD" w:rsidR="00043C02" w:rsidRPr="00884F38" w:rsidRDefault="00043C02" w:rsidP="00884F38">
            <w:pPr>
              <w:rPr>
                <w:rFonts w:asciiTheme="minorHAnsi" w:hAnsiTheme="minorHAnsi" w:cstheme="minorHAnsi"/>
                <w:i/>
                <w:sz w:val="24"/>
                <w:szCs w:val="24"/>
              </w:rPr>
            </w:pPr>
          </w:p>
        </w:tc>
        <w:tc>
          <w:tcPr>
            <w:tcW w:w="7087" w:type="dxa"/>
          </w:tcPr>
          <w:p w14:paraId="3DF0F382" w14:textId="77777777" w:rsidR="001E0235" w:rsidRPr="008107B5" w:rsidRDefault="001E0235" w:rsidP="001E0235">
            <w:pPr>
              <w:rPr>
                <w:rFonts w:ascii="Calibri" w:hAnsi="Calibri"/>
                <w:sz w:val="24"/>
              </w:rPr>
            </w:pPr>
            <w:r>
              <w:rPr>
                <w:rFonts w:ascii="Calibri" w:hAnsi="Calibri"/>
                <w:sz w:val="24"/>
              </w:rPr>
              <w:t>T</w:t>
            </w:r>
            <w:r w:rsidRPr="008107B5">
              <w:rPr>
                <w:rFonts w:ascii="Calibri" w:hAnsi="Calibri"/>
                <w:sz w:val="24"/>
              </w:rPr>
              <w:t>he Police and Crime Commissioner does not have any statutory authority to become involved or intervene in any operational policing matters/decisions. The Constabulary social media accounts are operationally led, of which the Commissioner has no influence/authority. I can advise that the Office of the Police and Crime Commissioner does not hold the information you seek.</w:t>
            </w:r>
          </w:p>
          <w:p w14:paraId="4090E706" w14:textId="77777777" w:rsidR="009541C1" w:rsidRPr="00884F38" w:rsidRDefault="009541C1" w:rsidP="00884F38">
            <w:pPr>
              <w:rPr>
                <w:rFonts w:asciiTheme="minorHAnsi" w:hAnsiTheme="minorHAnsi" w:cstheme="minorHAnsi"/>
                <w:bCs/>
                <w:color w:val="000000"/>
                <w:sz w:val="24"/>
                <w:szCs w:val="24"/>
                <w:lang w:eastAsia="en-GB"/>
              </w:rPr>
            </w:pPr>
          </w:p>
        </w:tc>
      </w:tr>
      <w:tr w:rsidR="003C4684" w14:paraId="37E64AA8" w14:textId="77777777" w:rsidTr="00884F38">
        <w:tc>
          <w:tcPr>
            <w:tcW w:w="1418" w:type="dxa"/>
          </w:tcPr>
          <w:p w14:paraId="1B95C8F3" w14:textId="77777777" w:rsidR="003C4684" w:rsidRDefault="001E0235" w:rsidP="00884F38">
            <w:pPr>
              <w:rPr>
                <w:rFonts w:asciiTheme="minorHAnsi" w:hAnsiTheme="minorHAnsi" w:cstheme="minorHAnsi"/>
                <w:sz w:val="24"/>
                <w:szCs w:val="24"/>
              </w:rPr>
            </w:pPr>
            <w:r>
              <w:rPr>
                <w:rFonts w:asciiTheme="minorHAnsi" w:hAnsiTheme="minorHAnsi" w:cstheme="minorHAnsi"/>
                <w:sz w:val="24"/>
                <w:szCs w:val="24"/>
              </w:rPr>
              <w:t>002/21</w:t>
            </w:r>
          </w:p>
          <w:p w14:paraId="6D3A642E" w14:textId="05714E4E" w:rsidR="001E0235" w:rsidRDefault="001E0235" w:rsidP="00884F38">
            <w:pPr>
              <w:rPr>
                <w:rFonts w:asciiTheme="minorHAnsi" w:hAnsiTheme="minorHAnsi" w:cstheme="minorHAnsi"/>
                <w:sz w:val="24"/>
                <w:szCs w:val="24"/>
              </w:rPr>
            </w:pPr>
            <w:r>
              <w:rPr>
                <w:rFonts w:asciiTheme="minorHAnsi" w:hAnsiTheme="minorHAnsi" w:cstheme="minorHAnsi"/>
                <w:sz w:val="24"/>
                <w:szCs w:val="24"/>
              </w:rPr>
              <w:t>05/01/2021</w:t>
            </w:r>
          </w:p>
        </w:tc>
        <w:tc>
          <w:tcPr>
            <w:tcW w:w="7513" w:type="dxa"/>
          </w:tcPr>
          <w:p w14:paraId="66D5AD39" w14:textId="77777777" w:rsidR="001E0235" w:rsidRPr="00707FFE" w:rsidRDefault="001E0235" w:rsidP="001E0235">
            <w:pPr>
              <w:ind w:right="45"/>
              <w:rPr>
                <w:rFonts w:ascii="Calibri" w:hAnsi="Calibri" w:cs="Calibri"/>
                <w:i/>
                <w:color w:val="000000"/>
                <w:sz w:val="22"/>
                <w:szCs w:val="18"/>
              </w:rPr>
            </w:pPr>
            <w:r w:rsidRPr="00707FFE">
              <w:rPr>
                <w:rFonts w:ascii="Calibri" w:hAnsi="Calibri" w:cs="Calibri"/>
                <w:i/>
                <w:color w:val="000000"/>
                <w:sz w:val="22"/>
                <w:szCs w:val="18"/>
              </w:rPr>
              <w:t>Could you please tell me how many members of staff working in the Police and Crime Commissioner's Office have one or more of the words equality, diversity, fairness inclusion, gender, LGBT or race in their job title?</w:t>
            </w:r>
          </w:p>
          <w:p w14:paraId="4859153F" w14:textId="77777777" w:rsidR="003C4684" w:rsidRPr="00D83F47" w:rsidRDefault="003C4684" w:rsidP="00884F38">
            <w:pPr>
              <w:rPr>
                <w:rFonts w:ascii="Calibri" w:hAnsi="Calibri" w:cs="Calibri"/>
                <w:i/>
                <w:color w:val="000000"/>
                <w:sz w:val="24"/>
              </w:rPr>
            </w:pPr>
          </w:p>
        </w:tc>
        <w:tc>
          <w:tcPr>
            <w:tcW w:w="7087" w:type="dxa"/>
          </w:tcPr>
          <w:p w14:paraId="5D3143AF" w14:textId="77777777" w:rsidR="001E0235" w:rsidRPr="00707FFE" w:rsidRDefault="001E0235" w:rsidP="001E0235">
            <w:pPr>
              <w:rPr>
                <w:rFonts w:ascii="Calibri" w:hAnsi="Calibri"/>
                <w:sz w:val="22"/>
                <w:szCs w:val="18"/>
              </w:rPr>
            </w:pPr>
            <w:r w:rsidRPr="00707FFE">
              <w:rPr>
                <w:rFonts w:ascii="Calibri" w:hAnsi="Calibri"/>
                <w:sz w:val="22"/>
                <w:szCs w:val="18"/>
              </w:rPr>
              <w:t xml:space="preserve">Under Section 21 of the Freedom of Information Act 2001 the staff structure, which illustrates job titles, for the Police and Crime Commissioner’s office can be found on the OPCC website via the following link: </w:t>
            </w:r>
            <w:hyperlink r:id="rId8" w:history="1">
              <w:r w:rsidRPr="00707FFE">
                <w:rPr>
                  <w:rStyle w:val="Hyperlink"/>
                  <w:rFonts w:ascii="Calibri" w:hAnsi="Calibri"/>
                  <w:sz w:val="22"/>
                  <w:szCs w:val="18"/>
                </w:rPr>
                <w:t>https://cumbria-pcc.gov.uk/your-pcc/your-pcc-team/</w:t>
              </w:r>
            </w:hyperlink>
            <w:r w:rsidRPr="00707FFE">
              <w:rPr>
                <w:rFonts w:ascii="Calibri" w:hAnsi="Calibri"/>
                <w:sz w:val="22"/>
                <w:szCs w:val="18"/>
              </w:rPr>
              <w:t xml:space="preserve"> </w:t>
            </w:r>
          </w:p>
          <w:p w14:paraId="0D2DFA41" w14:textId="77777777" w:rsidR="003C4684" w:rsidRPr="00A05B04" w:rsidRDefault="003C4684" w:rsidP="003C4684">
            <w:pPr>
              <w:ind w:right="45"/>
              <w:rPr>
                <w:rFonts w:ascii="Calibri" w:hAnsi="Calibri" w:cs="Calibri"/>
                <w:color w:val="000000"/>
                <w:sz w:val="24"/>
              </w:rPr>
            </w:pPr>
          </w:p>
        </w:tc>
      </w:tr>
      <w:tr w:rsidR="003C4684" w14:paraId="3D406FEC" w14:textId="77777777" w:rsidTr="00884F38">
        <w:tc>
          <w:tcPr>
            <w:tcW w:w="1418" w:type="dxa"/>
          </w:tcPr>
          <w:p w14:paraId="22351992" w14:textId="77777777" w:rsidR="003C4684" w:rsidRDefault="001E0235" w:rsidP="00884F38">
            <w:pPr>
              <w:rPr>
                <w:rFonts w:asciiTheme="minorHAnsi" w:hAnsiTheme="minorHAnsi" w:cstheme="minorHAnsi"/>
                <w:sz w:val="24"/>
                <w:szCs w:val="24"/>
              </w:rPr>
            </w:pPr>
            <w:r>
              <w:rPr>
                <w:rFonts w:asciiTheme="minorHAnsi" w:hAnsiTheme="minorHAnsi" w:cstheme="minorHAnsi"/>
                <w:sz w:val="24"/>
                <w:szCs w:val="24"/>
              </w:rPr>
              <w:lastRenderedPageBreak/>
              <w:t>003/21</w:t>
            </w:r>
          </w:p>
          <w:p w14:paraId="3C17FBE4" w14:textId="7AA1B190" w:rsidR="001E0235" w:rsidRDefault="001E0235" w:rsidP="00884F38">
            <w:pPr>
              <w:rPr>
                <w:rFonts w:asciiTheme="minorHAnsi" w:hAnsiTheme="minorHAnsi" w:cstheme="minorHAnsi"/>
                <w:sz w:val="24"/>
                <w:szCs w:val="24"/>
              </w:rPr>
            </w:pPr>
            <w:r>
              <w:rPr>
                <w:rFonts w:asciiTheme="minorHAnsi" w:hAnsiTheme="minorHAnsi" w:cstheme="minorHAnsi"/>
                <w:sz w:val="24"/>
                <w:szCs w:val="24"/>
              </w:rPr>
              <w:t>12/01/2021</w:t>
            </w:r>
          </w:p>
        </w:tc>
        <w:tc>
          <w:tcPr>
            <w:tcW w:w="7513" w:type="dxa"/>
          </w:tcPr>
          <w:p w14:paraId="2825D83A" w14:textId="77777777" w:rsidR="001E0235" w:rsidRPr="00A22C16" w:rsidRDefault="001E0235" w:rsidP="001E0235">
            <w:pPr>
              <w:ind w:right="45"/>
              <w:rPr>
                <w:rFonts w:ascii="Calibri" w:hAnsi="Calibri" w:cs="Calibri"/>
                <w:i/>
                <w:color w:val="000000"/>
                <w:sz w:val="24"/>
              </w:rPr>
            </w:pPr>
            <w:r w:rsidRPr="00A22C16">
              <w:rPr>
                <w:rFonts w:ascii="Calibri" w:hAnsi="Calibri" w:cs="Calibri"/>
                <w:i/>
                <w:color w:val="000000"/>
                <w:sz w:val="24"/>
              </w:rPr>
              <w:t>How much funding went to specialist domestic abuse and sexual assault charities in 2020/21 and how much of an increase was this from the year before?</w:t>
            </w:r>
          </w:p>
          <w:p w14:paraId="4EE4E6BC" w14:textId="77777777" w:rsidR="001E0235" w:rsidRPr="00A22C16" w:rsidRDefault="001E0235" w:rsidP="001E0235">
            <w:pPr>
              <w:ind w:right="45"/>
              <w:rPr>
                <w:rFonts w:ascii="Calibri" w:hAnsi="Calibri" w:cs="Calibri"/>
                <w:i/>
                <w:color w:val="000000"/>
                <w:sz w:val="24"/>
              </w:rPr>
            </w:pPr>
          </w:p>
          <w:p w14:paraId="3E74A6F1" w14:textId="77777777" w:rsidR="001E0235" w:rsidRPr="00A22C16" w:rsidRDefault="001E0235" w:rsidP="001E0235">
            <w:pPr>
              <w:ind w:right="45"/>
              <w:rPr>
                <w:rFonts w:ascii="Calibri" w:hAnsi="Calibri" w:cs="Calibri"/>
                <w:i/>
                <w:color w:val="000000"/>
                <w:sz w:val="24"/>
              </w:rPr>
            </w:pPr>
            <w:r w:rsidRPr="00A22C16">
              <w:rPr>
                <w:rFonts w:ascii="Calibri" w:hAnsi="Calibri" w:cs="Calibri"/>
                <w:i/>
                <w:color w:val="000000"/>
                <w:sz w:val="24"/>
              </w:rPr>
              <w:t>Or if you do not have data for this time period, can you please send the latest available data you have instead?</w:t>
            </w:r>
          </w:p>
          <w:p w14:paraId="1C244DBF" w14:textId="77777777" w:rsidR="003C4684" w:rsidRPr="003C4684" w:rsidRDefault="003C4684" w:rsidP="003C4684">
            <w:pPr>
              <w:rPr>
                <w:rFonts w:ascii="Calibri" w:hAnsi="Calibri" w:cs="Calibri"/>
                <w:i/>
                <w:color w:val="000000"/>
                <w:sz w:val="24"/>
              </w:rPr>
            </w:pPr>
          </w:p>
        </w:tc>
        <w:tc>
          <w:tcPr>
            <w:tcW w:w="7087" w:type="dxa"/>
          </w:tcPr>
          <w:p w14:paraId="05195670" w14:textId="77777777" w:rsidR="001E0235" w:rsidRPr="008E3C3E" w:rsidRDefault="001E0235" w:rsidP="001E0235">
            <w:pPr>
              <w:rPr>
                <w:rFonts w:ascii="Calibri" w:hAnsi="Calibri" w:cs="Calibri"/>
                <w:iCs/>
                <w:color w:val="000000"/>
                <w:sz w:val="24"/>
              </w:rPr>
            </w:pPr>
            <w:r w:rsidRPr="008E3C3E">
              <w:rPr>
                <w:rFonts w:ascii="Calibri" w:hAnsi="Calibri" w:cs="Calibri"/>
                <w:iCs/>
                <w:color w:val="000000"/>
                <w:sz w:val="24"/>
              </w:rPr>
              <w:t xml:space="preserve">The Office of the Police and Crime Commissioner (OPCC) was able to secure additional funding from the Ministry of Justice Extraordinary Covid Fund specifically for charity organisations that provide support to victims of for Domestic Abuse and Sexual Violence during 2020-2021. The total value of the additional funding equates to £249,434. A breakdown of this fund is available here:  </w:t>
            </w:r>
            <w:hyperlink r:id="rId9" w:history="1">
              <w:r w:rsidRPr="00B60984">
                <w:rPr>
                  <w:rStyle w:val="Hyperlink"/>
                  <w:rFonts w:ascii="Calibri" w:hAnsi="Calibri" w:cs="Calibri"/>
                  <w:iCs/>
                  <w:sz w:val="24"/>
                </w:rPr>
                <w:t>https://cumbria-pcc.gov.uk/pcc-secures-additional-second-round-of-funding-from-the-moj-for-domestic-abuse-and-sexual-violence-support-services/</w:t>
              </w:r>
            </w:hyperlink>
            <w:r>
              <w:rPr>
                <w:rFonts w:ascii="Calibri" w:hAnsi="Calibri" w:cs="Calibri"/>
                <w:iCs/>
                <w:color w:val="000000"/>
                <w:sz w:val="24"/>
              </w:rPr>
              <w:t xml:space="preserve"> </w:t>
            </w:r>
            <w:r w:rsidRPr="008E3C3E">
              <w:rPr>
                <w:rFonts w:ascii="Calibri" w:hAnsi="Calibri" w:cs="Calibri"/>
                <w:iCs/>
                <w:color w:val="000000"/>
                <w:sz w:val="24"/>
              </w:rPr>
              <w:t xml:space="preserve"> </w:t>
            </w:r>
          </w:p>
          <w:p w14:paraId="3815ACFA" w14:textId="77777777" w:rsidR="001E0235" w:rsidRPr="008E3C3E" w:rsidRDefault="001E0235" w:rsidP="001E0235">
            <w:pPr>
              <w:rPr>
                <w:rFonts w:ascii="Calibri" w:hAnsi="Calibri" w:cs="Calibri"/>
                <w:iCs/>
                <w:color w:val="000000"/>
                <w:sz w:val="24"/>
              </w:rPr>
            </w:pPr>
          </w:p>
          <w:p w14:paraId="3299C5B1" w14:textId="77777777" w:rsidR="001E0235" w:rsidRPr="008E3C3E" w:rsidRDefault="001E0235" w:rsidP="001E0235">
            <w:pPr>
              <w:rPr>
                <w:rFonts w:ascii="Calibri" w:hAnsi="Calibri" w:cs="Calibri"/>
                <w:iCs/>
                <w:color w:val="000000"/>
                <w:sz w:val="24"/>
              </w:rPr>
            </w:pPr>
            <w:r w:rsidRPr="008E3C3E">
              <w:rPr>
                <w:rFonts w:ascii="Calibri" w:hAnsi="Calibri" w:cs="Calibri"/>
                <w:iCs/>
                <w:color w:val="000000"/>
                <w:sz w:val="24"/>
              </w:rPr>
              <w:t xml:space="preserve">In addition, the OPCC was also able to secure funding from the Ministry of Justice Rape Support fund for 2 Independent Sexual Abuse Advisors, at a cost of £60,000 for 2020-2021. </w:t>
            </w:r>
          </w:p>
          <w:p w14:paraId="07F42BC9" w14:textId="77777777" w:rsidR="003C4684" w:rsidRPr="00EE7B45" w:rsidRDefault="003C4684" w:rsidP="003C4684">
            <w:pPr>
              <w:spacing w:after="240"/>
              <w:ind w:right="43"/>
              <w:rPr>
                <w:rFonts w:ascii="Calibri" w:hAnsi="Calibri"/>
                <w:sz w:val="24"/>
                <w:szCs w:val="24"/>
              </w:rPr>
            </w:pPr>
          </w:p>
        </w:tc>
      </w:tr>
      <w:tr w:rsidR="003C4684" w14:paraId="0140CC0C" w14:textId="77777777" w:rsidTr="00884F38">
        <w:tc>
          <w:tcPr>
            <w:tcW w:w="1418" w:type="dxa"/>
          </w:tcPr>
          <w:p w14:paraId="543FDA89" w14:textId="77777777" w:rsidR="003C4684" w:rsidRDefault="001E0235" w:rsidP="00884F38">
            <w:pPr>
              <w:rPr>
                <w:rFonts w:asciiTheme="minorHAnsi" w:hAnsiTheme="minorHAnsi" w:cstheme="minorHAnsi"/>
                <w:sz w:val="24"/>
                <w:szCs w:val="24"/>
              </w:rPr>
            </w:pPr>
            <w:r>
              <w:rPr>
                <w:rFonts w:asciiTheme="minorHAnsi" w:hAnsiTheme="minorHAnsi" w:cstheme="minorHAnsi"/>
                <w:sz w:val="24"/>
                <w:szCs w:val="24"/>
              </w:rPr>
              <w:t>004/21</w:t>
            </w:r>
          </w:p>
          <w:p w14:paraId="1E32BCE3" w14:textId="7E84DF45" w:rsidR="001E0235" w:rsidRDefault="001E0235" w:rsidP="00884F38">
            <w:pPr>
              <w:rPr>
                <w:rFonts w:asciiTheme="minorHAnsi" w:hAnsiTheme="minorHAnsi" w:cstheme="minorHAnsi"/>
                <w:sz w:val="24"/>
                <w:szCs w:val="24"/>
              </w:rPr>
            </w:pPr>
            <w:r>
              <w:rPr>
                <w:rFonts w:asciiTheme="minorHAnsi" w:hAnsiTheme="minorHAnsi" w:cstheme="minorHAnsi"/>
                <w:sz w:val="24"/>
                <w:szCs w:val="24"/>
              </w:rPr>
              <w:t>04/02/2021</w:t>
            </w:r>
          </w:p>
        </w:tc>
        <w:tc>
          <w:tcPr>
            <w:tcW w:w="7513" w:type="dxa"/>
          </w:tcPr>
          <w:p w14:paraId="4A765F97" w14:textId="77777777" w:rsidR="001E0235" w:rsidRPr="000622B3" w:rsidRDefault="001E0235" w:rsidP="001E0235">
            <w:pPr>
              <w:ind w:right="45"/>
              <w:rPr>
                <w:rFonts w:ascii="Calibri" w:hAnsi="Calibri" w:cs="Calibri"/>
                <w:i/>
                <w:color w:val="000000"/>
                <w:sz w:val="24"/>
              </w:rPr>
            </w:pPr>
            <w:r w:rsidRPr="000622B3">
              <w:rPr>
                <w:rFonts w:ascii="Calibri" w:hAnsi="Calibri" w:cs="Calibri"/>
                <w:i/>
                <w:color w:val="000000"/>
                <w:sz w:val="24"/>
              </w:rPr>
              <w:t>My request for information is regarding the number of motorist caught speeding/delt with fines for speeding in the UK or in your County/Borough since the lockdown started in March 2020 and the following year before this. If you have any information regarding this, I would appreciate this. If you have only information per calendar year only, can you email me this for the calendar year of 2020 and 2019 so I can compare the stats with the previous year, with my team?</w:t>
            </w:r>
          </w:p>
          <w:p w14:paraId="29DD738B" w14:textId="77777777" w:rsidR="003C4684" w:rsidRPr="008B61AB" w:rsidRDefault="003C4684" w:rsidP="003C4684">
            <w:pPr>
              <w:ind w:right="45"/>
              <w:rPr>
                <w:rFonts w:ascii="Calibri" w:eastAsiaTheme="minorHAnsi" w:hAnsi="Calibri" w:cstheme="minorBidi"/>
                <w:i/>
                <w:sz w:val="24"/>
                <w:szCs w:val="24"/>
              </w:rPr>
            </w:pPr>
          </w:p>
        </w:tc>
        <w:tc>
          <w:tcPr>
            <w:tcW w:w="7087" w:type="dxa"/>
          </w:tcPr>
          <w:p w14:paraId="3A24AEAE" w14:textId="77777777" w:rsidR="001E0235" w:rsidRPr="000622B3" w:rsidRDefault="001E0235" w:rsidP="001E0235">
            <w:pPr>
              <w:spacing w:after="240"/>
              <w:ind w:right="43"/>
              <w:rPr>
                <w:rFonts w:ascii="Calibri" w:hAnsi="Calibri"/>
                <w:sz w:val="24"/>
              </w:rPr>
            </w:pPr>
            <w:r w:rsidRPr="000622B3">
              <w:rPr>
                <w:rFonts w:ascii="Calibri" w:hAnsi="Calibri"/>
                <w:sz w:val="24"/>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2C4E24B3" w14:textId="77777777" w:rsidR="001E0235" w:rsidRPr="000622B3" w:rsidRDefault="001E0235" w:rsidP="001E0235">
            <w:pPr>
              <w:spacing w:after="240"/>
              <w:ind w:right="43"/>
              <w:rPr>
                <w:rFonts w:ascii="Calibri" w:hAnsi="Calibri" w:cs="Calibri"/>
                <w:color w:val="000000"/>
                <w:sz w:val="24"/>
                <w:lang w:eastAsia="en-GB"/>
              </w:rPr>
            </w:pPr>
            <w:r w:rsidRPr="000622B3">
              <w:rPr>
                <w:rFonts w:ascii="Calibri" w:hAnsi="Calibri"/>
                <w:sz w:val="24"/>
              </w:rPr>
              <w:t xml:space="preserve">Cumbria Constabulary may hold the information </w:t>
            </w:r>
            <w:r w:rsidRPr="000622B3">
              <w:rPr>
                <w:rFonts w:ascii="Calibri" w:hAnsi="Calibri" w:cs="Calibri"/>
                <w:color w:val="000000"/>
                <w:sz w:val="24"/>
                <w:lang w:eastAsia="en-GB"/>
              </w:rPr>
              <w:t xml:space="preserve">you have requested and you can contact them at: </w:t>
            </w:r>
          </w:p>
          <w:p w14:paraId="4CE2B88D" w14:textId="77777777" w:rsidR="001E0235" w:rsidRPr="000622B3" w:rsidRDefault="001E0235" w:rsidP="001E0235">
            <w:pPr>
              <w:rPr>
                <w:rFonts w:ascii="Calibri" w:hAnsi="Calibri" w:cs="Calibri"/>
                <w:color w:val="000000"/>
                <w:sz w:val="24"/>
                <w:lang w:eastAsia="en-GB"/>
              </w:rPr>
            </w:pPr>
            <w:r w:rsidRPr="000622B3">
              <w:rPr>
                <w:rFonts w:ascii="Calibri" w:hAnsi="Calibri" w:cs="Calibri"/>
                <w:color w:val="000000"/>
                <w:sz w:val="24"/>
                <w:lang w:eastAsia="en-GB"/>
              </w:rPr>
              <w:t>Freedom of Information</w:t>
            </w:r>
            <w:r w:rsidRPr="000622B3">
              <w:rPr>
                <w:rFonts w:ascii="Calibri" w:hAnsi="Calibri" w:cs="Calibri"/>
                <w:color w:val="000000"/>
                <w:sz w:val="24"/>
                <w:lang w:eastAsia="en-GB"/>
              </w:rPr>
              <w:br/>
              <w:t>Professional Standards Department</w:t>
            </w:r>
            <w:r w:rsidRPr="000622B3">
              <w:rPr>
                <w:rFonts w:ascii="Calibri" w:hAnsi="Calibri" w:cs="Calibri"/>
                <w:color w:val="000000"/>
                <w:sz w:val="24"/>
                <w:lang w:eastAsia="en-GB"/>
              </w:rPr>
              <w:br/>
            </w:r>
            <w:r w:rsidRPr="000622B3">
              <w:rPr>
                <w:rFonts w:ascii="Calibri" w:hAnsi="Calibri" w:cs="Calibri"/>
                <w:color w:val="000000"/>
                <w:sz w:val="24"/>
                <w:lang w:eastAsia="en-GB"/>
              </w:rPr>
              <w:lastRenderedPageBreak/>
              <w:t>Police Headquarters</w:t>
            </w:r>
            <w:r w:rsidRPr="000622B3">
              <w:rPr>
                <w:rFonts w:ascii="Calibri" w:hAnsi="Calibri" w:cs="Calibri"/>
                <w:color w:val="000000"/>
                <w:sz w:val="24"/>
                <w:lang w:eastAsia="en-GB"/>
              </w:rPr>
              <w:br/>
              <w:t xml:space="preserve">Carleton Hall, Penrith </w:t>
            </w:r>
          </w:p>
          <w:p w14:paraId="30CEC4AD" w14:textId="77777777" w:rsidR="001E0235" w:rsidRPr="000622B3" w:rsidRDefault="001E0235" w:rsidP="001E0235">
            <w:pPr>
              <w:rPr>
                <w:rFonts w:ascii="Calibri" w:hAnsi="Calibri" w:cs="Calibri"/>
                <w:color w:val="000000"/>
                <w:sz w:val="24"/>
                <w:lang w:eastAsia="en-GB"/>
              </w:rPr>
            </w:pPr>
            <w:r w:rsidRPr="000622B3">
              <w:rPr>
                <w:rFonts w:ascii="Calibri" w:hAnsi="Calibri" w:cs="Calibri"/>
                <w:color w:val="000000"/>
                <w:sz w:val="24"/>
                <w:lang w:eastAsia="en-GB"/>
              </w:rPr>
              <w:t>Cumbria, CA10 2AU </w:t>
            </w:r>
          </w:p>
          <w:p w14:paraId="1CFF17CD" w14:textId="075BF752" w:rsidR="003C4684" w:rsidRPr="00EE7B45" w:rsidRDefault="001E0235" w:rsidP="001E0235">
            <w:pPr>
              <w:spacing w:after="240"/>
              <w:ind w:right="43"/>
              <w:rPr>
                <w:rFonts w:ascii="Calibri" w:hAnsi="Calibri"/>
                <w:sz w:val="24"/>
                <w:szCs w:val="24"/>
              </w:rPr>
            </w:pPr>
            <w:r w:rsidRPr="000622B3">
              <w:rPr>
                <w:rFonts w:ascii="Calibri" w:hAnsi="Calibri" w:cs="Calibri"/>
                <w:color w:val="000000"/>
                <w:sz w:val="24"/>
                <w:lang w:eastAsia="en-GB"/>
              </w:rPr>
              <w:t xml:space="preserve">Or alternatively e-mail: </w:t>
            </w:r>
            <w:hyperlink r:id="rId10" w:history="1">
              <w:r w:rsidRPr="000622B3">
                <w:rPr>
                  <w:rStyle w:val="Hyperlink"/>
                  <w:rFonts w:ascii="Calibri" w:hAnsi="Calibri" w:cs="Calibri"/>
                  <w:sz w:val="24"/>
                  <w:lang w:eastAsia="en-GB"/>
                </w:rPr>
                <w:t>freedomofinformation@cumbria.police.uk</w:t>
              </w:r>
            </w:hyperlink>
          </w:p>
        </w:tc>
      </w:tr>
      <w:tr w:rsidR="003C4684" w14:paraId="675C9926" w14:textId="77777777" w:rsidTr="00884F38">
        <w:tc>
          <w:tcPr>
            <w:tcW w:w="1418" w:type="dxa"/>
          </w:tcPr>
          <w:p w14:paraId="621F06A9" w14:textId="77777777" w:rsidR="003C4684" w:rsidRDefault="001E0235" w:rsidP="00884F38">
            <w:pPr>
              <w:rPr>
                <w:rFonts w:asciiTheme="minorHAnsi" w:hAnsiTheme="minorHAnsi" w:cstheme="minorHAnsi"/>
                <w:sz w:val="24"/>
                <w:szCs w:val="24"/>
              </w:rPr>
            </w:pPr>
            <w:r>
              <w:rPr>
                <w:rFonts w:asciiTheme="minorHAnsi" w:hAnsiTheme="minorHAnsi" w:cstheme="minorHAnsi"/>
                <w:sz w:val="24"/>
                <w:szCs w:val="24"/>
              </w:rPr>
              <w:lastRenderedPageBreak/>
              <w:t>005/21</w:t>
            </w:r>
          </w:p>
          <w:p w14:paraId="1D93493C" w14:textId="06D7A5E2" w:rsidR="001E0235" w:rsidRDefault="001E0235" w:rsidP="00884F38">
            <w:pPr>
              <w:rPr>
                <w:rFonts w:asciiTheme="minorHAnsi" w:hAnsiTheme="minorHAnsi" w:cstheme="minorHAnsi"/>
                <w:sz w:val="24"/>
                <w:szCs w:val="24"/>
              </w:rPr>
            </w:pPr>
            <w:r>
              <w:rPr>
                <w:rFonts w:asciiTheme="minorHAnsi" w:hAnsiTheme="minorHAnsi" w:cstheme="minorHAnsi"/>
                <w:sz w:val="24"/>
                <w:szCs w:val="24"/>
              </w:rPr>
              <w:t>04/02/2021</w:t>
            </w:r>
          </w:p>
        </w:tc>
        <w:tc>
          <w:tcPr>
            <w:tcW w:w="7513" w:type="dxa"/>
          </w:tcPr>
          <w:p w14:paraId="1A0393F7" w14:textId="77777777" w:rsidR="001E0235" w:rsidRPr="003F7FCF" w:rsidRDefault="001E0235" w:rsidP="001E0235">
            <w:pPr>
              <w:ind w:right="45"/>
              <w:rPr>
                <w:rFonts w:ascii="Calibri" w:hAnsi="Calibri" w:cs="Calibri"/>
                <w:i/>
                <w:color w:val="000000"/>
                <w:sz w:val="24"/>
              </w:rPr>
            </w:pPr>
            <w:r w:rsidRPr="003F7FCF">
              <w:rPr>
                <w:rFonts w:ascii="Calibri" w:hAnsi="Calibri" w:cs="Calibri"/>
                <w:i/>
                <w:color w:val="000000"/>
                <w:sz w:val="24"/>
              </w:rPr>
              <w:t>The request concerns the investment made by the Home Office into your district under the Safer Streets Fund, announced in July 2020.</w:t>
            </w:r>
          </w:p>
          <w:p w14:paraId="16501B70" w14:textId="77777777" w:rsidR="001E0235" w:rsidRPr="003F7FCF" w:rsidRDefault="001E0235" w:rsidP="001E0235">
            <w:pPr>
              <w:ind w:right="45"/>
              <w:rPr>
                <w:rFonts w:ascii="Calibri" w:hAnsi="Calibri" w:cs="Calibri"/>
                <w:i/>
                <w:color w:val="000000"/>
                <w:sz w:val="24"/>
              </w:rPr>
            </w:pPr>
          </w:p>
          <w:p w14:paraId="1A394DB7" w14:textId="77777777" w:rsidR="001E0235" w:rsidRPr="003F7FCF" w:rsidRDefault="001E0235" w:rsidP="001E0235">
            <w:pPr>
              <w:ind w:right="45"/>
              <w:rPr>
                <w:rFonts w:ascii="Calibri" w:hAnsi="Calibri" w:cs="Calibri"/>
                <w:i/>
                <w:color w:val="000000"/>
                <w:sz w:val="24"/>
              </w:rPr>
            </w:pPr>
            <w:r w:rsidRPr="003F7FCF">
              <w:rPr>
                <w:rFonts w:ascii="Calibri" w:hAnsi="Calibri" w:cs="Calibri"/>
                <w:i/>
                <w:color w:val="000000"/>
                <w:sz w:val="24"/>
              </w:rPr>
              <w:t>Please can you provide the following:</w:t>
            </w:r>
          </w:p>
          <w:p w14:paraId="23671789" w14:textId="77777777" w:rsidR="001E0235" w:rsidRPr="003F7FCF" w:rsidRDefault="001E0235" w:rsidP="001E0235">
            <w:pPr>
              <w:ind w:right="45"/>
              <w:rPr>
                <w:rFonts w:ascii="Calibri" w:hAnsi="Calibri" w:cs="Calibri"/>
                <w:i/>
                <w:color w:val="000000"/>
                <w:sz w:val="24"/>
              </w:rPr>
            </w:pPr>
            <w:r w:rsidRPr="003F7FCF">
              <w:rPr>
                <w:rFonts w:ascii="Calibri" w:hAnsi="Calibri" w:cs="Calibri"/>
                <w:i/>
                <w:color w:val="000000"/>
                <w:sz w:val="24"/>
              </w:rPr>
              <w:t xml:space="preserve">1. All the LSOAs (lower super output areas) under your jurisdiction that the intervention area covers 2. The specification for CCTV that will be installed in these areas including: </w:t>
            </w:r>
          </w:p>
          <w:p w14:paraId="44FEA322" w14:textId="77777777" w:rsidR="001E0235" w:rsidRPr="003F7FCF" w:rsidRDefault="001E0235" w:rsidP="001E0235">
            <w:pPr>
              <w:ind w:right="45"/>
              <w:rPr>
                <w:rFonts w:ascii="Calibri" w:hAnsi="Calibri" w:cs="Calibri"/>
                <w:i/>
                <w:color w:val="000000"/>
                <w:sz w:val="24"/>
              </w:rPr>
            </w:pPr>
            <w:r w:rsidRPr="003F7FCF">
              <w:rPr>
                <w:rFonts w:ascii="Calibri" w:hAnsi="Calibri" w:cs="Calibri"/>
                <w:i/>
                <w:color w:val="000000"/>
                <w:sz w:val="24"/>
              </w:rPr>
              <w:t>i) the model of camera</w:t>
            </w:r>
          </w:p>
          <w:p w14:paraId="77C52A50" w14:textId="77777777" w:rsidR="001E0235" w:rsidRPr="003F7FCF" w:rsidRDefault="001E0235" w:rsidP="001E0235">
            <w:pPr>
              <w:ind w:right="45"/>
              <w:rPr>
                <w:rFonts w:ascii="Calibri" w:hAnsi="Calibri" w:cs="Calibri"/>
                <w:i/>
                <w:color w:val="000000"/>
                <w:sz w:val="24"/>
              </w:rPr>
            </w:pPr>
            <w:r w:rsidRPr="003F7FCF">
              <w:rPr>
                <w:rFonts w:ascii="Calibri" w:hAnsi="Calibri" w:cs="Calibri"/>
                <w:i/>
                <w:color w:val="000000"/>
                <w:sz w:val="24"/>
              </w:rPr>
              <w:t>ii) a description of the camera</w:t>
            </w:r>
          </w:p>
          <w:p w14:paraId="61F52C88" w14:textId="77777777" w:rsidR="001E0235" w:rsidRPr="003F7FCF" w:rsidRDefault="001E0235" w:rsidP="001E0235">
            <w:pPr>
              <w:ind w:right="45"/>
              <w:rPr>
                <w:rFonts w:ascii="Calibri" w:hAnsi="Calibri" w:cs="Calibri"/>
                <w:i/>
                <w:color w:val="000000"/>
                <w:sz w:val="24"/>
              </w:rPr>
            </w:pPr>
            <w:r w:rsidRPr="003F7FCF">
              <w:rPr>
                <w:rFonts w:ascii="Calibri" w:hAnsi="Calibri" w:cs="Calibri"/>
                <w:i/>
                <w:color w:val="000000"/>
                <w:sz w:val="24"/>
              </w:rPr>
              <w:t>iii) the number of cameras that will be installed</w:t>
            </w:r>
          </w:p>
          <w:p w14:paraId="15BA45C9" w14:textId="77777777" w:rsidR="001E0235" w:rsidRPr="003F7FCF" w:rsidRDefault="001E0235" w:rsidP="001E0235">
            <w:pPr>
              <w:ind w:right="45"/>
              <w:rPr>
                <w:rFonts w:ascii="Calibri" w:hAnsi="Calibri" w:cs="Calibri"/>
                <w:i/>
                <w:color w:val="000000"/>
                <w:sz w:val="24"/>
              </w:rPr>
            </w:pPr>
          </w:p>
          <w:p w14:paraId="2613E479" w14:textId="77777777" w:rsidR="001E0235" w:rsidRPr="003F7FCF" w:rsidRDefault="001E0235" w:rsidP="001E0235">
            <w:pPr>
              <w:ind w:right="45"/>
              <w:rPr>
                <w:rFonts w:ascii="Calibri" w:hAnsi="Calibri" w:cs="Calibri"/>
                <w:i/>
                <w:color w:val="000000"/>
                <w:sz w:val="24"/>
              </w:rPr>
            </w:pPr>
            <w:r w:rsidRPr="003F7FCF">
              <w:rPr>
                <w:rFonts w:ascii="Calibri" w:hAnsi="Calibri" w:cs="Calibri"/>
                <w:i/>
                <w:color w:val="000000"/>
                <w:sz w:val="24"/>
              </w:rPr>
              <w:t>If no CCTV cameras are planned, please make this clear.</w:t>
            </w:r>
          </w:p>
          <w:p w14:paraId="6430AF20" w14:textId="77777777" w:rsidR="001E0235" w:rsidRPr="003F7FCF" w:rsidRDefault="001E0235" w:rsidP="001E0235">
            <w:pPr>
              <w:ind w:right="45"/>
              <w:rPr>
                <w:rFonts w:ascii="Calibri" w:hAnsi="Calibri" w:cs="Calibri"/>
                <w:i/>
                <w:color w:val="000000"/>
                <w:sz w:val="24"/>
              </w:rPr>
            </w:pPr>
          </w:p>
          <w:p w14:paraId="3ABB4F2B" w14:textId="77777777" w:rsidR="001E0235" w:rsidRPr="003F7FCF" w:rsidRDefault="001E0235" w:rsidP="001E0235">
            <w:pPr>
              <w:ind w:right="45"/>
              <w:rPr>
                <w:rFonts w:ascii="Calibri" w:hAnsi="Calibri" w:cs="Calibri"/>
                <w:i/>
                <w:color w:val="000000"/>
                <w:sz w:val="24"/>
              </w:rPr>
            </w:pPr>
            <w:r w:rsidRPr="003F7FCF">
              <w:rPr>
                <w:rFonts w:ascii="Calibri" w:hAnsi="Calibri" w:cs="Calibri"/>
                <w:i/>
                <w:color w:val="000000"/>
                <w:sz w:val="24"/>
              </w:rPr>
              <w:t>If you need clarification please contact me at this email address. Under your section 16 duty to provide advice and assistance I would expect you to contact me if you find this request unmanageable in any way before the 20th working day, which is March 4.</w:t>
            </w:r>
          </w:p>
          <w:p w14:paraId="76E3C332" w14:textId="77777777" w:rsidR="003C4684" w:rsidRPr="00322822" w:rsidRDefault="003C4684" w:rsidP="003C4684">
            <w:pPr>
              <w:ind w:right="45"/>
              <w:rPr>
                <w:rFonts w:ascii="Calibri" w:hAnsi="Calibri" w:cs="Calibri"/>
                <w:i/>
                <w:color w:val="000000"/>
                <w:sz w:val="24"/>
              </w:rPr>
            </w:pPr>
          </w:p>
        </w:tc>
        <w:tc>
          <w:tcPr>
            <w:tcW w:w="7087" w:type="dxa"/>
          </w:tcPr>
          <w:p w14:paraId="11868578" w14:textId="77777777" w:rsidR="001E0235" w:rsidRPr="003F7FCF" w:rsidRDefault="001E0235" w:rsidP="001E0235">
            <w:pPr>
              <w:ind w:right="43"/>
              <w:rPr>
                <w:rFonts w:ascii="Calibri" w:hAnsi="Calibri"/>
                <w:sz w:val="24"/>
              </w:rPr>
            </w:pPr>
            <w:r w:rsidRPr="003F7FCF">
              <w:rPr>
                <w:rFonts w:ascii="Calibri" w:hAnsi="Calibri"/>
                <w:sz w:val="24"/>
              </w:rPr>
              <w:t>Your request has now been considered and I am able to advise you of the following:</w:t>
            </w:r>
          </w:p>
          <w:p w14:paraId="5128E640" w14:textId="77777777" w:rsidR="001E0235" w:rsidRPr="003F7FCF" w:rsidRDefault="001E0235" w:rsidP="001E0235">
            <w:pPr>
              <w:ind w:right="43"/>
              <w:rPr>
                <w:rFonts w:ascii="Calibri" w:hAnsi="Calibri"/>
                <w:sz w:val="24"/>
              </w:rPr>
            </w:pPr>
          </w:p>
          <w:p w14:paraId="291615F2" w14:textId="187CA61C" w:rsidR="001E0235" w:rsidRDefault="001E0235" w:rsidP="001E0235">
            <w:pPr>
              <w:pStyle w:val="ListParagraph"/>
              <w:numPr>
                <w:ilvl w:val="0"/>
                <w:numId w:val="13"/>
              </w:numPr>
              <w:ind w:right="43"/>
              <w:rPr>
                <w:rFonts w:ascii="Calibri" w:hAnsi="Calibri"/>
                <w:sz w:val="24"/>
              </w:rPr>
            </w:pPr>
            <w:r w:rsidRPr="003F7FCF">
              <w:rPr>
                <w:rFonts w:ascii="Calibri" w:hAnsi="Calibri"/>
                <w:sz w:val="24"/>
              </w:rPr>
              <w:t xml:space="preserve">Safer Streets is being delivered in LSOA E01019143 Barrow 008C </w:t>
            </w:r>
          </w:p>
          <w:p w14:paraId="4F549F95" w14:textId="77777777" w:rsidR="001E0235" w:rsidRPr="003F7FCF" w:rsidRDefault="001E0235" w:rsidP="001E0235">
            <w:pPr>
              <w:pStyle w:val="ListParagraph"/>
              <w:ind w:right="43"/>
              <w:rPr>
                <w:rFonts w:ascii="Calibri" w:hAnsi="Calibri"/>
                <w:sz w:val="24"/>
              </w:rPr>
            </w:pPr>
          </w:p>
          <w:p w14:paraId="00EC6919" w14:textId="77777777" w:rsidR="001E0235" w:rsidRPr="003F7FCF" w:rsidRDefault="001E0235" w:rsidP="001E0235">
            <w:pPr>
              <w:pStyle w:val="ListParagraph"/>
              <w:numPr>
                <w:ilvl w:val="0"/>
                <w:numId w:val="13"/>
              </w:numPr>
              <w:ind w:right="43"/>
              <w:rPr>
                <w:rFonts w:ascii="Calibri" w:hAnsi="Calibri"/>
                <w:sz w:val="24"/>
              </w:rPr>
            </w:pPr>
            <w:r w:rsidRPr="003F7FCF">
              <w:rPr>
                <w:rFonts w:ascii="Calibri" w:hAnsi="Calibri"/>
                <w:sz w:val="24"/>
              </w:rPr>
              <w:t>CCTV cameras are not being installed.</w:t>
            </w:r>
          </w:p>
          <w:p w14:paraId="3EEB63B3" w14:textId="77777777" w:rsidR="003C4684" w:rsidRPr="00322822" w:rsidRDefault="003C4684" w:rsidP="003C4684">
            <w:pPr>
              <w:ind w:right="45"/>
              <w:rPr>
                <w:rFonts w:ascii="Calibri" w:hAnsi="Calibri" w:cs="Calibri"/>
                <w:color w:val="000000"/>
                <w:sz w:val="24"/>
              </w:rPr>
            </w:pPr>
          </w:p>
        </w:tc>
      </w:tr>
      <w:tr w:rsidR="003C4684" w14:paraId="4321B917" w14:textId="77777777" w:rsidTr="00884F38">
        <w:tc>
          <w:tcPr>
            <w:tcW w:w="1418" w:type="dxa"/>
          </w:tcPr>
          <w:p w14:paraId="33FDCC9B" w14:textId="2E968282" w:rsidR="003C4684" w:rsidRDefault="001E0235" w:rsidP="00884F38">
            <w:pPr>
              <w:rPr>
                <w:rFonts w:asciiTheme="minorHAnsi" w:hAnsiTheme="minorHAnsi" w:cstheme="minorHAnsi"/>
                <w:sz w:val="24"/>
                <w:szCs w:val="24"/>
              </w:rPr>
            </w:pPr>
            <w:r>
              <w:rPr>
                <w:rFonts w:asciiTheme="minorHAnsi" w:hAnsiTheme="minorHAnsi" w:cstheme="minorHAnsi"/>
                <w:sz w:val="24"/>
                <w:szCs w:val="24"/>
              </w:rPr>
              <w:t>006/21</w:t>
            </w:r>
          </w:p>
          <w:p w14:paraId="5F197C2F" w14:textId="5CD174F2" w:rsidR="001E0235" w:rsidRDefault="001E0235" w:rsidP="00884F38">
            <w:pPr>
              <w:rPr>
                <w:rFonts w:asciiTheme="minorHAnsi" w:hAnsiTheme="minorHAnsi" w:cstheme="minorHAnsi"/>
                <w:sz w:val="24"/>
                <w:szCs w:val="24"/>
              </w:rPr>
            </w:pPr>
            <w:r>
              <w:rPr>
                <w:rFonts w:asciiTheme="minorHAnsi" w:hAnsiTheme="minorHAnsi" w:cstheme="minorHAnsi"/>
                <w:sz w:val="24"/>
                <w:szCs w:val="24"/>
              </w:rPr>
              <w:t>24/02/2021</w:t>
            </w:r>
          </w:p>
          <w:p w14:paraId="61D8F5D0" w14:textId="01945E99" w:rsidR="001E0235" w:rsidRDefault="001E0235" w:rsidP="00884F38">
            <w:pPr>
              <w:rPr>
                <w:rFonts w:asciiTheme="minorHAnsi" w:hAnsiTheme="minorHAnsi" w:cstheme="minorHAnsi"/>
                <w:sz w:val="24"/>
                <w:szCs w:val="24"/>
              </w:rPr>
            </w:pPr>
          </w:p>
        </w:tc>
        <w:tc>
          <w:tcPr>
            <w:tcW w:w="7513" w:type="dxa"/>
          </w:tcPr>
          <w:p w14:paraId="6A8047BF" w14:textId="77777777" w:rsidR="001E0235" w:rsidRPr="000962CA" w:rsidRDefault="001E0235" w:rsidP="001E0235">
            <w:pPr>
              <w:pStyle w:val="ListParagraph"/>
              <w:numPr>
                <w:ilvl w:val="0"/>
                <w:numId w:val="14"/>
              </w:numPr>
              <w:contextualSpacing w:val="0"/>
              <w:rPr>
                <w:rFonts w:asciiTheme="minorHAnsi" w:hAnsiTheme="minorHAnsi" w:cstheme="minorHAnsi"/>
                <w:i/>
                <w:iCs/>
                <w:sz w:val="24"/>
                <w:szCs w:val="24"/>
                <w:lang w:val="en-GB"/>
              </w:rPr>
            </w:pPr>
            <w:r w:rsidRPr="000962CA">
              <w:rPr>
                <w:rFonts w:asciiTheme="minorHAnsi" w:hAnsiTheme="minorHAnsi" w:cstheme="minorHAnsi"/>
                <w:i/>
                <w:iCs/>
                <w:sz w:val="24"/>
                <w:szCs w:val="24"/>
              </w:rPr>
              <w:t xml:space="preserve">The person to whom the function of making arrangements for dealing with complaints reported against the Chief Constable has been delegated to, </w:t>
            </w:r>
          </w:p>
          <w:p w14:paraId="564D5070" w14:textId="77777777" w:rsidR="001E0235" w:rsidRPr="000962CA" w:rsidRDefault="001E0235" w:rsidP="001E0235">
            <w:pPr>
              <w:pStyle w:val="ListParagraph"/>
              <w:rPr>
                <w:rFonts w:asciiTheme="minorHAnsi" w:eastAsiaTheme="minorHAnsi" w:hAnsiTheme="minorHAnsi" w:cstheme="minorHAnsi"/>
                <w:i/>
                <w:iCs/>
                <w:sz w:val="24"/>
                <w:szCs w:val="24"/>
              </w:rPr>
            </w:pPr>
          </w:p>
          <w:p w14:paraId="6F13C1A9" w14:textId="77777777" w:rsidR="001E0235" w:rsidRPr="000962CA" w:rsidRDefault="001E0235" w:rsidP="001E0235">
            <w:pPr>
              <w:pStyle w:val="ListParagraph"/>
              <w:numPr>
                <w:ilvl w:val="0"/>
                <w:numId w:val="14"/>
              </w:numPr>
              <w:contextualSpacing w:val="0"/>
              <w:rPr>
                <w:rFonts w:asciiTheme="minorHAnsi" w:hAnsiTheme="minorHAnsi" w:cstheme="minorHAnsi"/>
                <w:i/>
                <w:iCs/>
                <w:sz w:val="24"/>
                <w:szCs w:val="24"/>
              </w:rPr>
            </w:pPr>
            <w:r w:rsidRPr="000962CA">
              <w:rPr>
                <w:rFonts w:asciiTheme="minorHAnsi" w:hAnsiTheme="minorHAnsi" w:cstheme="minorHAnsi"/>
                <w:i/>
                <w:iCs/>
                <w:sz w:val="24"/>
                <w:szCs w:val="24"/>
              </w:rPr>
              <w:t>The instrument used to delegate the function of making arrangements for dealing with complaints reported against the Chief Constable, for example whether the delegation has been made in accordance with the Scheme of Corporate Governance or any other instrument</w:t>
            </w:r>
          </w:p>
          <w:p w14:paraId="63F95C97" w14:textId="77777777" w:rsidR="001E0235" w:rsidRPr="000962CA" w:rsidRDefault="001E0235" w:rsidP="001E0235">
            <w:pPr>
              <w:pStyle w:val="ListParagraph"/>
              <w:rPr>
                <w:rFonts w:asciiTheme="minorHAnsi" w:eastAsiaTheme="minorHAnsi" w:hAnsiTheme="minorHAnsi" w:cstheme="minorHAnsi"/>
                <w:i/>
                <w:iCs/>
                <w:sz w:val="24"/>
                <w:szCs w:val="24"/>
              </w:rPr>
            </w:pPr>
          </w:p>
          <w:p w14:paraId="7061F1C8" w14:textId="77777777" w:rsidR="001E0235" w:rsidRPr="000962CA" w:rsidRDefault="001E0235" w:rsidP="001E0235">
            <w:pPr>
              <w:pStyle w:val="ListParagraph"/>
              <w:numPr>
                <w:ilvl w:val="0"/>
                <w:numId w:val="14"/>
              </w:numPr>
              <w:contextualSpacing w:val="0"/>
              <w:rPr>
                <w:rFonts w:asciiTheme="minorHAnsi" w:hAnsiTheme="minorHAnsi" w:cstheme="minorHAnsi"/>
                <w:i/>
                <w:iCs/>
                <w:sz w:val="24"/>
                <w:szCs w:val="24"/>
              </w:rPr>
            </w:pPr>
            <w:r w:rsidRPr="000962CA">
              <w:rPr>
                <w:rFonts w:asciiTheme="minorHAnsi" w:hAnsiTheme="minorHAnsi" w:cstheme="minorHAnsi"/>
                <w:i/>
                <w:iCs/>
                <w:sz w:val="24"/>
                <w:szCs w:val="24"/>
              </w:rPr>
              <w:t>The person identified as being the ‘appropriate authority’ as defined under s. 29.1 (a) (i) of the Police Reform Act 2002, in order to meet the obligations prescribed for the appropriate authority within the IOPC Statutory Guidance on the Police Complaints System</w:t>
            </w:r>
          </w:p>
          <w:p w14:paraId="6A495DEC" w14:textId="77777777" w:rsidR="003C4684" w:rsidRPr="00C241CB" w:rsidRDefault="003C4684" w:rsidP="003C4684">
            <w:pPr>
              <w:tabs>
                <w:tab w:val="left" w:pos="1701"/>
                <w:tab w:val="right" w:pos="8364"/>
              </w:tabs>
              <w:ind w:right="-249"/>
              <w:rPr>
                <w:rFonts w:ascii="Calibri" w:hAnsi="Calibri" w:cs="Calibri"/>
                <w:i/>
                <w:color w:val="000000"/>
                <w:sz w:val="24"/>
              </w:rPr>
            </w:pPr>
          </w:p>
        </w:tc>
        <w:tc>
          <w:tcPr>
            <w:tcW w:w="7087" w:type="dxa"/>
          </w:tcPr>
          <w:p w14:paraId="596BF59C" w14:textId="77777777" w:rsidR="001E0235" w:rsidRPr="003F7FCF" w:rsidRDefault="001E0235" w:rsidP="001E0235">
            <w:pPr>
              <w:ind w:right="43"/>
              <w:rPr>
                <w:rFonts w:ascii="Calibri" w:hAnsi="Calibri"/>
                <w:sz w:val="24"/>
              </w:rPr>
            </w:pPr>
            <w:r w:rsidRPr="003F7FCF">
              <w:rPr>
                <w:rFonts w:ascii="Calibri" w:hAnsi="Calibri"/>
                <w:sz w:val="24"/>
              </w:rPr>
              <w:lastRenderedPageBreak/>
              <w:t>Your request has now been considered and I am able to advise you of the following:</w:t>
            </w:r>
          </w:p>
          <w:p w14:paraId="1DBA3FDC" w14:textId="77777777" w:rsidR="001E0235" w:rsidRDefault="001E0235" w:rsidP="001E0235">
            <w:pPr>
              <w:ind w:right="43"/>
              <w:rPr>
                <w:rFonts w:ascii="Calibri" w:hAnsi="Calibri"/>
                <w:sz w:val="24"/>
              </w:rPr>
            </w:pPr>
          </w:p>
          <w:p w14:paraId="0D309AC4" w14:textId="77777777" w:rsidR="001E0235" w:rsidRDefault="001E0235" w:rsidP="001E0235">
            <w:pPr>
              <w:rPr>
                <w:rFonts w:asciiTheme="minorHAnsi" w:hAnsiTheme="minorHAnsi" w:cstheme="minorHAnsi"/>
                <w:sz w:val="24"/>
                <w:szCs w:val="24"/>
                <w:u w:val="single"/>
              </w:rPr>
            </w:pPr>
            <w:r>
              <w:rPr>
                <w:rFonts w:asciiTheme="minorHAnsi" w:hAnsiTheme="minorHAnsi" w:cstheme="minorHAnsi"/>
                <w:sz w:val="24"/>
                <w:szCs w:val="24"/>
                <w:u w:val="single"/>
              </w:rPr>
              <w:lastRenderedPageBreak/>
              <w:t xml:space="preserve">Question 1 &amp; 2 </w:t>
            </w:r>
          </w:p>
          <w:p w14:paraId="1CADFB64" w14:textId="77777777" w:rsidR="001E0235" w:rsidRDefault="001E0235" w:rsidP="001E0235">
            <w:pPr>
              <w:rPr>
                <w:rFonts w:asciiTheme="minorHAnsi" w:hAnsiTheme="minorHAnsi" w:cstheme="minorHAnsi"/>
                <w:sz w:val="24"/>
                <w:szCs w:val="24"/>
                <w:u w:val="single"/>
              </w:rPr>
            </w:pPr>
          </w:p>
          <w:p w14:paraId="5991E8EB" w14:textId="77777777" w:rsidR="001E0235" w:rsidRDefault="001E0235" w:rsidP="001E0235">
            <w:pPr>
              <w:rPr>
                <w:rFonts w:ascii="Calibri" w:hAnsi="Calibri" w:cs="Calibri"/>
                <w:color w:val="000000"/>
                <w:sz w:val="24"/>
                <w:lang w:eastAsia="en-GB"/>
              </w:rPr>
            </w:pPr>
            <w:r w:rsidRPr="002C2443">
              <w:rPr>
                <w:rFonts w:asciiTheme="minorHAnsi" w:hAnsiTheme="minorHAnsi" w:cstheme="minorHAnsi"/>
                <w:sz w:val="24"/>
                <w:szCs w:val="24"/>
              </w:rPr>
              <w:t xml:space="preserve">Under Section 21 of the Freedom of Information Act 2001 </w:t>
            </w:r>
            <w:r>
              <w:rPr>
                <w:rFonts w:asciiTheme="minorHAnsi" w:hAnsiTheme="minorHAnsi" w:cstheme="minorHAnsi"/>
                <w:sz w:val="24"/>
                <w:szCs w:val="24"/>
              </w:rPr>
              <w:t>this</w:t>
            </w:r>
            <w:r w:rsidRPr="002C2443">
              <w:rPr>
                <w:rFonts w:asciiTheme="minorHAnsi" w:hAnsiTheme="minorHAnsi" w:cstheme="minorHAnsi"/>
                <w:sz w:val="24"/>
                <w:szCs w:val="24"/>
              </w:rPr>
              <w:t xml:space="preserve"> </w:t>
            </w:r>
            <w:r>
              <w:rPr>
                <w:rFonts w:asciiTheme="minorHAnsi" w:hAnsiTheme="minorHAnsi" w:cstheme="minorHAnsi"/>
                <w:sz w:val="24"/>
                <w:szCs w:val="24"/>
              </w:rPr>
              <w:t xml:space="preserve">information </w:t>
            </w:r>
            <w:r w:rsidRPr="002C2443">
              <w:rPr>
                <w:rFonts w:asciiTheme="minorHAnsi" w:hAnsiTheme="minorHAnsi" w:cstheme="minorHAnsi"/>
                <w:sz w:val="24"/>
                <w:szCs w:val="24"/>
              </w:rPr>
              <w:t>will not be disclose</w:t>
            </w:r>
            <w:r>
              <w:rPr>
                <w:rFonts w:asciiTheme="minorHAnsi" w:hAnsiTheme="minorHAnsi" w:cstheme="minorHAnsi"/>
                <w:sz w:val="24"/>
                <w:szCs w:val="24"/>
              </w:rPr>
              <w:t xml:space="preserve">d to you by way of this request. </w:t>
            </w:r>
            <w:r w:rsidRPr="00AD0CEA">
              <w:rPr>
                <w:rFonts w:asciiTheme="minorHAnsi" w:hAnsiTheme="minorHAnsi" w:cstheme="minorHAnsi"/>
                <w:sz w:val="24"/>
                <w:szCs w:val="24"/>
              </w:rPr>
              <w:t>The</w:t>
            </w:r>
            <w:r>
              <w:rPr>
                <w:rFonts w:asciiTheme="minorHAnsi" w:hAnsiTheme="minorHAnsi" w:cstheme="minorHAnsi"/>
                <w:sz w:val="24"/>
                <w:szCs w:val="24"/>
              </w:rPr>
              <w:t xml:space="preserve"> main</w:t>
            </w:r>
            <w:r w:rsidRPr="00AD0CEA">
              <w:rPr>
                <w:rFonts w:asciiTheme="minorHAnsi" w:hAnsiTheme="minorHAnsi" w:cstheme="minorHAnsi"/>
                <w:sz w:val="24"/>
                <w:szCs w:val="24"/>
              </w:rPr>
              <w:t xml:space="preserve"> instrument used to delegate the function of making arrangements for dealing with complaints reported against the Chief Constable</w:t>
            </w:r>
            <w:r>
              <w:rPr>
                <w:rFonts w:asciiTheme="minorHAnsi" w:hAnsiTheme="minorHAnsi" w:cstheme="minorHAnsi"/>
                <w:sz w:val="24"/>
                <w:szCs w:val="24"/>
              </w:rPr>
              <w:t xml:space="preserve"> is </w:t>
            </w:r>
            <w:r>
              <w:rPr>
                <w:rFonts w:ascii="Calibri" w:hAnsi="Calibri" w:cs="Calibri"/>
                <w:color w:val="000000"/>
                <w:sz w:val="24"/>
                <w:lang w:eastAsia="en-GB"/>
              </w:rPr>
              <w:t>detailed within the</w:t>
            </w:r>
            <w:r w:rsidRPr="00AD0CEA">
              <w:t xml:space="preserve"> </w:t>
            </w:r>
            <w:r w:rsidRPr="00AD0CEA">
              <w:rPr>
                <w:rFonts w:ascii="Calibri" w:hAnsi="Calibri" w:cs="Calibri"/>
                <w:color w:val="000000"/>
                <w:sz w:val="24"/>
                <w:lang w:eastAsia="en-GB"/>
              </w:rPr>
              <w:t>Police Reform and Social Responsibility Act 2011</w:t>
            </w:r>
            <w:r>
              <w:rPr>
                <w:rFonts w:ascii="Calibri" w:hAnsi="Calibri" w:cs="Calibri"/>
                <w:color w:val="000000"/>
                <w:sz w:val="24"/>
                <w:lang w:eastAsia="en-GB"/>
              </w:rPr>
              <w:t xml:space="preserve">:  </w:t>
            </w:r>
            <w:hyperlink r:id="rId11" w:history="1">
              <w:r w:rsidRPr="00757620">
                <w:rPr>
                  <w:rStyle w:val="Hyperlink"/>
                  <w:rFonts w:ascii="Calibri" w:hAnsi="Calibri" w:cs="Calibri"/>
                  <w:sz w:val="24"/>
                  <w:lang w:eastAsia="en-GB"/>
                </w:rPr>
                <w:t>https://www.legislation.gov.uk/ukpga/2011/13/contents</w:t>
              </w:r>
            </w:hyperlink>
            <w:r>
              <w:rPr>
                <w:rFonts w:ascii="Calibri" w:hAnsi="Calibri" w:cs="Calibri"/>
                <w:color w:val="000000"/>
                <w:sz w:val="24"/>
                <w:lang w:eastAsia="en-GB"/>
              </w:rPr>
              <w:t xml:space="preserve"> </w:t>
            </w:r>
          </w:p>
          <w:p w14:paraId="4DA1650C" w14:textId="77777777" w:rsidR="001E0235" w:rsidRDefault="001E0235" w:rsidP="001E0235">
            <w:pPr>
              <w:rPr>
                <w:rFonts w:ascii="Calibri" w:hAnsi="Calibri" w:cs="Calibri"/>
                <w:color w:val="000000"/>
                <w:sz w:val="24"/>
                <w:lang w:eastAsia="en-GB"/>
              </w:rPr>
            </w:pPr>
          </w:p>
          <w:p w14:paraId="43AE69DB" w14:textId="77777777" w:rsidR="001E0235" w:rsidRDefault="001E0235" w:rsidP="001E0235">
            <w:pPr>
              <w:rPr>
                <w:rFonts w:ascii="Calibri" w:hAnsi="Calibri" w:cs="Calibri"/>
                <w:color w:val="000000"/>
                <w:sz w:val="24"/>
                <w:lang w:eastAsia="en-GB"/>
              </w:rPr>
            </w:pPr>
            <w:r>
              <w:rPr>
                <w:rFonts w:ascii="Calibri" w:hAnsi="Calibri" w:cs="Calibri"/>
                <w:color w:val="000000"/>
                <w:sz w:val="24"/>
                <w:lang w:eastAsia="en-GB"/>
              </w:rPr>
              <w:t xml:space="preserve">Further information can be found in our Scheme of Delegation: </w:t>
            </w:r>
            <w:hyperlink r:id="rId12" w:history="1">
              <w:r w:rsidRPr="00757620">
                <w:rPr>
                  <w:rStyle w:val="Hyperlink"/>
                  <w:rFonts w:ascii="Calibri" w:hAnsi="Calibri" w:cs="Calibri"/>
                  <w:sz w:val="24"/>
                  <w:lang w:eastAsia="en-GB"/>
                </w:rPr>
                <w:t>https://cumbria-pcc.gov.uk/wp-content/uploads/2019/10/PCC-Scheme-of-Delegation-Revised-June-2019-final-combined.pdf?x47958</w:t>
              </w:r>
            </w:hyperlink>
            <w:r>
              <w:rPr>
                <w:rFonts w:ascii="Calibri" w:hAnsi="Calibri" w:cs="Calibri"/>
                <w:color w:val="000000"/>
                <w:sz w:val="24"/>
                <w:lang w:eastAsia="en-GB"/>
              </w:rPr>
              <w:t xml:space="preserve"> </w:t>
            </w:r>
          </w:p>
          <w:p w14:paraId="151FD100" w14:textId="77777777" w:rsidR="001E0235" w:rsidRDefault="001E0235" w:rsidP="001E0235">
            <w:pPr>
              <w:rPr>
                <w:rFonts w:ascii="Calibri" w:hAnsi="Calibri" w:cs="Calibri"/>
                <w:color w:val="000000"/>
                <w:sz w:val="24"/>
                <w:lang w:eastAsia="en-GB"/>
              </w:rPr>
            </w:pPr>
          </w:p>
          <w:p w14:paraId="00A1A9B2" w14:textId="77777777" w:rsidR="001E0235" w:rsidRDefault="001E0235" w:rsidP="001E0235">
            <w:pPr>
              <w:rPr>
                <w:rFonts w:ascii="Calibri" w:hAnsi="Calibri" w:cs="Calibri"/>
                <w:color w:val="000000"/>
                <w:sz w:val="24"/>
                <w:u w:val="single"/>
                <w:lang w:eastAsia="en-GB"/>
              </w:rPr>
            </w:pPr>
            <w:r>
              <w:rPr>
                <w:rFonts w:ascii="Calibri" w:hAnsi="Calibri" w:cs="Calibri"/>
                <w:color w:val="000000"/>
                <w:sz w:val="24"/>
                <w:u w:val="single"/>
                <w:lang w:eastAsia="en-GB"/>
              </w:rPr>
              <w:t>Question 3</w:t>
            </w:r>
          </w:p>
          <w:p w14:paraId="54F7CA16" w14:textId="77777777" w:rsidR="001E0235" w:rsidRPr="00AD0CEA" w:rsidRDefault="001E0235" w:rsidP="001E0235">
            <w:pPr>
              <w:rPr>
                <w:rFonts w:ascii="Calibri" w:hAnsi="Calibri" w:cs="Calibri"/>
                <w:color w:val="000000"/>
                <w:sz w:val="24"/>
                <w:u w:val="single"/>
                <w:lang w:eastAsia="en-GB"/>
              </w:rPr>
            </w:pPr>
            <w:r w:rsidRPr="002C2443">
              <w:rPr>
                <w:rFonts w:asciiTheme="minorHAnsi" w:hAnsiTheme="minorHAnsi" w:cstheme="minorHAnsi"/>
                <w:sz w:val="24"/>
                <w:szCs w:val="24"/>
              </w:rPr>
              <w:t xml:space="preserve">Under Section 21 of the Freedom of Information Act 2001 </w:t>
            </w:r>
            <w:r>
              <w:rPr>
                <w:rFonts w:asciiTheme="minorHAnsi" w:hAnsiTheme="minorHAnsi" w:cstheme="minorHAnsi"/>
                <w:sz w:val="24"/>
                <w:szCs w:val="24"/>
              </w:rPr>
              <w:t>this</w:t>
            </w:r>
            <w:r w:rsidRPr="002C2443">
              <w:rPr>
                <w:rFonts w:asciiTheme="minorHAnsi" w:hAnsiTheme="minorHAnsi" w:cstheme="minorHAnsi"/>
                <w:sz w:val="24"/>
                <w:szCs w:val="24"/>
              </w:rPr>
              <w:t xml:space="preserve"> </w:t>
            </w:r>
            <w:r>
              <w:rPr>
                <w:rFonts w:asciiTheme="minorHAnsi" w:hAnsiTheme="minorHAnsi" w:cstheme="minorHAnsi"/>
                <w:sz w:val="24"/>
                <w:szCs w:val="24"/>
              </w:rPr>
              <w:t xml:space="preserve">information </w:t>
            </w:r>
            <w:r w:rsidRPr="002C2443">
              <w:rPr>
                <w:rFonts w:asciiTheme="minorHAnsi" w:hAnsiTheme="minorHAnsi" w:cstheme="minorHAnsi"/>
                <w:sz w:val="24"/>
                <w:szCs w:val="24"/>
              </w:rPr>
              <w:t>will not be disclose</w:t>
            </w:r>
            <w:r>
              <w:rPr>
                <w:rFonts w:asciiTheme="minorHAnsi" w:hAnsiTheme="minorHAnsi" w:cstheme="minorHAnsi"/>
                <w:sz w:val="24"/>
                <w:szCs w:val="24"/>
              </w:rPr>
              <w:t xml:space="preserve">d to you by way of this request. This information is detailed within the Complaint Review Procedure 2020-2023 </w:t>
            </w:r>
            <w:r w:rsidRPr="00013A5F">
              <w:rPr>
                <w:rFonts w:asciiTheme="minorHAnsi" w:hAnsiTheme="minorHAnsi" w:cstheme="minorHAnsi"/>
                <w:sz w:val="24"/>
                <w:szCs w:val="24"/>
              </w:rPr>
              <w:t xml:space="preserve">available on the OPCC website: </w:t>
            </w:r>
            <w:hyperlink r:id="rId13" w:history="1">
              <w:r w:rsidRPr="00013A5F">
                <w:rPr>
                  <w:rStyle w:val="Hyperlink"/>
                  <w:rFonts w:asciiTheme="minorHAnsi" w:hAnsiTheme="minorHAnsi" w:cstheme="minorHAnsi"/>
                  <w:sz w:val="24"/>
                  <w:szCs w:val="24"/>
                </w:rPr>
                <w:t>https://cumbria-pcc.gov.uk/wp-content/uploads/2021/02/OPCC-Complaint-Review-Procedure-2020-Final-public.pdf?x47958</w:t>
              </w:r>
            </w:hyperlink>
            <w:r>
              <w:rPr>
                <w:rFonts w:asciiTheme="minorHAnsi" w:hAnsiTheme="minorHAnsi" w:cstheme="minorHAnsi"/>
                <w:sz w:val="24"/>
                <w:szCs w:val="24"/>
              </w:rPr>
              <w:t xml:space="preserve"> </w:t>
            </w:r>
          </w:p>
          <w:p w14:paraId="5D488BA2" w14:textId="77777777" w:rsidR="003C4684" w:rsidRPr="00C241CB" w:rsidRDefault="003C4684" w:rsidP="003C4684">
            <w:pPr>
              <w:rPr>
                <w:rFonts w:ascii="Calibri" w:hAnsi="Calibri"/>
                <w:sz w:val="24"/>
              </w:rPr>
            </w:pPr>
          </w:p>
        </w:tc>
      </w:tr>
      <w:tr w:rsidR="003C4684" w14:paraId="0A6F5FAF" w14:textId="77777777" w:rsidTr="00884F38">
        <w:tc>
          <w:tcPr>
            <w:tcW w:w="1418" w:type="dxa"/>
          </w:tcPr>
          <w:p w14:paraId="5BF22D05" w14:textId="77777777" w:rsidR="003C4684" w:rsidRDefault="001E0235" w:rsidP="00884F38">
            <w:pPr>
              <w:rPr>
                <w:rFonts w:asciiTheme="minorHAnsi" w:hAnsiTheme="minorHAnsi" w:cstheme="minorHAnsi"/>
                <w:sz w:val="24"/>
                <w:szCs w:val="24"/>
              </w:rPr>
            </w:pPr>
            <w:r>
              <w:rPr>
                <w:rFonts w:asciiTheme="minorHAnsi" w:hAnsiTheme="minorHAnsi" w:cstheme="minorHAnsi"/>
                <w:sz w:val="24"/>
                <w:szCs w:val="24"/>
              </w:rPr>
              <w:lastRenderedPageBreak/>
              <w:t>007/21</w:t>
            </w:r>
          </w:p>
          <w:p w14:paraId="7F6DD4C7" w14:textId="32EBB3ED" w:rsidR="001E0235" w:rsidRDefault="001E0235" w:rsidP="00884F38">
            <w:pPr>
              <w:rPr>
                <w:rFonts w:asciiTheme="minorHAnsi" w:hAnsiTheme="minorHAnsi" w:cstheme="minorHAnsi"/>
                <w:sz w:val="24"/>
                <w:szCs w:val="24"/>
              </w:rPr>
            </w:pPr>
            <w:r>
              <w:rPr>
                <w:rFonts w:asciiTheme="minorHAnsi" w:hAnsiTheme="minorHAnsi" w:cstheme="minorHAnsi"/>
                <w:sz w:val="24"/>
                <w:szCs w:val="24"/>
              </w:rPr>
              <w:t>08/03/2021</w:t>
            </w:r>
          </w:p>
        </w:tc>
        <w:tc>
          <w:tcPr>
            <w:tcW w:w="7513" w:type="dxa"/>
          </w:tcPr>
          <w:p w14:paraId="176251E8" w14:textId="77777777" w:rsidR="001E0235" w:rsidRPr="00D854D6" w:rsidRDefault="001E0235" w:rsidP="001E0235">
            <w:pPr>
              <w:rPr>
                <w:rFonts w:asciiTheme="minorHAnsi" w:hAnsiTheme="minorHAnsi" w:cstheme="minorHAnsi"/>
                <w:i/>
                <w:iCs/>
                <w:color w:val="000000"/>
                <w:sz w:val="24"/>
                <w:szCs w:val="24"/>
              </w:rPr>
            </w:pPr>
            <w:r w:rsidRPr="00D854D6">
              <w:rPr>
                <w:rFonts w:asciiTheme="minorHAnsi" w:hAnsiTheme="minorHAnsi" w:cstheme="minorHAnsi"/>
                <w:i/>
                <w:iCs/>
                <w:color w:val="000000"/>
                <w:sz w:val="24"/>
                <w:szCs w:val="24"/>
              </w:rPr>
              <w:t xml:space="preserve">Hello, I am writing to you with a request for information regarding the £5000 deposit required to stand as crime commissioner.  Kindly consider </w:t>
            </w:r>
            <w:r w:rsidRPr="00D854D6">
              <w:rPr>
                <w:rFonts w:asciiTheme="minorHAnsi" w:hAnsiTheme="minorHAnsi" w:cstheme="minorHAnsi"/>
                <w:i/>
                <w:iCs/>
                <w:color w:val="000000"/>
                <w:sz w:val="24"/>
                <w:szCs w:val="24"/>
              </w:rPr>
              <w:lastRenderedPageBreak/>
              <w:t xml:space="preserve">my request under an FOI request if you find you cannot respond freely to the requests below. </w:t>
            </w:r>
          </w:p>
          <w:p w14:paraId="31ECFDB6" w14:textId="77777777" w:rsidR="001E0235" w:rsidRPr="00D854D6" w:rsidRDefault="001E0235" w:rsidP="001E0235">
            <w:pPr>
              <w:rPr>
                <w:rFonts w:asciiTheme="minorHAnsi" w:hAnsiTheme="minorHAnsi" w:cstheme="minorHAnsi"/>
                <w:i/>
                <w:iCs/>
                <w:color w:val="000000"/>
                <w:sz w:val="24"/>
                <w:szCs w:val="24"/>
                <w:lang w:eastAsia="en-GB"/>
              </w:rPr>
            </w:pPr>
          </w:p>
          <w:p w14:paraId="6BCDED15" w14:textId="77777777" w:rsidR="001E0235" w:rsidRPr="00D854D6" w:rsidRDefault="001E0235" w:rsidP="001E0235">
            <w:pPr>
              <w:rPr>
                <w:rFonts w:asciiTheme="minorHAnsi" w:hAnsiTheme="minorHAnsi" w:cstheme="minorHAnsi"/>
                <w:i/>
                <w:iCs/>
                <w:color w:val="000000"/>
                <w:sz w:val="24"/>
                <w:szCs w:val="24"/>
              </w:rPr>
            </w:pPr>
            <w:r w:rsidRPr="00D854D6">
              <w:rPr>
                <w:rFonts w:asciiTheme="minorHAnsi" w:hAnsiTheme="minorHAnsi" w:cstheme="minorHAnsi"/>
                <w:i/>
                <w:iCs/>
                <w:color w:val="000000"/>
                <w:sz w:val="24"/>
                <w:szCs w:val="24"/>
              </w:rPr>
              <w:t xml:space="preserve">Can you advise what terms if any you had to comply with if you were supported by a political party at the last crime commissioner’s election in regard to deposit paid by your political party. </w:t>
            </w:r>
          </w:p>
          <w:p w14:paraId="560D20C9" w14:textId="77777777" w:rsidR="001E0235" w:rsidRPr="00D854D6" w:rsidRDefault="001E0235" w:rsidP="001E0235">
            <w:pPr>
              <w:rPr>
                <w:rFonts w:asciiTheme="minorHAnsi" w:hAnsiTheme="minorHAnsi" w:cstheme="minorHAnsi"/>
                <w:i/>
                <w:iCs/>
                <w:color w:val="000000"/>
                <w:sz w:val="24"/>
                <w:szCs w:val="24"/>
              </w:rPr>
            </w:pPr>
          </w:p>
          <w:p w14:paraId="50AF970F" w14:textId="77777777" w:rsidR="001E0235" w:rsidRPr="00D854D6" w:rsidRDefault="001E0235" w:rsidP="001E0235">
            <w:pPr>
              <w:rPr>
                <w:rFonts w:asciiTheme="minorHAnsi" w:hAnsiTheme="minorHAnsi" w:cstheme="minorHAnsi"/>
                <w:i/>
                <w:iCs/>
                <w:color w:val="000000"/>
                <w:sz w:val="24"/>
                <w:szCs w:val="24"/>
              </w:rPr>
            </w:pPr>
            <w:r w:rsidRPr="00D854D6">
              <w:rPr>
                <w:rFonts w:asciiTheme="minorHAnsi" w:hAnsiTheme="minorHAnsi" w:cstheme="minorHAnsi"/>
                <w:i/>
                <w:iCs/>
                <w:color w:val="000000"/>
                <w:sz w:val="24"/>
                <w:szCs w:val="24"/>
              </w:rPr>
              <w:t>Can you advise if you have had to donate or been asked a percentage of your crime commissioners’ yearly salary back to the political party who supported you in your crime commissioner’s campaign.  If so how much?</w:t>
            </w:r>
          </w:p>
          <w:p w14:paraId="7B4304B2" w14:textId="77777777" w:rsidR="001E0235" w:rsidRPr="00D854D6" w:rsidRDefault="001E0235" w:rsidP="001E0235">
            <w:pPr>
              <w:rPr>
                <w:rFonts w:asciiTheme="minorHAnsi" w:hAnsiTheme="minorHAnsi" w:cstheme="minorHAnsi"/>
                <w:i/>
                <w:iCs/>
                <w:color w:val="000000"/>
                <w:sz w:val="24"/>
                <w:szCs w:val="24"/>
              </w:rPr>
            </w:pPr>
          </w:p>
          <w:p w14:paraId="5518103B" w14:textId="77777777" w:rsidR="001E0235" w:rsidRPr="00D854D6" w:rsidRDefault="001E0235" w:rsidP="001E0235">
            <w:pPr>
              <w:rPr>
                <w:rFonts w:asciiTheme="minorHAnsi" w:hAnsiTheme="minorHAnsi" w:cstheme="minorHAnsi"/>
                <w:i/>
                <w:iCs/>
                <w:color w:val="000000"/>
                <w:sz w:val="24"/>
                <w:szCs w:val="24"/>
              </w:rPr>
            </w:pPr>
            <w:r w:rsidRPr="00D854D6">
              <w:rPr>
                <w:rFonts w:asciiTheme="minorHAnsi" w:hAnsiTheme="minorHAnsi" w:cstheme="minorHAnsi"/>
                <w:i/>
                <w:iCs/>
                <w:color w:val="000000"/>
                <w:sz w:val="24"/>
                <w:szCs w:val="24"/>
              </w:rPr>
              <w:t>Can you advise if the £5000 deposit required by regulations to stand was returned to your political party and if so how long did it take to be returned.</w:t>
            </w:r>
          </w:p>
          <w:p w14:paraId="1733931C" w14:textId="77777777" w:rsidR="001E0235" w:rsidRPr="00D854D6" w:rsidRDefault="001E0235" w:rsidP="001E0235">
            <w:pPr>
              <w:rPr>
                <w:rFonts w:asciiTheme="minorHAnsi" w:hAnsiTheme="minorHAnsi" w:cstheme="minorHAnsi"/>
                <w:i/>
                <w:iCs/>
                <w:color w:val="000000"/>
                <w:sz w:val="24"/>
                <w:szCs w:val="24"/>
              </w:rPr>
            </w:pPr>
          </w:p>
          <w:p w14:paraId="309F4D53" w14:textId="77777777" w:rsidR="001E0235" w:rsidRPr="00D854D6" w:rsidRDefault="001E0235" w:rsidP="001E0235">
            <w:pPr>
              <w:rPr>
                <w:rFonts w:asciiTheme="minorHAnsi" w:hAnsiTheme="minorHAnsi" w:cstheme="minorHAnsi"/>
                <w:i/>
                <w:iCs/>
                <w:color w:val="000000"/>
                <w:sz w:val="24"/>
                <w:szCs w:val="24"/>
              </w:rPr>
            </w:pPr>
            <w:r w:rsidRPr="00D854D6">
              <w:rPr>
                <w:rFonts w:asciiTheme="minorHAnsi" w:hAnsiTheme="minorHAnsi" w:cstheme="minorHAnsi"/>
                <w:i/>
                <w:iCs/>
                <w:color w:val="000000"/>
                <w:sz w:val="24"/>
                <w:szCs w:val="24"/>
              </w:rPr>
              <w:t>Can you advise if you kept the £5000 deposit? If so was it a gift and by whom?</w:t>
            </w:r>
          </w:p>
          <w:p w14:paraId="6A662CCF" w14:textId="77777777" w:rsidR="001E0235" w:rsidRPr="00D854D6" w:rsidRDefault="001E0235" w:rsidP="001E0235">
            <w:pPr>
              <w:rPr>
                <w:rFonts w:asciiTheme="minorHAnsi" w:hAnsiTheme="minorHAnsi" w:cstheme="minorHAnsi"/>
                <w:i/>
                <w:iCs/>
                <w:color w:val="000000"/>
                <w:sz w:val="24"/>
                <w:szCs w:val="24"/>
              </w:rPr>
            </w:pPr>
          </w:p>
          <w:p w14:paraId="6CD20239" w14:textId="77777777" w:rsidR="001E0235" w:rsidRPr="00D854D6" w:rsidRDefault="001E0235" w:rsidP="001E0235">
            <w:pPr>
              <w:rPr>
                <w:rFonts w:asciiTheme="minorHAnsi" w:hAnsiTheme="minorHAnsi" w:cstheme="minorHAnsi"/>
                <w:i/>
                <w:iCs/>
                <w:color w:val="000000"/>
                <w:sz w:val="24"/>
                <w:szCs w:val="24"/>
              </w:rPr>
            </w:pPr>
            <w:r w:rsidRPr="00D854D6">
              <w:rPr>
                <w:rFonts w:asciiTheme="minorHAnsi" w:hAnsiTheme="minorHAnsi" w:cstheme="minorHAnsi"/>
                <w:i/>
                <w:iCs/>
                <w:color w:val="000000"/>
                <w:sz w:val="24"/>
                <w:szCs w:val="24"/>
              </w:rPr>
              <w:t>Can you advise if you have donated any sums of money to the political party who supported you once you were elected as crime commissioner.  </w:t>
            </w:r>
          </w:p>
          <w:p w14:paraId="4FAC3CAB" w14:textId="77777777" w:rsidR="001E0235" w:rsidRPr="00D854D6" w:rsidRDefault="001E0235" w:rsidP="001E0235">
            <w:pPr>
              <w:rPr>
                <w:rFonts w:asciiTheme="minorHAnsi" w:hAnsiTheme="minorHAnsi" w:cstheme="minorHAnsi"/>
                <w:i/>
                <w:iCs/>
                <w:color w:val="000000"/>
                <w:sz w:val="24"/>
                <w:szCs w:val="24"/>
              </w:rPr>
            </w:pPr>
          </w:p>
          <w:p w14:paraId="1DA03E9F" w14:textId="77777777" w:rsidR="001E0235" w:rsidRPr="00D854D6" w:rsidRDefault="001E0235" w:rsidP="001E0235">
            <w:pPr>
              <w:rPr>
                <w:color w:val="000000"/>
              </w:rPr>
            </w:pPr>
            <w:r w:rsidRPr="00D854D6">
              <w:rPr>
                <w:rFonts w:asciiTheme="minorHAnsi" w:hAnsiTheme="minorHAnsi" w:cstheme="minorHAnsi"/>
                <w:i/>
                <w:iCs/>
                <w:color w:val="000000"/>
                <w:sz w:val="24"/>
                <w:szCs w:val="24"/>
              </w:rPr>
              <w:t>Kindly</w:t>
            </w:r>
            <w:r w:rsidRPr="00D854D6">
              <w:rPr>
                <w:color w:val="000000"/>
                <w:sz w:val="22"/>
                <w:szCs w:val="22"/>
              </w:rPr>
              <w:t xml:space="preserve"> </w:t>
            </w:r>
            <w:r w:rsidRPr="00D854D6">
              <w:rPr>
                <w:color w:val="000000"/>
              </w:rPr>
              <w:t>note this is a generic request to 40 Commissioners and cc to others.</w:t>
            </w:r>
          </w:p>
          <w:p w14:paraId="6BBF1668" w14:textId="77777777" w:rsidR="003C4684" w:rsidRPr="00FD3429" w:rsidRDefault="003C4684" w:rsidP="003C4684">
            <w:pPr>
              <w:ind w:right="45"/>
              <w:rPr>
                <w:rFonts w:ascii="Calibri" w:hAnsi="Calibri" w:cs="Calibri"/>
                <w:i/>
                <w:color w:val="000000"/>
                <w:sz w:val="24"/>
              </w:rPr>
            </w:pPr>
          </w:p>
        </w:tc>
        <w:tc>
          <w:tcPr>
            <w:tcW w:w="7087" w:type="dxa"/>
          </w:tcPr>
          <w:p w14:paraId="5CAA7AF2" w14:textId="77777777" w:rsidR="001E0235" w:rsidRPr="00D854D6" w:rsidRDefault="001E0235" w:rsidP="001E0235">
            <w:pPr>
              <w:spacing w:after="240"/>
              <w:ind w:right="43"/>
              <w:rPr>
                <w:rFonts w:ascii="Calibri" w:hAnsi="Calibri"/>
                <w:sz w:val="24"/>
              </w:rPr>
            </w:pPr>
            <w:r w:rsidRPr="00D854D6">
              <w:rPr>
                <w:rFonts w:ascii="Calibri" w:hAnsi="Calibri"/>
                <w:sz w:val="24"/>
              </w:rPr>
              <w:lastRenderedPageBreak/>
              <w:t>Your request h</w:t>
            </w:r>
            <w:r>
              <w:rPr>
                <w:rFonts w:ascii="Calibri" w:hAnsi="Calibri"/>
                <w:sz w:val="24"/>
              </w:rPr>
              <w:t>as</w:t>
            </w:r>
            <w:r w:rsidRPr="00D854D6">
              <w:rPr>
                <w:rFonts w:ascii="Calibri" w:hAnsi="Calibri"/>
                <w:sz w:val="24"/>
              </w:rPr>
              <w:t xml:space="preserve"> now been considered and I am able to advise you that the Office of the Police and Crime Commissioner does not hold </w:t>
            </w:r>
            <w:r w:rsidRPr="00D854D6">
              <w:rPr>
                <w:rFonts w:ascii="Calibri" w:hAnsi="Calibri"/>
                <w:sz w:val="24"/>
              </w:rPr>
              <w:lastRenderedPageBreak/>
              <w:t>the information you seek</w:t>
            </w:r>
            <w:r>
              <w:rPr>
                <w:rFonts w:ascii="Calibri" w:hAnsi="Calibri"/>
                <w:sz w:val="24"/>
              </w:rPr>
              <w:t xml:space="preserve">, </w:t>
            </w:r>
            <w:r w:rsidRPr="004B1A38">
              <w:rPr>
                <w:rFonts w:ascii="Calibri" w:hAnsi="Calibri"/>
                <w:sz w:val="24"/>
              </w:rPr>
              <w:t>as the deposit for a candidate or any donations is not something that the OPCC would be involved in.</w:t>
            </w:r>
          </w:p>
          <w:p w14:paraId="65BFCEDA" w14:textId="0C96F218" w:rsidR="003C4684" w:rsidRPr="00FD3429" w:rsidRDefault="003C4684" w:rsidP="003C4684">
            <w:pPr>
              <w:ind w:right="45"/>
              <w:rPr>
                <w:rFonts w:ascii="Calibri" w:hAnsi="Calibri" w:cs="Calibri"/>
                <w:color w:val="000000"/>
                <w:sz w:val="24"/>
              </w:rPr>
            </w:pPr>
          </w:p>
        </w:tc>
      </w:tr>
      <w:tr w:rsidR="003C4684" w14:paraId="4D30EC0B" w14:textId="77777777" w:rsidTr="00884F38">
        <w:tc>
          <w:tcPr>
            <w:tcW w:w="1418" w:type="dxa"/>
          </w:tcPr>
          <w:p w14:paraId="13A09180" w14:textId="77777777" w:rsidR="003C4684" w:rsidRDefault="001E0235" w:rsidP="00884F38">
            <w:pPr>
              <w:rPr>
                <w:rFonts w:asciiTheme="minorHAnsi" w:hAnsiTheme="minorHAnsi" w:cstheme="minorHAnsi"/>
                <w:sz w:val="24"/>
                <w:szCs w:val="24"/>
              </w:rPr>
            </w:pPr>
            <w:r>
              <w:rPr>
                <w:rFonts w:asciiTheme="minorHAnsi" w:hAnsiTheme="minorHAnsi" w:cstheme="minorHAnsi"/>
                <w:sz w:val="24"/>
                <w:szCs w:val="24"/>
              </w:rPr>
              <w:lastRenderedPageBreak/>
              <w:t>008/21</w:t>
            </w:r>
          </w:p>
          <w:p w14:paraId="0B3D512A" w14:textId="0F71B6D5" w:rsidR="001E0235" w:rsidRDefault="001E0235" w:rsidP="00884F38">
            <w:pPr>
              <w:rPr>
                <w:rFonts w:asciiTheme="minorHAnsi" w:hAnsiTheme="minorHAnsi" w:cstheme="minorHAnsi"/>
                <w:sz w:val="24"/>
                <w:szCs w:val="24"/>
              </w:rPr>
            </w:pPr>
            <w:r>
              <w:rPr>
                <w:rFonts w:asciiTheme="minorHAnsi" w:hAnsiTheme="minorHAnsi" w:cstheme="minorHAnsi"/>
                <w:sz w:val="24"/>
                <w:szCs w:val="24"/>
              </w:rPr>
              <w:t>11/03/2021</w:t>
            </w:r>
          </w:p>
        </w:tc>
        <w:tc>
          <w:tcPr>
            <w:tcW w:w="7513" w:type="dxa"/>
          </w:tcPr>
          <w:p w14:paraId="187FBBBC" w14:textId="77777777" w:rsidR="001E0235" w:rsidRPr="0069020C" w:rsidRDefault="001E0235" w:rsidP="001E0235">
            <w:pPr>
              <w:rPr>
                <w:rFonts w:asciiTheme="minorHAnsi" w:hAnsiTheme="minorHAnsi" w:cstheme="minorHAnsi"/>
                <w:i/>
                <w:iCs/>
                <w:sz w:val="24"/>
                <w:szCs w:val="24"/>
                <w:lang w:eastAsia="en-GB"/>
              </w:rPr>
            </w:pPr>
            <w:r w:rsidRPr="0069020C">
              <w:rPr>
                <w:rFonts w:asciiTheme="minorHAnsi" w:hAnsiTheme="minorHAnsi" w:cstheme="minorHAnsi"/>
                <w:i/>
                <w:iCs/>
                <w:sz w:val="24"/>
                <w:szCs w:val="24"/>
              </w:rPr>
              <w:t xml:space="preserve">Please can you break down the following information for the financial years: 2015/6, 2016/7, 2017/8, 2018/9 and 2019/20. Can you also please </w:t>
            </w:r>
            <w:r w:rsidRPr="0069020C">
              <w:rPr>
                <w:rFonts w:asciiTheme="minorHAnsi" w:hAnsiTheme="minorHAnsi" w:cstheme="minorHAnsi"/>
                <w:i/>
                <w:iCs/>
                <w:sz w:val="24"/>
                <w:szCs w:val="24"/>
              </w:rPr>
              <w:lastRenderedPageBreak/>
              <w:t>provide me the information for the period between 1 April 2020 and 28 February 2021.</w:t>
            </w:r>
          </w:p>
          <w:p w14:paraId="7751D12B" w14:textId="77777777" w:rsidR="001E0235" w:rsidRPr="0069020C" w:rsidRDefault="001E0235" w:rsidP="001E0235">
            <w:pPr>
              <w:spacing w:before="100" w:beforeAutospacing="1" w:after="100" w:afterAutospacing="1"/>
              <w:rPr>
                <w:rFonts w:asciiTheme="minorHAnsi" w:hAnsiTheme="minorHAnsi" w:cstheme="minorHAnsi"/>
                <w:i/>
                <w:iCs/>
                <w:sz w:val="28"/>
                <w:szCs w:val="28"/>
              </w:rPr>
            </w:pPr>
            <w:r w:rsidRPr="0069020C">
              <w:rPr>
                <w:rFonts w:asciiTheme="minorHAnsi" w:hAnsiTheme="minorHAnsi" w:cstheme="minorHAnsi"/>
                <w:i/>
                <w:iCs/>
                <w:color w:val="1F497D"/>
                <w:sz w:val="24"/>
                <w:szCs w:val="24"/>
              </w:rPr>
              <w:t> </w:t>
            </w:r>
            <w:r w:rsidRPr="0069020C">
              <w:rPr>
                <w:rFonts w:asciiTheme="minorHAnsi" w:hAnsiTheme="minorHAnsi" w:cstheme="minorHAnsi"/>
                <w:i/>
                <w:iCs/>
                <w:sz w:val="24"/>
                <w:szCs w:val="24"/>
              </w:rPr>
              <w:t>Q1) How many "political advisers" were appointed by your force area's PCC over the stated period? </w:t>
            </w:r>
          </w:p>
          <w:p w14:paraId="18D24F77" w14:textId="77777777" w:rsidR="001E0235" w:rsidRPr="0069020C" w:rsidRDefault="001E0235" w:rsidP="001E0235">
            <w:pPr>
              <w:rPr>
                <w:rFonts w:asciiTheme="minorHAnsi" w:hAnsiTheme="minorHAnsi" w:cstheme="minorHAnsi"/>
                <w:i/>
                <w:iCs/>
                <w:sz w:val="24"/>
                <w:szCs w:val="24"/>
              </w:rPr>
            </w:pPr>
            <w:r w:rsidRPr="0069020C">
              <w:rPr>
                <w:rFonts w:asciiTheme="minorHAnsi" w:hAnsiTheme="minorHAnsi" w:cstheme="minorHAnsi"/>
                <w:i/>
                <w:iCs/>
                <w:sz w:val="24"/>
                <w:szCs w:val="24"/>
              </w:rPr>
              <w:t>1a) Please can you tell me the name of the serving PCC at the time who hired such advisers, the combined yearly salaries of said political advisers (£), their full names and dates of appointment (in the format- DD/MM/YYYY).</w:t>
            </w:r>
          </w:p>
          <w:p w14:paraId="573F50FC" w14:textId="77777777" w:rsidR="001E0235" w:rsidRPr="0069020C" w:rsidRDefault="001E0235" w:rsidP="001E0235">
            <w:pPr>
              <w:rPr>
                <w:rFonts w:asciiTheme="minorHAnsi" w:hAnsiTheme="minorHAnsi" w:cstheme="minorHAnsi"/>
                <w:i/>
                <w:iCs/>
                <w:sz w:val="24"/>
                <w:szCs w:val="24"/>
              </w:rPr>
            </w:pPr>
            <w:r w:rsidRPr="0069020C">
              <w:rPr>
                <w:rFonts w:asciiTheme="minorHAnsi" w:hAnsiTheme="minorHAnsi" w:cstheme="minorHAnsi"/>
                <w:i/>
                <w:iCs/>
                <w:sz w:val="24"/>
                <w:szCs w:val="24"/>
              </w:rPr>
              <w:t>1b) If the PCC had a deputy PCC below them, how many "political advisers" were appointed by the deputy PCC(s) over the stated period, and how many of them were party political office holders or active party members (please state) at the time of appointment?</w:t>
            </w:r>
          </w:p>
          <w:p w14:paraId="3312BBB3" w14:textId="77777777" w:rsidR="001E0235" w:rsidRPr="0069020C" w:rsidRDefault="001E0235" w:rsidP="001E0235">
            <w:pPr>
              <w:rPr>
                <w:rFonts w:asciiTheme="minorHAnsi" w:hAnsiTheme="minorHAnsi" w:cstheme="minorHAnsi"/>
                <w:i/>
                <w:iCs/>
                <w:sz w:val="24"/>
                <w:szCs w:val="24"/>
              </w:rPr>
            </w:pPr>
            <w:r w:rsidRPr="0069020C">
              <w:rPr>
                <w:rFonts w:asciiTheme="minorHAnsi" w:hAnsiTheme="minorHAnsi" w:cstheme="minorHAnsi"/>
                <w:i/>
                <w:iCs/>
                <w:sz w:val="24"/>
                <w:szCs w:val="24"/>
              </w:rPr>
              <w:t>For Q1b, could you please tell me the name of the political party (for example, but not limited to: the Labour Party, the Conservative Party) or party political office said adviser(s) belonged to.</w:t>
            </w:r>
          </w:p>
          <w:p w14:paraId="0BD6D1BA" w14:textId="77777777" w:rsidR="003C4684" w:rsidRPr="002C2443" w:rsidRDefault="003C4684" w:rsidP="003C4684">
            <w:pPr>
              <w:rPr>
                <w:rFonts w:asciiTheme="minorHAnsi" w:hAnsiTheme="minorHAnsi" w:cstheme="minorHAnsi"/>
                <w:i/>
                <w:sz w:val="24"/>
                <w:szCs w:val="24"/>
              </w:rPr>
            </w:pPr>
          </w:p>
        </w:tc>
        <w:tc>
          <w:tcPr>
            <w:tcW w:w="7087" w:type="dxa"/>
          </w:tcPr>
          <w:p w14:paraId="208758E7" w14:textId="77777777" w:rsidR="001E0235" w:rsidRPr="0069020C" w:rsidRDefault="001E0235" w:rsidP="001E0235">
            <w:pPr>
              <w:pStyle w:val="ListParagraph"/>
              <w:numPr>
                <w:ilvl w:val="0"/>
                <w:numId w:val="15"/>
              </w:numPr>
              <w:spacing w:after="240"/>
              <w:ind w:right="43"/>
              <w:rPr>
                <w:rFonts w:ascii="Calibri" w:hAnsi="Calibri"/>
                <w:sz w:val="24"/>
              </w:rPr>
            </w:pPr>
            <w:r w:rsidRPr="0069020C">
              <w:rPr>
                <w:rFonts w:ascii="Calibri" w:hAnsi="Calibri"/>
                <w:sz w:val="24"/>
              </w:rPr>
              <w:lastRenderedPageBreak/>
              <w:t xml:space="preserve">The Police and Crime Commissioner for Cumbria has not appointed a political advisor for the financial years: 2015/16, </w:t>
            </w:r>
            <w:r w:rsidRPr="0069020C">
              <w:rPr>
                <w:rFonts w:ascii="Calibri" w:hAnsi="Calibri"/>
                <w:sz w:val="24"/>
              </w:rPr>
              <w:lastRenderedPageBreak/>
              <w:t>2016/17, 2017/18, 2018/19 2019/20 or for the period between 1 April 2020 and 28 February 2021.</w:t>
            </w:r>
          </w:p>
          <w:p w14:paraId="036A66C5" w14:textId="77777777" w:rsidR="001E0235" w:rsidRPr="0069020C" w:rsidRDefault="001E0235" w:rsidP="001E0235">
            <w:pPr>
              <w:spacing w:after="240"/>
              <w:ind w:left="360" w:right="43"/>
              <w:rPr>
                <w:rFonts w:ascii="Calibri" w:hAnsi="Calibri"/>
                <w:sz w:val="24"/>
              </w:rPr>
            </w:pPr>
            <w:r w:rsidRPr="0069020C">
              <w:rPr>
                <w:rFonts w:ascii="Calibri" w:hAnsi="Calibri"/>
                <w:sz w:val="24"/>
              </w:rPr>
              <w:t xml:space="preserve">1a, </w:t>
            </w:r>
            <w:r>
              <w:rPr>
                <w:rFonts w:ascii="Calibri" w:hAnsi="Calibri"/>
                <w:sz w:val="24"/>
              </w:rPr>
              <w:t xml:space="preserve">and </w:t>
            </w:r>
            <w:r w:rsidRPr="0069020C">
              <w:rPr>
                <w:rFonts w:ascii="Calibri" w:hAnsi="Calibri"/>
                <w:sz w:val="24"/>
              </w:rPr>
              <w:t xml:space="preserve">1b are not applicable. </w:t>
            </w:r>
          </w:p>
          <w:p w14:paraId="4C1E9B19" w14:textId="77777777" w:rsidR="003C4684" w:rsidRPr="00B23437" w:rsidRDefault="003C4684" w:rsidP="003C4684">
            <w:pPr>
              <w:rPr>
                <w:rFonts w:asciiTheme="minorHAnsi" w:hAnsiTheme="minorHAnsi" w:cstheme="minorHAnsi"/>
                <w:sz w:val="24"/>
                <w:szCs w:val="24"/>
              </w:rPr>
            </w:pPr>
          </w:p>
        </w:tc>
      </w:tr>
      <w:tr w:rsidR="003C4684" w14:paraId="710A35B9" w14:textId="77777777" w:rsidTr="00884F38">
        <w:tc>
          <w:tcPr>
            <w:tcW w:w="1418" w:type="dxa"/>
          </w:tcPr>
          <w:p w14:paraId="7C53F1FC" w14:textId="77777777" w:rsidR="003C4684" w:rsidRDefault="001E0235" w:rsidP="00884F38">
            <w:pPr>
              <w:rPr>
                <w:rFonts w:asciiTheme="minorHAnsi" w:hAnsiTheme="minorHAnsi" w:cstheme="minorHAnsi"/>
                <w:sz w:val="24"/>
                <w:szCs w:val="24"/>
              </w:rPr>
            </w:pPr>
            <w:r>
              <w:rPr>
                <w:rFonts w:asciiTheme="minorHAnsi" w:hAnsiTheme="minorHAnsi" w:cstheme="minorHAnsi"/>
                <w:sz w:val="24"/>
                <w:szCs w:val="24"/>
              </w:rPr>
              <w:lastRenderedPageBreak/>
              <w:t>009/21</w:t>
            </w:r>
          </w:p>
          <w:p w14:paraId="62A8A128" w14:textId="5790EC2D" w:rsidR="001E0235" w:rsidRDefault="001E0235" w:rsidP="00884F38">
            <w:pPr>
              <w:rPr>
                <w:rFonts w:asciiTheme="minorHAnsi" w:hAnsiTheme="minorHAnsi" w:cstheme="minorHAnsi"/>
                <w:sz w:val="24"/>
                <w:szCs w:val="24"/>
              </w:rPr>
            </w:pPr>
            <w:r>
              <w:rPr>
                <w:rFonts w:asciiTheme="minorHAnsi" w:hAnsiTheme="minorHAnsi" w:cstheme="minorHAnsi"/>
                <w:sz w:val="24"/>
                <w:szCs w:val="24"/>
              </w:rPr>
              <w:t>23/03/2021</w:t>
            </w:r>
          </w:p>
        </w:tc>
        <w:tc>
          <w:tcPr>
            <w:tcW w:w="7513" w:type="dxa"/>
          </w:tcPr>
          <w:p w14:paraId="6DC155C2" w14:textId="77777777" w:rsidR="001E0235" w:rsidRPr="00F11F68" w:rsidRDefault="001E0235" w:rsidP="001E0235">
            <w:pPr>
              <w:ind w:right="45"/>
              <w:rPr>
                <w:rFonts w:ascii="Calibri" w:hAnsi="Calibri" w:cs="Calibri"/>
                <w:i/>
                <w:color w:val="000000"/>
                <w:sz w:val="24"/>
              </w:rPr>
            </w:pPr>
            <w:r w:rsidRPr="00F11F68">
              <w:rPr>
                <w:rFonts w:ascii="Calibri" w:hAnsi="Calibri" w:cs="Calibri"/>
                <w:i/>
                <w:color w:val="000000"/>
                <w:sz w:val="24"/>
              </w:rPr>
              <w:t xml:space="preserve">1. How many reports did you receive from whistleblowers in 2019 and in 2020? </w:t>
            </w:r>
          </w:p>
          <w:p w14:paraId="2D03E465" w14:textId="77777777" w:rsidR="001E0235" w:rsidRPr="00F11F68" w:rsidRDefault="001E0235" w:rsidP="001E0235">
            <w:pPr>
              <w:ind w:right="45"/>
              <w:rPr>
                <w:rFonts w:ascii="Calibri" w:hAnsi="Calibri" w:cs="Calibri"/>
                <w:i/>
                <w:color w:val="000000"/>
                <w:sz w:val="24"/>
              </w:rPr>
            </w:pPr>
            <w:r w:rsidRPr="00F11F68">
              <w:rPr>
                <w:rFonts w:ascii="Calibri" w:hAnsi="Calibri" w:cs="Calibri"/>
                <w:i/>
                <w:color w:val="000000"/>
                <w:sz w:val="24"/>
              </w:rPr>
              <w:t>2. How many people do you have in your organisation that are trained/permitted to take reports from whistleblowers?</w:t>
            </w:r>
          </w:p>
          <w:p w14:paraId="095DC658" w14:textId="77777777" w:rsidR="001E0235" w:rsidRPr="00F11F68" w:rsidRDefault="001E0235" w:rsidP="001E0235">
            <w:pPr>
              <w:ind w:right="45"/>
              <w:rPr>
                <w:rFonts w:ascii="Calibri" w:hAnsi="Calibri" w:cs="Calibri"/>
                <w:i/>
                <w:color w:val="000000"/>
                <w:sz w:val="24"/>
              </w:rPr>
            </w:pPr>
            <w:r w:rsidRPr="00F11F68">
              <w:rPr>
                <w:rFonts w:ascii="Calibri" w:hAnsi="Calibri" w:cs="Calibri"/>
                <w:i/>
                <w:color w:val="000000"/>
                <w:sz w:val="24"/>
              </w:rPr>
              <w:t xml:space="preserve">3. What training have the people in question number 2 received in whistleblowing? </w:t>
            </w:r>
          </w:p>
          <w:p w14:paraId="6D8ED4AA" w14:textId="77777777" w:rsidR="001E0235" w:rsidRPr="00F11F68" w:rsidRDefault="001E0235" w:rsidP="001E0235">
            <w:pPr>
              <w:ind w:right="45"/>
              <w:rPr>
                <w:rFonts w:ascii="Calibri" w:hAnsi="Calibri" w:cs="Calibri"/>
                <w:i/>
                <w:color w:val="000000"/>
                <w:sz w:val="24"/>
              </w:rPr>
            </w:pPr>
            <w:r w:rsidRPr="00F11F68">
              <w:rPr>
                <w:rFonts w:ascii="Calibri" w:hAnsi="Calibri" w:cs="Calibri"/>
                <w:i/>
                <w:color w:val="000000"/>
                <w:sz w:val="24"/>
              </w:rPr>
              <w:t>4. What cost, if any, was there for this training?</w:t>
            </w:r>
          </w:p>
          <w:p w14:paraId="1B816E87" w14:textId="77777777" w:rsidR="001E0235" w:rsidRPr="00F11F68" w:rsidRDefault="001E0235" w:rsidP="001E0235">
            <w:pPr>
              <w:ind w:right="45"/>
              <w:rPr>
                <w:rFonts w:ascii="Calibri" w:hAnsi="Calibri" w:cs="Calibri"/>
                <w:i/>
                <w:color w:val="000000"/>
                <w:sz w:val="24"/>
              </w:rPr>
            </w:pPr>
            <w:r w:rsidRPr="00F11F68">
              <w:rPr>
                <w:rFonts w:ascii="Calibri" w:hAnsi="Calibri" w:cs="Calibri"/>
                <w:i/>
                <w:color w:val="000000"/>
                <w:sz w:val="24"/>
              </w:rPr>
              <w:lastRenderedPageBreak/>
              <w:t xml:space="preserve">5. Which organisation delivered each course? </w:t>
            </w:r>
          </w:p>
          <w:p w14:paraId="4F79F2C1" w14:textId="77777777" w:rsidR="001E0235" w:rsidRPr="00F11F68" w:rsidRDefault="001E0235" w:rsidP="001E0235">
            <w:pPr>
              <w:ind w:right="45"/>
              <w:rPr>
                <w:rFonts w:ascii="Calibri" w:hAnsi="Calibri" w:cs="Calibri"/>
                <w:i/>
                <w:color w:val="000000"/>
                <w:sz w:val="24"/>
              </w:rPr>
            </w:pPr>
            <w:r w:rsidRPr="00F11F68">
              <w:rPr>
                <w:rFonts w:ascii="Calibri" w:hAnsi="Calibri" w:cs="Calibri"/>
                <w:i/>
                <w:color w:val="000000"/>
                <w:sz w:val="24"/>
              </w:rPr>
              <w:t xml:space="preserve">6. What is the name of the person that arranged this training and what is their email address? </w:t>
            </w:r>
          </w:p>
          <w:p w14:paraId="1462BB6B" w14:textId="77777777" w:rsidR="001E0235" w:rsidRPr="00F11F68" w:rsidRDefault="001E0235" w:rsidP="001E0235">
            <w:pPr>
              <w:ind w:right="45"/>
              <w:rPr>
                <w:rFonts w:ascii="Calibri" w:hAnsi="Calibri" w:cs="Calibri"/>
                <w:i/>
                <w:color w:val="000000"/>
                <w:sz w:val="24"/>
              </w:rPr>
            </w:pPr>
            <w:r w:rsidRPr="00F11F68">
              <w:rPr>
                <w:rFonts w:ascii="Calibri" w:hAnsi="Calibri" w:cs="Calibri"/>
                <w:i/>
                <w:color w:val="000000"/>
                <w:sz w:val="24"/>
              </w:rPr>
              <w:t>7. What methods do you have for whistleblowers to contact a person that is authorised to take their report and what are the specific details of these, i.e., email addresses, telephone numbers etc?</w:t>
            </w:r>
          </w:p>
          <w:p w14:paraId="2ABCC187" w14:textId="77777777" w:rsidR="001E0235" w:rsidRPr="00F11F68" w:rsidRDefault="001E0235" w:rsidP="001E0235">
            <w:pPr>
              <w:ind w:right="45"/>
              <w:rPr>
                <w:rFonts w:ascii="Calibri" w:hAnsi="Calibri" w:cs="Calibri"/>
                <w:i/>
                <w:color w:val="000000"/>
                <w:sz w:val="24"/>
              </w:rPr>
            </w:pPr>
            <w:r w:rsidRPr="00F11F68">
              <w:rPr>
                <w:rFonts w:ascii="Calibri" w:hAnsi="Calibri" w:cs="Calibri"/>
                <w:i/>
                <w:color w:val="000000"/>
                <w:sz w:val="24"/>
              </w:rPr>
              <w:t>8. What are the email addresses for the people authorised to receive whistleblower reports?</w:t>
            </w:r>
          </w:p>
          <w:p w14:paraId="265920BA" w14:textId="77777777" w:rsidR="001E0235" w:rsidRPr="00F11F68" w:rsidRDefault="001E0235" w:rsidP="001E0235">
            <w:pPr>
              <w:ind w:right="45"/>
              <w:rPr>
                <w:rFonts w:ascii="Calibri" w:hAnsi="Calibri" w:cs="Calibri"/>
                <w:i/>
                <w:color w:val="000000"/>
                <w:sz w:val="24"/>
              </w:rPr>
            </w:pPr>
            <w:r w:rsidRPr="00F11F68">
              <w:rPr>
                <w:rFonts w:ascii="Calibri" w:hAnsi="Calibri" w:cs="Calibri"/>
                <w:i/>
                <w:color w:val="000000"/>
                <w:sz w:val="24"/>
              </w:rPr>
              <w:t>9. How many whistleblowers have left the organisation within 12 months of making a report?</w:t>
            </w:r>
          </w:p>
          <w:p w14:paraId="44493A64" w14:textId="77777777" w:rsidR="001E0235" w:rsidRPr="00F11F68" w:rsidRDefault="001E0235" w:rsidP="001E0235">
            <w:pPr>
              <w:ind w:right="45"/>
              <w:rPr>
                <w:rFonts w:ascii="Calibri" w:hAnsi="Calibri" w:cs="Calibri"/>
                <w:i/>
                <w:color w:val="000000"/>
                <w:sz w:val="24"/>
              </w:rPr>
            </w:pPr>
            <w:r w:rsidRPr="00F11F68">
              <w:rPr>
                <w:rFonts w:ascii="Calibri" w:hAnsi="Calibri" w:cs="Calibri"/>
                <w:i/>
                <w:color w:val="000000"/>
                <w:sz w:val="24"/>
              </w:rPr>
              <w:t>10. How many whistleblowers have made an allegation of ‘detriment’ against your organisation?</w:t>
            </w:r>
          </w:p>
          <w:p w14:paraId="1E552FAB" w14:textId="77777777" w:rsidR="003C4684" w:rsidRPr="005B01BC" w:rsidRDefault="003C4684" w:rsidP="003C4684">
            <w:pPr>
              <w:tabs>
                <w:tab w:val="left" w:pos="1701"/>
                <w:tab w:val="right" w:pos="8364"/>
              </w:tabs>
              <w:ind w:right="-249"/>
              <w:rPr>
                <w:rFonts w:ascii="Calibri" w:hAnsi="Calibri" w:cs="Calibri"/>
                <w:i/>
                <w:color w:val="000000"/>
                <w:sz w:val="24"/>
              </w:rPr>
            </w:pPr>
          </w:p>
        </w:tc>
        <w:tc>
          <w:tcPr>
            <w:tcW w:w="7087" w:type="dxa"/>
          </w:tcPr>
          <w:p w14:paraId="38C3E178" w14:textId="77777777" w:rsidR="001E0235" w:rsidRPr="00F11F68" w:rsidRDefault="001E0235" w:rsidP="001E0235">
            <w:pPr>
              <w:spacing w:after="240"/>
              <w:ind w:right="43"/>
              <w:rPr>
                <w:rFonts w:ascii="Calibri" w:hAnsi="Calibri"/>
                <w:sz w:val="24"/>
              </w:rPr>
            </w:pPr>
            <w:r w:rsidRPr="00F11F68">
              <w:rPr>
                <w:rFonts w:ascii="Calibri" w:hAnsi="Calibri"/>
                <w:sz w:val="24"/>
              </w:rPr>
              <w:lastRenderedPageBreak/>
              <w:t xml:space="preserve">1. The Office of the Police and Crime Commissioner received 0 reports from whistleblowers in 2019 and 2020.  </w:t>
            </w:r>
          </w:p>
          <w:p w14:paraId="4DAD8D0A" w14:textId="77777777" w:rsidR="001E0235" w:rsidRPr="007F6291" w:rsidRDefault="001E0235" w:rsidP="001E0235">
            <w:pPr>
              <w:spacing w:after="240"/>
              <w:ind w:right="43"/>
              <w:rPr>
                <w:rFonts w:ascii="Calibri" w:hAnsi="Calibri"/>
                <w:sz w:val="24"/>
              </w:rPr>
            </w:pPr>
            <w:r w:rsidRPr="00F11F68">
              <w:rPr>
                <w:rFonts w:ascii="Calibri" w:hAnsi="Calibri"/>
                <w:sz w:val="24"/>
              </w:rPr>
              <w:t>2. Any reports from whistleblowers must be made to the OPCC Monitoring Officer, as per our Anti-</w:t>
            </w:r>
            <w:r w:rsidRPr="007F6291">
              <w:rPr>
                <w:rFonts w:ascii="Calibri" w:hAnsi="Calibri"/>
                <w:sz w:val="24"/>
              </w:rPr>
              <w:t xml:space="preserve">Fraud and Corruption Procedure. </w:t>
            </w:r>
          </w:p>
          <w:p w14:paraId="1608874F" w14:textId="77777777" w:rsidR="001E0235" w:rsidRPr="00F11F68" w:rsidRDefault="001E0235" w:rsidP="001E0235">
            <w:pPr>
              <w:spacing w:after="240"/>
              <w:ind w:right="43"/>
              <w:rPr>
                <w:rFonts w:ascii="Calibri" w:hAnsi="Calibri"/>
                <w:sz w:val="24"/>
              </w:rPr>
            </w:pPr>
            <w:r w:rsidRPr="007F6291">
              <w:rPr>
                <w:rFonts w:ascii="Calibri" w:hAnsi="Calibri"/>
                <w:sz w:val="24"/>
              </w:rPr>
              <w:t xml:space="preserve">3. The OPCC Monitoring Officer has not received official training to take reports of whistleblowing, however the Anti-Fraud and </w:t>
            </w:r>
            <w:r w:rsidRPr="007F6291">
              <w:rPr>
                <w:rFonts w:ascii="Calibri" w:hAnsi="Calibri"/>
                <w:sz w:val="24"/>
              </w:rPr>
              <w:lastRenderedPageBreak/>
              <w:t>Corruption Procedure and any other necessary policies or procedures would be followed.</w:t>
            </w:r>
            <w:r w:rsidRPr="00F11F68">
              <w:rPr>
                <w:rFonts w:ascii="Calibri" w:hAnsi="Calibri"/>
                <w:sz w:val="24"/>
              </w:rPr>
              <w:t xml:space="preserve"> </w:t>
            </w:r>
          </w:p>
          <w:p w14:paraId="603BB0E6" w14:textId="77777777" w:rsidR="001E0235" w:rsidRPr="00F11F68" w:rsidRDefault="001E0235" w:rsidP="001E0235">
            <w:pPr>
              <w:spacing w:after="240"/>
              <w:ind w:right="43"/>
              <w:rPr>
                <w:rFonts w:ascii="Calibri" w:hAnsi="Calibri"/>
                <w:sz w:val="24"/>
              </w:rPr>
            </w:pPr>
            <w:r w:rsidRPr="00F11F68">
              <w:rPr>
                <w:rFonts w:ascii="Calibri" w:hAnsi="Calibri"/>
                <w:sz w:val="24"/>
              </w:rPr>
              <w:t>4. N/A</w:t>
            </w:r>
          </w:p>
          <w:p w14:paraId="6CFE412B" w14:textId="77777777" w:rsidR="001E0235" w:rsidRPr="00F11F68" w:rsidRDefault="001E0235" w:rsidP="001E0235">
            <w:pPr>
              <w:spacing w:after="240"/>
              <w:ind w:right="43"/>
              <w:rPr>
                <w:rFonts w:ascii="Calibri" w:hAnsi="Calibri"/>
                <w:sz w:val="24"/>
              </w:rPr>
            </w:pPr>
            <w:r w:rsidRPr="00F11F68">
              <w:rPr>
                <w:rFonts w:ascii="Calibri" w:hAnsi="Calibri"/>
                <w:sz w:val="24"/>
              </w:rPr>
              <w:t xml:space="preserve">5. N/A </w:t>
            </w:r>
          </w:p>
          <w:p w14:paraId="7116F1C0" w14:textId="77777777" w:rsidR="001E0235" w:rsidRPr="00F11F68" w:rsidRDefault="001E0235" w:rsidP="001E0235">
            <w:pPr>
              <w:spacing w:after="240"/>
              <w:ind w:right="43"/>
              <w:rPr>
                <w:rFonts w:ascii="Calibri" w:hAnsi="Calibri"/>
                <w:sz w:val="24"/>
              </w:rPr>
            </w:pPr>
            <w:r w:rsidRPr="00F11F68">
              <w:rPr>
                <w:rFonts w:ascii="Calibri" w:hAnsi="Calibri"/>
                <w:sz w:val="24"/>
              </w:rPr>
              <w:t xml:space="preserve">6. N/A </w:t>
            </w:r>
          </w:p>
          <w:p w14:paraId="18453895" w14:textId="77777777" w:rsidR="001E0235" w:rsidRPr="00F11F68" w:rsidRDefault="001E0235" w:rsidP="001E0235">
            <w:pPr>
              <w:spacing w:after="240"/>
              <w:ind w:right="43"/>
              <w:rPr>
                <w:rFonts w:ascii="Calibri" w:hAnsi="Calibri"/>
                <w:sz w:val="24"/>
              </w:rPr>
            </w:pPr>
            <w:r w:rsidRPr="00F11F68">
              <w:rPr>
                <w:rFonts w:ascii="Calibri" w:hAnsi="Calibri"/>
                <w:sz w:val="24"/>
              </w:rPr>
              <w:t>7. This information is available in our Anti</w:t>
            </w:r>
            <w:r>
              <w:rPr>
                <w:rFonts w:ascii="Calibri" w:hAnsi="Calibri"/>
                <w:sz w:val="24"/>
              </w:rPr>
              <w:t>-</w:t>
            </w:r>
            <w:r w:rsidRPr="00F11F68">
              <w:rPr>
                <w:rFonts w:ascii="Calibri" w:hAnsi="Calibri"/>
                <w:sz w:val="24"/>
              </w:rPr>
              <w:t xml:space="preserve">Fraud and Corruption Procedure, here: </w:t>
            </w:r>
            <w:hyperlink r:id="rId14" w:history="1">
              <w:r w:rsidRPr="00F11F68">
                <w:rPr>
                  <w:rStyle w:val="Hyperlink"/>
                  <w:rFonts w:ascii="Calibri" w:hAnsi="Calibri"/>
                  <w:sz w:val="24"/>
                </w:rPr>
                <w:t>https://cumbria-pcc.gov.uk/wp-content/uploads/2020/07/OPCC-Arrangements-for-Anti-Fraud-and-Corruption-Nov-2019.pdf?x47958</w:t>
              </w:r>
            </w:hyperlink>
            <w:r w:rsidRPr="00F11F68">
              <w:rPr>
                <w:rFonts w:ascii="Calibri" w:hAnsi="Calibri"/>
                <w:sz w:val="24"/>
              </w:rPr>
              <w:t xml:space="preserve"> </w:t>
            </w:r>
          </w:p>
          <w:p w14:paraId="329859E9" w14:textId="77777777" w:rsidR="001E0235" w:rsidRPr="00F11F68" w:rsidRDefault="001E0235" w:rsidP="001E0235">
            <w:pPr>
              <w:spacing w:after="240"/>
              <w:ind w:right="43"/>
              <w:rPr>
                <w:rFonts w:ascii="Calibri" w:hAnsi="Calibri"/>
                <w:sz w:val="24"/>
              </w:rPr>
            </w:pPr>
            <w:r w:rsidRPr="00F11F68">
              <w:rPr>
                <w:rFonts w:ascii="Calibri" w:hAnsi="Calibri"/>
                <w:sz w:val="24"/>
              </w:rPr>
              <w:t xml:space="preserve">8. This information is available in our Anti Fraud and Corruption Procedure, here: </w:t>
            </w:r>
            <w:hyperlink r:id="rId15" w:history="1">
              <w:r w:rsidRPr="00F11F68">
                <w:rPr>
                  <w:rStyle w:val="Hyperlink"/>
                  <w:rFonts w:ascii="Calibri" w:hAnsi="Calibri"/>
                  <w:sz w:val="24"/>
                </w:rPr>
                <w:t>https://cumbria-pcc.gov.uk/wp-content/uploads/2020/07/OPCC-Arrangements-for-Anti-Fraud-and-Corruption-Nov-2019.pdf?x47958</w:t>
              </w:r>
            </w:hyperlink>
          </w:p>
          <w:p w14:paraId="19BE18D0" w14:textId="77777777" w:rsidR="001E0235" w:rsidRPr="00F11F68" w:rsidRDefault="001E0235" w:rsidP="001E0235">
            <w:pPr>
              <w:spacing w:after="240"/>
              <w:ind w:right="43"/>
              <w:rPr>
                <w:rFonts w:ascii="Calibri" w:hAnsi="Calibri"/>
                <w:sz w:val="24"/>
              </w:rPr>
            </w:pPr>
            <w:r w:rsidRPr="00F11F68">
              <w:rPr>
                <w:rFonts w:ascii="Calibri" w:hAnsi="Calibri"/>
                <w:sz w:val="24"/>
              </w:rPr>
              <w:t xml:space="preserve">9. The Office of the Police and Crime Commissioner have not received any reports from whistleblowers. </w:t>
            </w:r>
          </w:p>
          <w:p w14:paraId="2CCA9CE2" w14:textId="77777777" w:rsidR="001E0235" w:rsidRPr="00F11F68" w:rsidRDefault="001E0235" w:rsidP="001E0235">
            <w:pPr>
              <w:spacing w:after="240"/>
              <w:ind w:right="43"/>
              <w:rPr>
                <w:rFonts w:ascii="Calibri" w:hAnsi="Calibri"/>
                <w:sz w:val="24"/>
              </w:rPr>
            </w:pPr>
            <w:r w:rsidRPr="00F11F68">
              <w:rPr>
                <w:rFonts w:ascii="Calibri" w:hAnsi="Calibri"/>
                <w:sz w:val="24"/>
              </w:rPr>
              <w:t>10. The Office of the Police and Crime Commissioner have not received any reports from whistleblowers.</w:t>
            </w:r>
          </w:p>
          <w:p w14:paraId="5CC79E21" w14:textId="77777777" w:rsidR="003C4684" w:rsidRPr="005B01BC" w:rsidRDefault="003C4684" w:rsidP="003C4684">
            <w:pPr>
              <w:tabs>
                <w:tab w:val="left" w:pos="1701"/>
                <w:tab w:val="right" w:pos="8364"/>
              </w:tabs>
              <w:ind w:right="-249"/>
              <w:rPr>
                <w:rFonts w:ascii="Calibri" w:hAnsi="Calibri" w:cs="Calibri"/>
                <w:color w:val="000000"/>
                <w:sz w:val="24"/>
              </w:rPr>
            </w:pPr>
          </w:p>
        </w:tc>
      </w:tr>
      <w:tr w:rsidR="003C4684" w14:paraId="2091960F" w14:textId="77777777" w:rsidTr="00884F38">
        <w:tc>
          <w:tcPr>
            <w:tcW w:w="1418" w:type="dxa"/>
          </w:tcPr>
          <w:p w14:paraId="193DD154" w14:textId="77777777" w:rsidR="003C4684" w:rsidRDefault="001E0235" w:rsidP="00884F38">
            <w:pPr>
              <w:rPr>
                <w:rFonts w:asciiTheme="minorHAnsi" w:hAnsiTheme="minorHAnsi" w:cstheme="minorHAnsi"/>
                <w:sz w:val="24"/>
                <w:szCs w:val="24"/>
              </w:rPr>
            </w:pPr>
            <w:r>
              <w:rPr>
                <w:rFonts w:asciiTheme="minorHAnsi" w:hAnsiTheme="minorHAnsi" w:cstheme="minorHAnsi"/>
                <w:sz w:val="24"/>
                <w:szCs w:val="24"/>
              </w:rPr>
              <w:lastRenderedPageBreak/>
              <w:t>010/21</w:t>
            </w:r>
          </w:p>
          <w:p w14:paraId="5518B2CA" w14:textId="557719F7" w:rsidR="001E0235" w:rsidRDefault="001E0235" w:rsidP="00884F38">
            <w:pPr>
              <w:rPr>
                <w:rFonts w:asciiTheme="minorHAnsi" w:hAnsiTheme="minorHAnsi" w:cstheme="minorHAnsi"/>
                <w:sz w:val="24"/>
                <w:szCs w:val="24"/>
              </w:rPr>
            </w:pPr>
            <w:r>
              <w:rPr>
                <w:rFonts w:asciiTheme="minorHAnsi" w:hAnsiTheme="minorHAnsi" w:cstheme="minorHAnsi"/>
                <w:sz w:val="24"/>
                <w:szCs w:val="24"/>
              </w:rPr>
              <w:t>08/04/2021</w:t>
            </w:r>
          </w:p>
        </w:tc>
        <w:tc>
          <w:tcPr>
            <w:tcW w:w="7513" w:type="dxa"/>
          </w:tcPr>
          <w:p w14:paraId="552C059A" w14:textId="77777777" w:rsidR="001E0235" w:rsidRPr="007F22D1" w:rsidRDefault="001E0235" w:rsidP="001E0235">
            <w:pPr>
              <w:tabs>
                <w:tab w:val="left" w:pos="1701"/>
                <w:tab w:val="right" w:pos="8364"/>
              </w:tabs>
              <w:ind w:right="-249"/>
              <w:rPr>
                <w:rFonts w:ascii="Calibri" w:hAnsi="Calibri" w:cs="Calibri"/>
                <w:color w:val="000000"/>
                <w:sz w:val="24"/>
              </w:rPr>
            </w:pPr>
          </w:p>
          <w:p w14:paraId="14DFBBDD" w14:textId="77777777" w:rsidR="001E0235" w:rsidRPr="007F22D1" w:rsidRDefault="001E0235" w:rsidP="001E0235">
            <w:pPr>
              <w:ind w:right="45"/>
              <w:rPr>
                <w:rFonts w:ascii="Calibri" w:hAnsi="Calibri" w:cs="Calibri"/>
                <w:i/>
                <w:color w:val="000000"/>
                <w:sz w:val="24"/>
              </w:rPr>
            </w:pPr>
            <w:r w:rsidRPr="007F22D1">
              <w:rPr>
                <w:rFonts w:ascii="Calibri" w:hAnsi="Calibri" w:cs="Calibri"/>
                <w:i/>
                <w:color w:val="000000"/>
                <w:sz w:val="24"/>
              </w:rPr>
              <w:t>-</w:t>
            </w:r>
            <w:r w:rsidRPr="007F22D1">
              <w:rPr>
                <w:rFonts w:ascii="Calibri" w:hAnsi="Calibri" w:cs="Calibri"/>
                <w:i/>
                <w:color w:val="000000"/>
                <w:sz w:val="24"/>
              </w:rPr>
              <w:tab/>
              <w:t>Whether there is a scrutiny panel in existence in your area, and whether this is active</w:t>
            </w:r>
          </w:p>
          <w:p w14:paraId="6636DBBC" w14:textId="77777777" w:rsidR="001E0235" w:rsidRPr="007F22D1" w:rsidRDefault="001E0235" w:rsidP="001E0235">
            <w:pPr>
              <w:ind w:right="45"/>
              <w:rPr>
                <w:rFonts w:ascii="Calibri" w:hAnsi="Calibri" w:cs="Calibri"/>
                <w:i/>
                <w:color w:val="000000"/>
                <w:sz w:val="24"/>
              </w:rPr>
            </w:pPr>
          </w:p>
          <w:p w14:paraId="61989BF4" w14:textId="77777777" w:rsidR="001E0235" w:rsidRPr="007F22D1" w:rsidRDefault="001E0235" w:rsidP="001E0235">
            <w:pPr>
              <w:ind w:right="45"/>
              <w:rPr>
                <w:rFonts w:ascii="Calibri" w:hAnsi="Calibri" w:cs="Calibri"/>
                <w:i/>
                <w:color w:val="000000"/>
                <w:sz w:val="24"/>
              </w:rPr>
            </w:pPr>
            <w:r w:rsidRPr="007F22D1">
              <w:rPr>
                <w:rFonts w:ascii="Calibri" w:hAnsi="Calibri" w:cs="Calibri"/>
                <w:i/>
                <w:color w:val="000000"/>
                <w:sz w:val="24"/>
              </w:rPr>
              <w:t>And if there is an active scrutiny panel in your area:</w:t>
            </w:r>
          </w:p>
          <w:p w14:paraId="36A3C59E" w14:textId="77777777" w:rsidR="001E0235" w:rsidRPr="007F22D1" w:rsidRDefault="001E0235" w:rsidP="001E0235">
            <w:pPr>
              <w:ind w:right="45"/>
              <w:rPr>
                <w:rFonts w:ascii="Calibri" w:hAnsi="Calibri" w:cs="Calibri"/>
                <w:i/>
                <w:color w:val="000000"/>
                <w:sz w:val="24"/>
              </w:rPr>
            </w:pPr>
          </w:p>
          <w:p w14:paraId="43E12068" w14:textId="77777777" w:rsidR="001E0235" w:rsidRPr="007F22D1" w:rsidRDefault="001E0235" w:rsidP="001E0235">
            <w:pPr>
              <w:ind w:right="45"/>
              <w:rPr>
                <w:rFonts w:ascii="Calibri" w:hAnsi="Calibri" w:cs="Calibri"/>
                <w:i/>
                <w:color w:val="000000"/>
                <w:sz w:val="24"/>
              </w:rPr>
            </w:pPr>
            <w:r w:rsidRPr="007F22D1">
              <w:rPr>
                <w:rFonts w:ascii="Calibri" w:hAnsi="Calibri" w:cs="Calibri"/>
                <w:i/>
                <w:color w:val="000000"/>
                <w:sz w:val="24"/>
              </w:rPr>
              <w:t>-</w:t>
            </w:r>
            <w:r w:rsidRPr="007F22D1">
              <w:rPr>
                <w:rFonts w:ascii="Calibri" w:hAnsi="Calibri" w:cs="Calibri"/>
                <w:i/>
                <w:color w:val="000000"/>
                <w:sz w:val="24"/>
              </w:rPr>
              <w:tab/>
              <w:t>Who attends the panel on a regular basis</w:t>
            </w:r>
          </w:p>
          <w:p w14:paraId="2EA4FFBD" w14:textId="77777777" w:rsidR="001E0235" w:rsidRPr="007F22D1" w:rsidRDefault="001E0235" w:rsidP="001E0235">
            <w:pPr>
              <w:ind w:right="45"/>
              <w:rPr>
                <w:rFonts w:ascii="Calibri" w:hAnsi="Calibri" w:cs="Calibri"/>
                <w:i/>
                <w:color w:val="000000"/>
                <w:sz w:val="24"/>
              </w:rPr>
            </w:pPr>
          </w:p>
          <w:p w14:paraId="0AF3B3DB" w14:textId="77777777" w:rsidR="001E0235" w:rsidRPr="007F22D1" w:rsidRDefault="001E0235" w:rsidP="001E0235">
            <w:pPr>
              <w:ind w:right="45"/>
              <w:rPr>
                <w:rFonts w:ascii="Calibri" w:hAnsi="Calibri" w:cs="Calibri"/>
                <w:i/>
                <w:color w:val="000000"/>
                <w:sz w:val="24"/>
              </w:rPr>
            </w:pPr>
            <w:r w:rsidRPr="007F22D1">
              <w:rPr>
                <w:rFonts w:ascii="Calibri" w:hAnsi="Calibri" w:cs="Calibri"/>
                <w:i/>
                <w:color w:val="000000"/>
                <w:sz w:val="24"/>
              </w:rPr>
              <w:t>-</w:t>
            </w:r>
            <w:r w:rsidRPr="007F22D1">
              <w:rPr>
                <w:rFonts w:ascii="Calibri" w:hAnsi="Calibri" w:cs="Calibri"/>
                <w:i/>
                <w:color w:val="000000"/>
                <w:sz w:val="24"/>
              </w:rPr>
              <w:tab/>
              <w:t>What the outcomes of the panel are, and how they are shared with the police and public.</w:t>
            </w:r>
          </w:p>
          <w:p w14:paraId="5EEADCB8" w14:textId="77777777" w:rsidR="003C4684" w:rsidRPr="00DE523A" w:rsidRDefault="003C4684" w:rsidP="003C4684">
            <w:pPr>
              <w:ind w:right="45"/>
              <w:rPr>
                <w:rFonts w:ascii="Calibri" w:hAnsi="Calibri" w:cs="Calibri"/>
                <w:i/>
                <w:color w:val="000000"/>
                <w:sz w:val="24"/>
              </w:rPr>
            </w:pPr>
          </w:p>
        </w:tc>
        <w:tc>
          <w:tcPr>
            <w:tcW w:w="7087" w:type="dxa"/>
          </w:tcPr>
          <w:p w14:paraId="07B75DAE" w14:textId="4C06C70A" w:rsidR="003C4684" w:rsidRDefault="001E0235" w:rsidP="003C4684">
            <w:pPr>
              <w:spacing w:after="240"/>
              <w:ind w:right="43"/>
              <w:rPr>
                <w:rFonts w:ascii="Calibri" w:hAnsi="Calibri"/>
                <w:sz w:val="24"/>
              </w:rPr>
            </w:pPr>
            <w:r w:rsidRPr="007F22D1">
              <w:rPr>
                <w:rFonts w:ascii="Calibri" w:hAnsi="Calibri"/>
                <w:sz w:val="24"/>
              </w:rPr>
              <w:t xml:space="preserve">Your request has now been considered and I am able to advise you that all of the information you seek is available on our website here: </w:t>
            </w:r>
            <w:hyperlink r:id="rId16" w:history="1">
              <w:r w:rsidRPr="007F22D1">
                <w:rPr>
                  <w:rStyle w:val="Hyperlink"/>
                  <w:rFonts w:asciiTheme="minorHAnsi" w:hAnsiTheme="minorHAnsi" w:cstheme="minorHAnsi"/>
                  <w:sz w:val="24"/>
                  <w:szCs w:val="24"/>
                </w:rPr>
                <w:t>Out of Court Disposal Scrutiny Panel - Cumbria Police and Crime Commissioner (cumbria-pcc.gov.uk)</w:t>
              </w:r>
            </w:hyperlink>
          </w:p>
        </w:tc>
      </w:tr>
      <w:tr w:rsidR="008B4502" w14:paraId="78062E0B" w14:textId="77777777" w:rsidTr="00884F38">
        <w:tc>
          <w:tcPr>
            <w:tcW w:w="1418" w:type="dxa"/>
          </w:tcPr>
          <w:p w14:paraId="530EBCBE" w14:textId="77777777" w:rsidR="008B4502" w:rsidRDefault="001E0235" w:rsidP="00884F38">
            <w:pPr>
              <w:rPr>
                <w:rFonts w:asciiTheme="minorHAnsi" w:hAnsiTheme="minorHAnsi" w:cstheme="minorHAnsi"/>
                <w:sz w:val="24"/>
                <w:szCs w:val="24"/>
              </w:rPr>
            </w:pPr>
            <w:r>
              <w:rPr>
                <w:rFonts w:asciiTheme="minorHAnsi" w:hAnsiTheme="minorHAnsi" w:cstheme="minorHAnsi"/>
                <w:sz w:val="24"/>
                <w:szCs w:val="24"/>
              </w:rPr>
              <w:t>011/21</w:t>
            </w:r>
          </w:p>
          <w:p w14:paraId="20E476C5" w14:textId="770A0745" w:rsidR="001E0235" w:rsidRDefault="001E0235" w:rsidP="00884F38">
            <w:pPr>
              <w:rPr>
                <w:rFonts w:asciiTheme="minorHAnsi" w:hAnsiTheme="minorHAnsi" w:cstheme="minorHAnsi"/>
                <w:sz w:val="24"/>
                <w:szCs w:val="24"/>
              </w:rPr>
            </w:pPr>
            <w:r>
              <w:rPr>
                <w:rFonts w:asciiTheme="minorHAnsi" w:hAnsiTheme="minorHAnsi" w:cstheme="minorHAnsi"/>
                <w:sz w:val="24"/>
                <w:szCs w:val="24"/>
              </w:rPr>
              <w:t>01/04/2021</w:t>
            </w:r>
          </w:p>
        </w:tc>
        <w:tc>
          <w:tcPr>
            <w:tcW w:w="7513" w:type="dxa"/>
          </w:tcPr>
          <w:p w14:paraId="56C5C738" w14:textId="77777777" w:rsidR="001E0235" w:rsidRPr="00FF12FF" w:rsidRDefault="001E0235" w:rsidP="001E0235">
            <w:pPr>
              <w:ind w:right="45"/>
              <w:rPr>
                <w:rFonts w:ascii="Calibri" w:hAnsi="Calibri" w:cs="Calibri"/>
                <w:i/>
                <w:color w:val="000000"/>
                <w:sz w:val="24"/>
              </w:rPr>
            </w:pPr>
            <w:r w:rsidRPr="00FF12FF">
              <w:rPr>
                <w:rFonts w:ascii="Calibri" w:hAnsi="Calibri" w:cs="Calibri"/>
                <w:i/>
                <w:color w:val="000000"/>
                <w:sz w:val="24"/>
              </w:rPr>
              <w:t>What with the election approaching, I would be grateful if you could advise me of the annual running costs (salaries, emoluments, rent etc) of your commission.</w:t>
            </w:r>
          </w:p>
          <w:p w14:paraId="4724E7C2" w14:textId="6C5F9452" w:rsidR="008B4502" w:rsidRPr="001649A0" w:rsidRDefault="008B4502" w:rsidP="008B4502">
            <w:pPr>
              <w:ind w:right="45"/>
              <w:rPr>
                <w:rFonts w:ascii="Calibri" w:hAnsi="Calibri" w:cs="Calibri"/>
                <w:i/>
                <w:color w:val="000000"/>
                <w:sz w:val="24"/>
              </w:rPr>
            </w:pPr>
          </w:p>
        </w:tc>
        <w:tc>
          <w:tcPr>
            <w:tcW w:w="7087" w:type="dxa"/>
          </w:tcPr>
          <w:p w14:paraId="7A41719B" w14:textId="77777777" w:rsidR="001E0235" w:rsidRPr="00FF12FF" w:rsidRDefault="001E0235" w:rsidP="001E0235">
            <w:pPr>
              <w:rPr>
                <w:rFonts w:ascii="Calibri" w:hAnsi="Calibri"/>
                <w:sz w:val="24"/>
              </w:rPr>
            </w:pPr>
            <w:r w:rsidRPr="00FF12FF">
              <w:rPr>
                <w:rFonts w:ascii="Calibri" w:hAnsi="Calibri"/>
                <w:sz w:val="24"/>
              </w:rPr>
              <w:t>Your request has now been considered and I am able to advise you that the budget for the Office of the Police and Crime Commissioner is published on our website via the below link. The information you are requesting specifically is on page 10:</w:t>
            </w:r>
          </w:p>
          <w:p w14:paraId="3BB0389A" w14:textId="77777777" w:rsidR="001E0235" w:rsidRPr="00FF12FF" w:rsidRDefault="001E0235" w:rsidP="001E0235">
            <w:pPr>
              <w:rPr>
                <w:rFonts w:ascii="Calibri" w:hAnsi="Calibri"/>
                <w:sz w:val="24"/>
              </w:rPr>
            </w:pPr>
          </w:p>
          <w:p w14:paraId="727837FF" w14:textId="77777777" w:rsidR="001E0235" w:rsidRPr="00FF12FF" w:rsidRDefault="003516C7" w:rsidP="001E0235">
            <w:pPr>
              <w:rPr>
                <w:rFonts w:asciiTheme="minorHAnsi" w:hAnsiTheme="minorHAnsi" w:cstheme="minorHAnsi"/>
                <w:sz w:val="24"/>
                <w:szCs w:val="24"/>
              </w:rPr>
            </w:pPr>
            <w:hyperlink r:id="rId17" w:history="1">
              <w:r w:rsidR="001E0235" w:rsidRPr="00FF12FF">
                <w:rPr>
                  <w:rStyle w:val="Hyperlink"/>
                  <w:rFonts w:asciiTheme="minorHAnsi" w:hAnsiTheme="minorHAnsi" w:cstheme="minorHAnsi"/>
                  <w:sz w:val="24"/>
                  <w:szCs w:val="24"/>
                </w:rPr>
                <w:t>https://cumbria-pcc.gov.uk/wp-content/uploads/2021/02/Budget-2021-22-and-Financial-Forecasts-2022-23-to-2024-25.pdf?x18559</w:t>
              </w:r>
            </w:hyperlink>
            <w:r w:rsidR="001E0235" w:rsidRPr="00FF12FF">
              <w:rPr>
                <w:rFonts w:asciiTheme="minorHAnsi" w:hAnsiTheme="minorHAnsi" w:cstheme="minorHAnsi"/>
                <w:sz w:val="24"/>
                <w:szCs w:val="24"/>
              </w:rPr>
              <w:t xml:space="preserve"> </w:t>
            </w:r>
          </w:p>
          <w:p w14:paraId="0909197E" w14:textId="77777777" w:rsidR="001E0235" w:rsidRPr="00FF12FF" w:rsidRDefault="001E0235" w:rsidP="001E0235">
            <w:pPr>
              <w:rPr>
                <w:rFonts w:asciiTheme="minorHAnsi" w:hAnsiTheme="minorHAnsi" w:cstheme="minorHAnsi"/>
                <w:sz w:val="24"/>
                <w:szCs w:val="24"/>
              </w:rPr>
            </w:pPr>
          </w:p>
          <w:p w14:paraId="3D23A0F5" w14:textId="77777777" w:rsidR="001E0235" w:rsidRPr="00FF12FF" w:rsidRDefault="001E0235" w:rsidP="001E0235">
            <w:pPr>
              <w:rPr>
                <w:rFonts w:asciiTheme="minorHAnsi" w:hAnsiTheme="minorHAnsi" w:cstheme="minorHAnsi"/>
                <w:color w:val="000000"/>
                <w:sz w:val="24"/>
                <w:szCs w:val="24"/>
                <w:lang w:eastAsia="en-GB"/>
              </w:rPr>
            </w:pPr>
            <w:r w:rsidRPr="00FF12FF">
              <w:rPr>
                <w:rFonts w:asciiTheme="minorHAnsi" w:hAnsiTheme="minorHAnsi" w:cstheme="minorHAnsi"/>
                <w:color w:val="000000"/>
                <w:sz w:val="24"/>
                <w:szCs w:val="24"/>
                <w:lang w:eastAsia="en-GB"/>
              </w:rPr>
              <w:t>Further detail can be found on page 3 of the following document:</w:t>
            </w:r>
          </w:p>
          <w:p w14:paraId="1AE2BAF6" w14:textId="77777777" w:rsidR="001E0235" w:rsidRPr="00FF12FF" w:rsidRDefault="001E0235" w:rsidP="001E0235">
            <w:pPr>
              <w:rPr>
                <w:rFonts w:asciiTheme="minorHAnsi" w:hAnsiTheme="minorHAnsi" w:cstheme="minorHAnsi"/>
                <w:color w:val="000000"/>
                <w:sz w:val="24"/>
                <w:szCs w:val="24"/>
                <w:lang w:eastAsia="en-GB"/>
              </w:rPr>
            </w:pPr>
          </w:p>
          <w:p w14:paraId="072B2EAF" w14:textId="77777777" w:rsidR="001E0235" w:rsidRPr="00FF12FF" w:rsidRDefault="003516C7" w:rsidP="001E0235">
            <w:pPr>
              <w:rPr>
                <w:rFonts w:asciiTheme="minorHAnsi" w:hAnsiTheme="minorHAnsi" w:cstheme="minorHAnsi"/>
                <w:color w:val="000000"/>
                <w:sz w:val="24"/>
                <w:szCs w:val="24"/>
                <w:lang w:eastAsia="en-GB"/>
              </w:rPr>
            </w:pPr>
            <w:hyperlink r:id="rId18" w:history="1">
              <w:r w:rsidR="001E0235" w:rsidRPr="00FF12FF">
                <w:rPr>
                  <w:rStyle w:val="Hyperlink"/>
                  <w:rFonts w:asciiTheme="minorHAnsi" w:hAnsiTheme="minorHAnsi" w:cstheme="minorHAnsi"/>
                  <w:sz w:val="24"/>
                  <w:szCs w:val="24"/>
                </w:rPr>
                <w:t>https://cumbria-pcc.gov.uk/wp-content/uploads/2021/02/Revenue-Budget-2021-22-MTFF-Analysis-of-Expenditure.pdf?x18559</w:t>
              </w:r>
            </w:hyperlink>
          </w:p>
          <w:p w14:paraId="6CC90D0A" w14:textId="77777777" w:rsidR="008B4502" w:rsidRPr="001649A0" w:rsidRDefault="008B4502" w:rsidP="008B4502">
            <w:pPr>
              <w:spacing w:after="240"/>
              <w:ind w:right="43"/>
              <w:rPr>
                <w:rFonts w:ascii="Calibri" w:hAnsi="Calibri"/>
                <w:sz w:val="24"/>
              </w:rPr>
            </w:pPr>
          </w:p>
        </w:tc>
      </w:tr>
      <w:tr w:rsidR="008B4502" w14:paraId="47EFE8DB" w14:textId="77777777" w:rsidTr="00884F38">
        <w:tc>
          <w:tcPr>
            <w:tcW w:w="1418" w:type="dxa"/>
          </w:tcPr>
          <w:p w14:paraId="63AB69ED" w14:textId="77777777" w:rsidR="008B4502" w:rsidRDefault="001E0235" w:rsidP="00884F38">
            <w:pPr>
              <w:rPr>
                <w:rFonts w:asciiTheme="minorHAnsi" w:hAnsiTheme="minorHAnsi" w:cstheme="minorHAnsi"/>
                <w:sz w:val="24"/>
                <w:szCs w:val="24"/>
              </w:rPr>
            </w:pPr>
            <w:r>
              <w:rPr>
                <w:rFonts w:asciiTheme="minorHAnsi" w:hAnsiTheme="minorHAnsi" w:cstheme="minorHAnsi"/>
                <w:sz w:val="24"/>
                <w:szCs w:val="24"/>
              </w:rPr>
              <w:lastRenderedPageBreak/>
              <w:t>012/21</w:t>
            </w:r>
          </w:p>
          <w:p w14:paraId="38BE7A97" w14:textId="772C7E26" w:rsidR="001E0235" w:rsidRDefault="001E0235" w:rsidP="00884F38">
            <w:pPr>
              <w:rPr>
                <w:rFonts w:asciiTheme="minorHAnsi" w:hAnsiTheme="minorHAnsi" w:cstheme="minorHAnsi"/>
                <w:sz w:val="24"/>
                <w:szCs w:val="24"/>
              </w:rPr>
            </w:pPr>
            <w:r>
              <w:rPr>
                <w:rFonts w:asciiTheme="minorHAnsi" w:hAnsiTheme="minorHAnsi" w:cstheme="minorHAnsi"/>
                <w:sz w:val="24"/>
                <w:szCs w:val="24"/>
              </w:rPr>
              <w:t>23/04/2021</w:t>
            </w:r>
          </w:p>
        </w:tc>
        <w:tc>
          <w:tcPr>
            <w:tcW w:w="7513" w:type="dxa"/>
          </w:tcPr>
          <w:p w14:paraId="00F066DA" w14:textId="77777777" w:rsidR="001E0235" w:rsidRPr="00D55043" w:rsidRDefault="001E0235" w:rsidP="001E0235">
            <w:pPr>
              <w:ind w:right="45"/>
              <w:rPr>
                <w:rFonts w:ascii="Calibri" w:hAnsi="Calibri" w:cs="Calibri"/>
                <w:i/>
                <w:color w:val="000000"/>
                <w:sz w:val="24"/>
              </w:rPr>
            </w:pPr>
            <w:r w:rsidRPr="00D55043">
              <w:rPr>
                <w:rFonts w:ascii="Calibri" w:hAnsi="Calibri" w:cs="Calibri"/>
                <w:i/>
                <w:color w:val="000000"/>
                <w:sz w:val="24"/>
              </w:rPr>
              <w:t>I’ve been reading the PCC’s Statement of Annual Accounts for 2019-20 and, unlike many other PCCs, it does not indicate whether the PCC has any Benefits in Kind such as a car allowance.</w:t>
            </w:r>
          </w:p>
          <w:p w14:paraId="21A6742B" w14:textId="77777777" w:rsidR="001E0235" w:rsidRPr="00D55043" w:rsidRDefault="001E0235" w:rsidP="001E0235">
            <w:pPr>
              <w:ind w:right="45"/>
              <w:rPr>
                <w:rFonts w:ascii="Calibri" w:hAnsi="Calibri" w:cs="Calibri"/>
                <w:i/>
                <w:color w:val="000000"/>
                <w:sz w:val="24"/>
              </w:rPr>
            </w:pPr>
          </w:p>
          <w:p w14:paraId="09C3473A" w14:textId="77777777" w:rsidR="001E0235" w:rsidRPr="00D55043" w:rsidRDefault="001E0235" w:rsidP="001E0235">
            <w:pPr>
              <w:ind w:right="45"/>
              <w:rPr>
                <w:rFonts w:ascii="Calibri" w:hAnsi="Calibri" w:cs="Calibri"/>
                <w:i/>
                <w:color w:val="000000"/>
                <w:sz w:val="24"/>
              </w:rPr>
            </w:pPr>
            <w:r w:rsidRPr="00D55043">
              <w:rPr>
                <w:rFonts w:ascii="Calibri" w:hAnsi="Calibri" w:cs="Calibri"/>
                <w:i/>
                <w:color w:val="000000"/>
                <w:sz w:val="24"/>
              </w:rPr>
              <w:t xml:space="preserve">I’d be grateful if you could let me know by return of email whether the PCC received any benefits-in-kind as part of the role in the 2019-20 year, and if so what they were worth and whether provision of a car was part of this. </w:t>
            </w:r>
          </w:p>
          <w:p w14:paraId="2390447E" w14:textId="77777777" w:rsidR="001E0235" w:rsidRPr="00D55043" w:rsidRDefault="001E0235" w:rsidP="001E0235">
            <w:pPr>
              <w:ind w:right="45"/>
              <w:rPr>
                <w:rFonts w:ascii="Calibri" w:hAnsi="Calibri" w:cs="Calibri"/>
                <w:i/>
                <w:color w:val="000000"/>
                <w:sz w:val="24"/>
              </w:rPr>
            </w:pPr>
          </w:p>
          <w:p w14:paraId="70A04B62" w14:textId="77777777" w:rsidR="001E0235" w:rsidRPr="00D55043" w:rsidRDefault="001E0235" w:rsidP="001E0235">
            <w:pPr>
              <w:ind w:right="45"/>
              <w:rPr>
                <w:rFonts w:ascii="Calibri" w:hAnsi="Calibri" w:cs="Calibri"/>
                <w:i/>
                <w:color w:val="000000"/>
                <w:sz w:val="24"/>
              </w:rPr>
            </w:pPr>
            <w:r w:rsidRPr="00D55043">
              <w:rPr>
                <w:rFonts w:ascii="Calibri" w:hAnsi="Calibri" w:cs="Calibri"/>
                <w:i/>
                <w:color w:val="000000"/>
                <w:sz w:val="24"/>
              </w:rPr>
              <w:t xml:space="preserve">If I’ve missed anything in your published documents that resolves this please let me know. </w:t>
            </w:r>
          </w:p>
          <w:p w14:paraId="54B7403D" w14:textId="75789913" w:rsidR="008B4502" w:rsidRPr="008B4502" w:rsidRDefault="008B4502" w:rsidP="008B4502">
            <w:pPr>
              <w:ind w:right="45"/>
              <w:rPr>
                <w:rFonts w:ascii="Calibri" w:hAnsi="Calibri" w:cs="Calibri"/>
                <w:i/>
                <w:color w:val="000000"/>
                <w:sz w:val="24"/>
              </w:rPr>
            </w:pPr>
          </w:p>
        </w:tc>
        <w:tc>
          <w:tcPr>
            <w:tcW w:w="7087" w:type="dxa"/>
          </w:tcPr>
          <w:p w14:paraId="3AFA74CD" w14:textId="77777777" w:rsidR="001E0235" w:rsidRPr="00D55043" w:rsidRDefault="001E0235" w:rsidP="001E0235">
            <w:pPr>
              <w:rPr>
                <w:rFonts w:ascii="Calibri" w:hAnsi="Calibri" w:cs="Calibri"/>
                <w:b/>
                <w:bCs/>
                <w:color w:val="000000"/>
                <w:sz w:val="24"/>
                <w:lang w:eastAsia="en-GB"/>
              </w:rPr>
            </w:pPr>
            <w:r w:rsidRPr="00D55043">
              <w:rPr>
                <w:rFonts w:ascii="Calibri" w:hAnsi="Calibri"/>
                <w:sz w:val="24"/>
              </w:rPr>
              <w:t xml:space="preserve">Your request has now been considered and I am able to advise that during the financial year 2019/20 the PCC did not receive any benefits in kind.  The Commissioner does not receive a car allowance nor is he provided with a dedicated vehicle but instead has access to a shared pool </w:t>
            </w:r>
            <w:r w:rsidRPr="00351FFA">
              <w:rPr>
                <w:rFonts w:ascii="Calibri" w:hAnsi="Calibri"/>
                <w:sz w:val="24"/>
              </w:rPr>
              <w:t>vehicle to use when requiring to travel for work purposes such as meetings, surgeries and events.</w:t>
            </w:r>
          </w:p>
          <w:p w14:paraId="15285920" w14:textId="46EC6201" w:rsidR="008B4502" w:rsidRPr="008B4502" w:rsidRDefault="008B4502" w:rsidP="008B4502">
            <w:pPr>
              <w:spacing w:after="240"/>
              <w:ind w:right="43"/>
              <w:rPr>
                <w:rFonts w:ascii="Calibri" w:hAnsi="Calibri"/>
                <w:sz w:val="24"/>
              </w:rPr>
            </w:pPr>
          </w:p>
        </w:tc>
      </w:tr>
      <w:tr w:rsidR="008B4502" w14:paraId="41244BD3" w14:textId="77777777" w:rsidTr="00884F38">
        <w:tc>
          <w:tcPr>
            <w:tcW w:w="1418" w:type="dxa"/>
          </w:tcPr>
          <w:p w14:paraId="163517F4" w14:textId="77777777" w:rsidR="008B4502" w:rsidRDefault="001E0235" w:rsidP="00884F38">
            <w:pPr>
              <w:rPr>
                <w:rFonts w:asciiTheme="minorHAnsi" w:hAnsiTheme="minorHAnsi" w:cstheme="minorHAnsi"/>
                <w:sz w:val="24"/>
                <w:szCs w:val="24"/>
              </w:rPr>
            </w:pPr>
            <w:r>
              <w:rPr>
                <w:rFonts w:asciiTheme="minorHAnsi" w:hAnsiTheme="minorHAnsi" w:cstheme="minorHAnsi"/>
                <w:sz w:val="24"/>
                <w:szCs w:val="24"/>
              </w:rPr>
              <w:t>013/21</w:t>
            </w:r>
          </w:p>
          <w:p w14:paraId="744FDB00" w14:textId="72091E62" w:rsidR="001E0235" w:rsidRDefault="001E0235" w:rsidP="00884F38">
            <w:pPr>
              <w:rPr>
                <w:rFonts w:asciiTheme="minorHAnsi" w:hAnsiTheme="minorHAnsi" w:cstheme="minorHAnsi"/>
                <w:sz w:val="24"/>
                <w:szCs w:val="24"/>
              </w:rPr>
            </w:pPr>
            <w:r>
              <w:rPr>
                <w:rFonts w:asciiTheme="minorHAnsi" w:hAnsiTheme="minorHAnsi" w:cstheme="minorHAnsi"/>
                <w:sz w:val="24"/>
                <w:szCs w:val="24"/>
              </w:rPr>
              <w:t>17/05/2021</w:t>
            </w:r>
          </w:p>
        </w:tc>
        <w:tc>
          <w:tcPr>
            <w:tcW w:w="7513" w:type="dxa"/>
          </w:tcPr>
          <w:p w14:paraId="4E1C7246" w14:textId="77777777" w:rsidR="001E0235" w:rsidRPr="002F22D7" w:rsidRDefault="001E0235" w:rsidP="001E0235">
            <w:pPr>
              <w:ind w:right="45"/>
              <w:rPr>
                <w:rFonts w:ascii="Calibri" w:hAnsi="Calibri" w:cs="Calibri"/>
                <w:i/>
                <w:color w:val="000000"/>
                <w:sz w:val="24"/>
              </w:rPr>
            </w:pPr>
            <w:r w:rsidRPr="002F22D7">
              <w:rPr>
                <w:rFonts w:ascii="Calibri" w:hAnsi="Calibri" w:cs="Calibri"/>
                <w:i/>
                <w:color w:val="000000"/>
                <w:sz w:val="24"/>
              </w:rPr>
              <w:t xml:space="preserve">Please could I request under the Freedom of Information Act all forms of qualitative and quantitative research you have undertaken (surveys, focus groups, depth interviews) that have focused on public or victim perceptions of policing generally or your force specifically, covering 2019 and 2020 calendar years. </w:t>
            </w:r>
          </w:p>
          <w:p w14:paraId="3458B954" w14:textId="77777777" w:rsidR="001E0235" w:rsidRPr="002F22D7" w:rsidRDefault="001E0235" w:rsidP="001E0235">
            <w:pPr>
              <w:ind w:right="45"/>
              <w:rPr>
                <w:rFonts w:ascii="Calibri" w:hAnsi="Calibri" w:cs="Calibri"/>
                <w:i/>
                <w:color w:val="000000"/>
                <w:sz w:val="24"/>
              </w:rPr>
            </w:pPr>
          </w:p>
          <w:p w14:paraId="4ACA9372" w14:textId="77777777" w:rsidR="001E0235" w:rsidRPr="002F22D7" w:rsidRDefault="001E0235" w:rsidP="001E0235">
            <w:pPr>
              <w:ind w:right="45"/>
              <w:rPr>
                <w:rFonts w:ascii="Calibri" w:hAnsi="Calibri" w:cs="Calibri"/>
                <w:i/>
                <w:color w:val="000000"/>
                <w:sz w:val="24"/>
              </w:rPr>
            </w:pPr>
            <w:r w:rsidRPr="002F22D7">
              <w:rPr>
                <w:rFonts w:ascii="Calibri" w:hAnsi="Calibri" w:cs="Calibri"/>
                <w:i/>
                <w:color w:val="000000"/>
                <w:sz w:val="24"/>
              </w:rPr>
              <w:t>Please let me know if I can amend or clarify my request in any way.</w:t>
            </w:r>
          </w:p>
          <w:p w14:paraId="140E0448" w14:textId="34918808" w:rsidR="008B4502" w:rsidRPr="008B4502" w:rsidRDefault="008B4502" w:rsidP="008B4502">
            <w:pPr>
              <w:ind w:right="45"/>
              <w:rPr>
                <w:rFonts w:ascii="Calibri" w:hAnsi="Calibri" w:cs="Calibri"/>
                <w:i/>
                <w:color w:val="000000"/>
                <w:sz w:val="24"/>
              </w:rPr>
            </w:pPr>
          </w:p>
        </w:tc>
        <w:tc>
          <w:tcPr>
            <w:tcW w:w="7087" w:type="dxa"/>
          </w:tcPr>
          <w:p w14:paraId="64F55CB2" w14:textId="77777777" w:rsidR="001E0235" w:rsidRPr="002F22D7" w:rsidRDefault="001E0235" w:rsidP="001E0235">
            <w:pPr>
              <w:rPr>
                <w:rFonts w:ascii="Calibri" w:hAnsi="Calibri"/>
                <w:sz w:val="24"/>
              </w:rPr>
            </w:pPr>
            <w:r w:rsidRPr="002F22D7">
              <w:rPr>
                <w:rFonts w:ascii="Calibri" w:hAnsi="Calibri"/>
                <w:sz w:val="24"/>
              </w:rPr>
              <w:t xml:space="preserve">Your request has now been considered and I am able to advise you of the following information. </w:t>
            </w:r>
          </w:p>
          <w:p w14:paraId="33F20D1B" w14:textId="77777777" w:rsidR="001E0235" w:rsidRPr="002F22D7" w:rsidRDefault="001E0235" w:rsidP="001E0235">
            <w:pPr>
              <w:rPr>
                <w:rFonts w:ascii="Calibri" w:hAnsi="Calibri"/>
                <w:sz w:val="24"/>
              </w:rPr>
            </w:pPr>
          </w:p>
          <w:p w14:paraId="67ED829F" w14:textId="77777777" w:rsidR="001E0235" w:rsidRDefault="001E0235" w:rsidP="001E0235">
            <w:pPr>
              <w:rPr>
                <w:rFonts w:ascii="Calibri" w:hAnsi="Calibri"/>
                <w:sz w:val="24"/>
              </w:rPr>
            </w:pPr>
            <w:r>
              <w:rPr>
                <w:rFonts w:ascii="Calibri" w:hAnsi="Calibri"/>
                <w:sz w:val="24"/>
              </w:rPr>
              <w:t xml:space="preserve">All public events are published on the Office of the Police and Crime Commissioner’s website at the following link: </w:t>
            </w:r>
            <w:hyperlink r:id="rId19" w:history="1">
              <w:r w:rsidRPr="00E46362">
                <w:rPr>
                  <w:rStyle w:val="Hyperlink"/>
                  <w:rFonts w:ascii="Calibri" w:hAnsi="Calibri"/>
                  <w:sz w:val="24"/>
                </w:rPr>
                <w:t>https://cumbria-pcc.gov.uk/events/</w:t>
              </w:r>
            </w:hyperlink>
            <w:r>
              <w:rPr>
                <w:rFonts w:ascii="Calibri" w:hAnsi="Calibri"/>
                <w:sz w:val="24"/>
              </w:rPr>
              <w:t xml:space="preserve"> </w:t>
            </w:r>
          </w:p>
          <w:p w14:paraId="1DB90859" w14:textId="77777777" w:rsidR="001E0235" w:rsidRDefault="001E0235" w:rsidP="001E0235">
            <w:pPr>
              <w:rPr>
                <w:rFonts w:ascii="Calibri" w:hAnsi="Calibri"/>
                <w:sz w:val="24"/>
              </w:rPr>
            </w:pPr>
          </w:p>
          <w:p w14:paraId="5E81F81A" w14:textId="77777777" w:rsidR="001E0235" w:rsidRDefault="001E0235" w:rsidP="001E0235">
            <w:pPr>
              <w:rPr>
                <w:rFonts w:ascii="Calibri" w:hAnsi="Calibri"/>
                <w:sz w:val="24"/>
              </w:rPr>
            </w:pPr>
            <w:r>
              <w:rPr>
                <w:rFonts w:ascii="Calibri" w:hAnsi="Calibri"/>
                <w:sz w:val="24"/>
              </w:rPr>
              <w:t>Events include meetings such as: public engagement surgeries, focus group meetings; talks to community groups; engagement with the Youth Commission; local rural and agricultural shows; parades and emergency services days.</w:t>
            </w:r>
          </w:p>
          <w:p w14:paraId="3B17D902" w14:textId="77777777" w:rsidR="001E0235" w:rsidRDefault="001E0235" w:rsidP="001E0235">
            <w:pPr>
              <w:rPr>
                <w:rFonts w:ascii="Calibri" w:hAnsi="Calibri"/>
                <w:sz w:val="24"/>
              </w:rPr>
            </w:pPr>
          </w:p>
          <w:p w14:paraId="1CECFA38" w14:textId="77777777" w:rsidR="001E0235" w:rsidRDefault="001E0235" w:rsidP="001E0235">
            <w:pPr>
              <w:rPr>
                <w:rFonts w:ascii="Calibri" w:hAnsi="Calibri"/>
                <w:sz w:val="24"/>
              </w:rPr>
            </w:pPr>
            <w:r>
              <w:rPr>
                <w:rFonts w:ascii="Calibri" w:hAnsi="Calibri"/>
                <w:sz w:val="24"/>
              </w:rPr>
              <w:lastRenderedPageBreak/>
              <w:t xml:space="preserve">All events are an opportunity for the Commissioner to discuss with members of the public any concerns or views they have in relation to policing in Cumbria. </w:t>
            </w:r>
          </w:p>
          <w:p w14:paraId="4A47FDAD" w14:textId="77777777" w:rsidR="001E0235" w:rsidRDefault="001E0235" w:rsidP="001E0235">
            <w:pPr>
              <w:rPr>
                <w:rFonts w:ascii="Calibri" w:hAnsi="Calibri"/>
                <w:sz w:val="24"/>
              </w:rPr>
            </w:pPr>
          </w:p>
          <w:p w14:paraId="46DBACB1" w14:textId="77777777" w:rsidR="001E0235" w:rsidRPr="002F22D7" w:rsidRDefault="001E0235" w:rsidP="001E0235">
            <w:pPr>
              <w:rPr>
                <w:rFonts w:ascii="Calibri" w:hAnsi="Calibri"/>
                <w:sz w:val="24"/>
              </w:rPr>
            </w:pPr>
            <w:r>
              <w:rPr>
                <w:rFonts w:ascii="Calibri" w:hAnsi="Calibri"/>
                <w:sz w:val="24"/>
              </w:rPr>
              <w:t>In addition, t</w:t>
            </w:r>
            <w:r w:rsidRPr="002F22D7">
              <w:rPr>
                <w:rFonts w:ascii="Calibri" w:hAnsi="Calibri"/>
                <w:sz w:val="24"/>
              </w:rPr>
              <w:t>he Office of the Police and Crime Commissioner has a Consultation Group that meets quarterly and is made up of individuals who have been a victim of crime. In relation to your specific request, the following meetings were held in 2019/20:</w:t>
            </w:r>
          </w:p>
          <w:p w14:paraId="747CC9C8" w14:textId="77777777" w:rsidR="001E0235" w:rsidRPr="002F22D7" w:rsidRDefault="001E0235" w:rsidP="001E0235">
            <w:pPr>
              <w:rPr>
                <w:rFonts w:ascii="Calibri" w:hAnsi="Calibri"/>
                <w:sz w:val="24"/>
              </w:rPr>
            </w:pPr>
          </w:p>
          <w:p w14:paraId="7255E26F" w14:textId="77777777" w:rsidR="001E0235" w:rsidRPr="002F22D7" w:rsidRDefault="001E0235" w:rsidP="001E0235">
            <w:pPr>
              <w:rPr>
                <w:rFonts w:ascii="Calibri" w:hAnsi="Calibri"/>
                <w:sz w:val="24"/>
              </w:rPr>
            </w:pPr>
            <w:r w:rsidRPr="002F22D7">
              <w:rPr>
                <w:rFonts w:ascii="Calibri" w:hAnsi="Calibri"/>
                <w:sz w:val="24"/>
              </w:rPr>
              <w:t>12.2.19 – Opinions and views were sought in relation to the Constabulary’s new ASB booklet.</w:t>
            </w:r>
          </w:p>
          <w:p w14:paraId="63DCA200" w14:textId="77777777" w:rsidR="001E0235" w:rsidRPr="002F22D7" w:rsidRDefault="001E0235" w:rsidP="001E0235">
            <w:pPr>
              <w:rPr>
                <w:rFonts w:ascii="Calibri" w:hAnsi="Calibri"/>
                <w:sz w:val="24"/>
              </w:rPr>
            </w:pPr>
            <w:r w:rsidRPr="002F22D7">
              <w:rPr>
                <w:rFonts w:ascii="Calibri" w:hAnsi="Calibri"/>
                <w:sz w:val="24"/>
              </w:rPr>
              <w:t xml:space="preserve">13.8.19 – Opinions and views were sought on Youth Conditional Cautions and some cases which had been dealt with by way of Out of Court Disposal </w:t>
            </w:r>
          </w:p>
          <w:p w14:paraId="223FC693" w14:textId="77777777" w:rsidR="001E0235" w:rsidRPr="002F22D7" w:rsidRDefault="001E0235" w:rsidP="001E0235">
            <w:pPr>
              <w:rPr>
                <w:rFonts w:ascii="Calibri" w:hAnsi="Calibri"/>
                <w:sz w:val="24"/>
              </w:rPr>
            </w:pPr>
            <w:r w:rsidRPr="002F22D7">
              <w:rPr>
                <w:rFonts w:ascii="Calibri" w:hAnsi="Calibri"/>
                <w:sz w:val="24"/>
              </w:rPr>
              <w:t>10.3.20 – Opinions and views were sought on cases which had been dealt with by way of Out of Court Disposal. Feedback is then provided to the Out of Court Disposal Scrutiny Panel.</w:t>
            </w:r>
          </w:p>
          <w:p w14:paraId="03B1B073" w14:textId="77777777" w:rsidR="001E0235" w:rsidRDefault="001E0235" w:rsidP="001E0235">
            <w:pPr>
              <w:rPr>
                <w:rFonts w:ascii="Calibri" w:hAnsi="Calibri"/>
                <w:sz w:val="24"/>
              </w:rPr>
            </w:pPr>
          </w:p>
          <w:p w14:paraId="52CAE459" w14:textId="77777777" w:rsidR="001E0235" w:rsidRPr="002F22D7" w:rsidRDefault="001E0235" w:rsidP="001E0235">
            <w:pPr>
              <w:rPr>
                <w:rFonts w:ascii="Calibri" w:hAnsi="Calibri"/>
                <w:sz w:val="24"/>
              </w:rPr>
            </w:pPr>
            <w:r w:rsidRPr="002F22D7">
              <w:rPr>
                <w:rFonts w:ascii="Calibri" w:hAnsi="Calibri"/>
                <w:sz w:val="24"/>
              </w:rPr>
              <w:t xml:space="preserve">The following </w:t>
            </w:r>
            <w:r>
              <w:rPr>
                <w:rFonts w:ascii="Calibri" w:hAnsi="Calibri"/>
                <w:sz w:val="24"/>
              </w:rPr>
              <w:t xml:space="preserve">public </w:t>
            </w:r>
            <w:r w:rsidRPr="002F22D7">
              <w:rPr>
                <w:rFonts w:ascii="Calibri" w:hAnsi="Calibri"/>
                <w:sz w:val="24"/>
              </w:rPr>
              <w:t>survey</w:t>
            </w:r>
            <w:r>
              <w:rPr>
                <w:rFonts w:ascii="Calibri" w:hAnsi="Calibri"/>
                <w:sz w:val="24"/>
              </w:rPr>
              <w:t xml:space="preserve"> consultations</w:t>
            </w:r>
            <w:r w:rsidRPr="002F22D7">
              <w:rPr>
                <w:rFonts w:ascii="Calibri" w:hAnsi="Calibri"/>
                <w:sz w:val="24"/>
              </w:rPr>
              <w:t xml:space="preserve"> have been </w:t>
            </w:r>
            <w:r>
              <w:rPr>
                <w:rFonts w:ascii="Calibri" w:hAnsi="Calibri"/>
                <w:sz w:val="24"/>
              </w:rPr>
              <w:t>carried out</w:t>
            </w:r>
            <w:r w:rsidRPr="002F22D7">
              <w:rPr>
                <w:rFonts w:ascii="Calibri" w:hAnsi="Calibri"/>
                <w:sz w:val="24"/>
              </w:rPr>
              <w:t xml:space="preserve"> by the Office of the Police and Crime Commissioner:</w:t>
            </w:r>
          </w:p>
          <w:p w14:paraId="4CA7097E" w14:textId="77777777" w:rsidR="001E0235" w:rsidRPr="002F22D7" w:rsidRDefault="001E0235" w:rsidP="001E0235">
            <w:pPr>
              <w:rPr>
                <w:rFonts w:ascii="Calibri" w:hAnsi="Calibri"/>
                <w:sz w:val="24"/>
              </w:rPr>
            </w:pPr>
          </w:p>
          <w:p w14:paraId="3F23F479" w14:textId="77777777" w:rsidR="001E0235" w:rsidRPr="002F22D7" w:rsidRDefault="001E0235" w:rsidP="001E0235">
            <w:pPr>
              <w:rPr>
                <w:rFonts w:ascii="Calibri" w:hAnsi="Calibri"/>
                <w:sz w:val="24"/>
              </w:rPr>
            </w:pPr>
            <w:r w:rsidRPr="002F22D7">
              <w:rPr>
                <w:rFonts w:ascii="Calibri" w:hAnsi="Calibri"/>
                <w:sz w:val="24"/>
              </w:rPr>
              <w:t>Council Tax Consultation Survey 2019</w:t>
            </w:r>
          </w:p>
          <w:p w14:paraId="6166ADA8" w14:textId="77777777" w:rsidR="001E0235" w:rsidRPr="002F22D7" w:rsidRDefault="001E0235" w:rsidP="001E0235">
            <w:pPr>
              <w:rPr>
                <w:rFonts w:ascii="Calibri" w:hAnsi="Calibri"/>
                <w:sz w:val="24"/>
              </w:rPr>
            </w:pPr>
            <w:r w:rsidRPr="002F22D7">
              <w:rPr>
                <w:rFonts w:ascii="Calibri" w:hAnsi="Calibri"/>
                <w:sz w:val="24"/>
              </w:rPr>
              <w:t>Council Tax Consultation Survey 2020</w:t>
            </w:r>
          </w:p>
          <w:p w14:paraId="3B20EEDB" w14:textId="77777777" w:rsidR="001E0235" w:rsidRPr="002F22D7" w:rsidRDefault="001E0235" w:rsidP="001E0235">
            <w:pPr>
              <w:rPr>
                <w:rFonts w:ascii="Calibri" w:hAnsi="Calibri"/>
                <w:sz w:val="24"/>
              </w:rPr>
            </w:pPr>
            <w:r w:rsidRPr="002F22D7">
              <w:rPr>
                <w:rFonts w:ascii="Calibri" w:hAnsi="Calibri"/>
                <w:sz w:val="24"/>
              </w:rPr>
              <w:t>Joint Summer survey 2019</w:t>
            </w:r>
            <w:r>
              <w:rPr>
                <w:rFonts w:ascii="Calibri" w:hAnsi="Calibri"/>
                <w:sz w:val="24"/>
              </w:rPr>
              <w:t xml:space="preserve"> (joint with Cumbria Constabulary) </w:t>
            </w:r>
            <w:r w:rsidRPr="002F22D7">
              <w:rPr>
                <w:rFonts w:ascii="Calibri" w:hAnsi="Calibri"/>
                <w:sz w:val="24"/>
              </w:rPr>
              <w:t xml:space="preserve"> </w:t>
            </w:r>
          </w:p>
          <w:p w14:paraId="797825D1" w14:textId="77777777" w:rsidR="001E0235" w:rsidRPr="002F22D7" w:rsidRDefault="001E0235" w:rsidP="001E0235">
            <w:pPr>
              <w:rPr>
                <w:rFonts w:ascii="Calibri" w:hAnsi="Calibri"/>
                <w:sz w:val="24"/>
              </w:rPr>
            </w:pPr>
            <w:r w:rsidRPr="002F22D7">
              <w:rPr>
                <w:rFonts w:ascii="Calibri" w:hAnsi="Calibri"/>
                <w:sz w:val="24"/>
              </w:rPr>
              <w:t xml:space="preserve">Joint Summer survey 2020 </w:t>
            </w:r>
            <w:r>
              <w:rPr>
                <w:rFonts w:ascii="Calibri" w:hAnsi="Calibri"/>
                <w:sz w:val="24"/>
              </w:rPr>
              <w:t xml:space="preserve">(joint with Cumbria Constabulary) </w:t>
            </w:r>
            <w:r w:rsidRPr="002F22D7">
              <w:rPr>
                <w:rFonts w:ascii="Calibri" w:hAnsi="Calibri"/>
                <w:sz w:val="24"/>
              </w:rPr>
              <w:t xml:space="preserve"> </w:t>
            </w:r>
          </w:p>
          <w:p w14:paraId="377C931B" w14:textId="77777777" w:rsidR="008B4502" w:rsidRPr="008B4502" w:rsidRDefault="008B4502" w:rsidP="008B4502">
            <w:pPr>
              <w:ind w:right="45"/>
              <w:rPr>
                <w:rFonts w:ascii="Calibri" w:hAnsi="Calibri"/>
                <w:sz w:val="24"/>
              </w:rPr>
            </w:pPr>
          </w:p>
        </w:tc>
      </w:tr>
      <w:tr w:rsidR="00CD41D7" w14:paraId="73B0BF60" w14:textId="77777777" w:rsidTr="00884F38">
        <w:tc>
          <w:tcPr>
            <w:tcW w:w="1418" w:type="dxa"/>
          </w:tcPr>
          <w:p w14:paraId="2A15E8D7" w14:textId="77777777" w:rsidR="00CD41D7" w:rsidRDefault="001E0235" w:rsidP="00884F38">
            <w:pPr>
              <w:rPr>
                <w:rFonts w:asciiTheme="minorHAnsi" w:hAnsiTheme="minorHAnsi" w:cstheme="minorHAnsi"/>
                <w:sz w:val="24"/>
                <w:szCs w:val="24"/>
              </w:rPr>
            </w:pPr>
            <w:r>
              <w:rPr>
                <w:rFonts w:asciiTheme="minorHAnsi" w:hAnsiTheme="minorHAnsi" w:cstheme="minorHAnsi"/>
                <w:sz w:val="24"/>
                <w:szCs w:val="24"/>
              </w:rPr>
              <w:lastRenderedPageBreak/>
              <w:t>014/21</w:t>
            </w:r>
          </w:p>
          <w:p w14:paraId="582B018B" w14:textId="79DC1EAF" w:rsidR="001E0235" w:rsidRDefault="001E0235" w:rsidP="00884F38">
            <w:pPr>
              <w:rPr>
                <w:rFonts w:asciiTheme="minorHAnsi" w:hAnsiTheme="minorHAnsi" w:cstheme="minorHAnsi"/>
                <w:sz w:val="24"/>
                <w:szCs w:val="24"/>
              </w:rPr>
            </w:pPr>
            <w:r>
              <w:rPr>
                <w:rFonts w:asciiTheme="minorHAnsi" w:hAnsiTheme="minorHAnsi" w:cstheme="minorHAnsi"/>
                <w:sz w:val="24"/>
                <w:szCs w:val="24"/>
              </w:rPr>
              <w:t>20/05/2021</w:t>
            </w:r>
          </w:p>
        </w:tc>
        <w:tc>
          <w:tcPr>
            <w:tcW w:w="7513" w:type="dxa"/>
          </w:tcPr>
          <w:p w14:paraId="0C922746" w14:textId="77777777" w:rsidR="001E0235" w:rsidRPr="00B560B9" w:rsidRDefault="001E0235" w:rsidP="001E0235">
            <w:pPr>
              <w:ind w:right="45"/>
              <w:rPr>
                <w:rFonts w:ascii="Calibri" w:hAnsi="Calibri" w:cs="Calibri"/>
                <w:i/>
                <w:color w:val="000000"/>
                <w:sz w:val="24"/>
              </w:rPr>
            </w:pPr>
            <w:r w:rsidRPr="00B560B9">
              <w:rPr>
                <w:rFonts w:ascii="Calibri" w:hAnsi="Calibri" w:cs="Calibri"/>
                <w:i/>
                <w:color w:val="000000"/>
                <w:sz w:val="24"/>
              </w:rPr>
              <w:t>Hi could you please tell me the auction companies you use at the moment to dispose Of your police vehicles. Bikes mainly.</w:t>
            </w:r>
          </w:p>
          <w:p w14:paraId="04E705DF" w14:textId="77E74BC0" w:rsidR="00CD41D7" w:rsidRPr="008B4502" w:rsidRDefault="00CD41D7" w:rsidP="00CD41D7">
            <w:pPr>
              <w:ind w:right="45"/>
              <w:rPr>
                <w:rFonts w:ascii="Calibri" w:hAnsi="Calibri" w:cs="Calibri"/>
                <w:i/>
                <w:color w:val="000000"/>
                <w:sz w:val="24"/>
              </w:rPr>
            </w:pPr>
          </w:p>
        </w:tc>
        <w:tc>
          <w:tcPr>
            <w:tcW w:w="7087" w:type="dxa"/>
          </w:tcPr>
          <w:p w14:paraId="15491949" w14:textId="77777777" w:rsidR="001E0235" w:rsidRPr="00B560B9" w:rsidRDefault="001E0235" w:rsidP="001E0235">
            <w:pPr>
              <w:spacing w:after="240"/>
              <w:ind w:right="43"/>
              <w:rPr>
                <w:rFonts w:ascii="Calibri" w:hAnsi="Calibri"/>
                <w:sz w:val="24"/>
              </w:rPr>
            </w:pPr>
            <w:r w:rsidRPr="00B560B9">
              <w:rPr>
                <w:rFonts w:ascii="Calibri" w:hAnsi="Calibri"/>
                <w:sz w:val="24"/>
              </w:rPr>
              <w:t xml:space="preserve">Your request has now been considered and I can advise that the Office of the Police and Crime Commissioner does not hold the information you seek. </w:t>
            </w:r>
          </w:p>
          <w:p w14:paraId="305BC62F" w14:textId="77777777" w:rsidR="001E0235" w:rsidRPr="00B560B9" w:rsidRDefault="001E0235" w:rsidP="001E0235">
            <w:pPr>
              <w:spacing w:after="240"/>
              <w:ind w:right="43"/>
              <w:rPr>
                <w:rFonts w:ascii="Calibri" w:hAnsi="Calibri" w:cs="Calibri"/>
                <w:color w:val="000000"/>
                <w:sz w:val="24"/>
                <w:lang w:eastAsia="en-GB"/>
              </w:rPr>
            </w:pPr>
            <w:r w:rsidRPr="00B560B9">
              <w:rPr>
                <w:rFonts w:ascii="Calibri" w:hAnsi="Calibri"/>
                <w:sz w:val="24"/>
              </w:rPr>
              <w:t xml:space="preserve">Cumbria Constabulary may hold the information </w:t>
            </w:r>
            <w:r w:rsidRPr="00B560B9">
              <w:rPr>
                <w:rFonts w:ascii="Calibri" w:hAnsi="Calibri" w:cs="Calibri"/>
                <w:color w:val="000000"/>
                <w:sz w:val="24"/>
                <w:lang w:eastAsia="en-GB"/>
              </w:rPr>
              <w:t xml:space="preserve">you have requested, and you can contact them at: </w:t>
            </w:r>
          </w:p>
          <w:p w14:paraId="4BCEC98C" w14:textId="77777777" w:rsidR="001E0235" w:rsidRPr="00B560B9" w:rsidRDefault="001E0235" w:rsidP="001E0235">
            <w:pPr>
              <w:rPr>
                <w:rFonts w:ascii="Calibri" w:hAnsi="Calibri" w:cs="Calibri"/>
                <w:color w:val="000000"/>
                <w:sz w:val="24"/>
                <w:lang w:eastAsia="en-GB"/>
              </w:rPr>
            </w:pPr>
            <w:r w:rsidRPr="00B560B9">
              <w:rPr>
                <w:rFonts w:ascii="Calibri" w:hAnsi="Calibri" w:cs="Calibri"/>
                <w:color w:val="000000"/>
                <w:sz w:val="24"/>
                <w:lang w:eastAsia="en-GB"/>
              </w:rPr>
              <w:t>Freedom of Information</w:t>
            </w:r>
            <w:r w:rsidRPr="00B560B9">
              <w:rPr>
                <w:rFonts w:ascii="Calibri" w:hAnsi="Calibri" w:cs="Calibri"/>
                <w:color w:val="000000"/>
                <w:sz w:val="24"/>
                <w:lang w:eastAsia="en-GB"/>
              </w:rPr>
              <w:br/>
              <w:t>Professional Standards Department</w:t>
            </w:r>
            <w:r w:rsidRPr="00B560B9">
              <w:rPr>
                <w:rFonts w:ascii="Calibri" w:hAnsi="Calibri" w:cs="Calibri"/>
                <w:color w:val="000000"/>
                <w:sz w:val="24"/>
                <w:lang w:eastAsia="en-GB"/>
              </w:rPr>
              <w:br/>
              <w:t>Police Headquarters</w:t>
            </w:r>
            <w:r w:rsidRPr="00B560B9">
              <w:rPr>
                <w:rFonts w:ascii="Calibri" w:hAnsi="Calibri" w:cs="Calibri"/>
                <w:color w:val="000000"/>
                <w:sz w:val="24"/>
                <w:lang w:eastAsia="en-GB"/>
              </w:rPr>
              <w:br/>
              <w:t xml:space="preserve">Carleton Hall, Penrith </w:t>
            </w:r>
          </w:p>
          <w:p w14:paraId="5716DCD8" w14:textId="77777777" w:rsidR="001E0235" w:rsidRPr="00B560B9" w:rsidRDefault="001E0235" w:rsidP="001E0235">
            <w:pPr>
              <w:rPr>
                <w:rFonts w:ascii="Calibri" w:hAnsi="Calibri" w:cs="Calibri"/>
                <w:color w:val="000000"/>
                <w:sz w:val="24"/>
                <w:lang w:eastAsia="en-GB"/>
              </w:rPr>
            </w:pPr>
            <w:r w:rsidRPr="00B560B9">
              <w:rPr>
                <w:rFonts w:ascii="Calibri" w:hAnsi="Calibri" w:cs="Calibri"/>
                <w:color w:val="000000"/>
                <w:sz w:val="24"/>
                <w:lang w:eastAsia="en-GB"/>
              </w:rPr>
              <w:t>Cumbria, CA10 2AU </w:t>
            </w:r>
          </w:p>
          <w:p w14:paraId="23233445" w14:textId="77777777" w:rsidR="001E0235" w:rsidRPr="00B560B9" w:rsidRDefault="001E0235" w:rsidP="001E0235">
            <w:pPr>
              <w:rPr>
                <w:rFonts w:ascii="Calibri" w:hAnsi="Calibri" w:cs="Calibri"/>
                <w:b/>
                <w:bCs/>
                <w:color w:val="000000"/>
                <w:sz w:val="24"/>
                <w:lang w:eastAsia="en-GB"/>
              </w:rPr>
            </w:pPr>
            <w:r w:rsidRPr="00B560B9">
              <w:rPr>
                <w:rFonts w:ascii="Calibri" w:hAnsi="Calibri" w:cs="Calibri"/>
                <w:color w:val="000000"/>
                <w:sz w:val="24"/>
                <w:lang w:eastAsia="en-GB"/>
              </w:rPr>
              <w:t xml:space="preserve">Or alternatively e-mail: </w:t>
            </w:r>
            <w:hyperlink r:id="rId20" w:history="1">
              <w:r w:rsidRPr="00B560B9">
                <w:rPr>
                  <w:rStyle w:val="Hyperlink"/>
                  <w:rFonts w:ascii="Calibri" w:hAnsi="Calibri" w:cs="Calibri"/>
                  <w:sz w:val="24"/>
                  <w:lang w:eastAsia="en-GB"/>
                </w:rPr>
                <w:t>freedomofinformation@cumbria.police.uk</w:t>
              </w:r>
            </w:hyperlink>
            <w:r w:rsidRPr="00B560B9">
              <w:rPr>
                <w:rFonts w:ascii="Calibri" w:hAnsi="Calibri" w:cs="Calibri"/>
                <w:b/>
                <w:bCs/>
                <w:color w:val="000000"/>
                <w:sz w:val="24"/>
                <w:lang w:eastAsia="en-GB"/>
              </w:rPr>
              <w:t> </w:t>
            </w:r>
          </w:p>
          <w:p w14:paraId="2DD8DD5B" w14:textId="7A43E87E" w:rsidR="001E0235" w:rsidRPr="008B4502" w:rsidRDefault="001E0235" w:rsidP="008B4502">
            <w:pPr>
              <w:ind w:right="45"/>
              <w:rPr>
                <w:rFonts w:ascii="Calibri" w:hAnsi="Calibri"/>
                <w:sz w:val="24"/>
              </w:rPr>
            </w:pPr>
          </w:p>
        </w:tc>
      </w:tr>
      <w:tr w:rsidR="00CD41D7" w14:paraId="21033616" w14:textId="77777777" w:rsidTr="00884F38">
        <w:tc>
          <w:tcPr>
            <w:tcW w:w="1418" w:type="dxa"/>
          </w:tcPr>
          <w:p w14:paraId="6EFEB709" w14:textId="77777777" w:rsidR="00CD41D7" w:rsidRDefault="001E0235" w:rsidP="00884F38">
            <w:pPr>
              <w:rPr>
                <w:rFonts w:asciiTheme="minorHAnsi" w:hAnsiTheme="minorHAnsi" w:cstheme="minorHAnsi"/>
                <w:sz w:val="24"/>
                <w:szCs w:val="24"/>
              </w:rPr>
            </w:pPr>
            <w:r>
              <w:rPr>
                <w:rFonts w:asciiTheme="minorHAnsi" w:hAnsiTheme="minorHAnsi" w:cstheme="minorHAnsi"/>
                <w:sz w:val="24"/>
                <w:szCs w:val="24"/>
              </w:rPr>
              <w:t>015/21</w:t>
            </w:r>
          </w:p>
          <w:p w14:paraId="69DACADA" w14:textId="4AC47D10" w:rsidR="001E0235" w:rsidRDefault="001E0235" w:rsidP="00884F38">
            <w:pPr>
              <w:rPr>
                <w:rFonts w:asciiTheme="minorHAnsi" w:hAnsiTheme="minorHAnsi" w:cstheme="minorHAnsi"/>
                <w:sz w:val="24"/>
                <w:szCs w:val="24"/>
              </w:rPr>
            </w:pPr>
          </w:p>
        </w:tc>
        <w:tc>
          <w:tcPr>
            <w:tcW w:w="7513" w:type="dxa"/>
          </w:tcPr>
          <w:p w14:paraId="09A50935" w14:textId="5779331C" w:rsidR="00CD41D7" w:rsidRPr="00CD41D7" w:rsidRDefault="00D6119B" w:rsidP="00D6119B">
            <w:pPr>
              <w:ind w:right="45"/>
              <w:rPr>
                <w:rFonts w:ascii="Calibri" w:hAnsi="Calibri" w:cs="Calibri"/>
                <w:i/>
                <w:color w:val="000000"/>
                <w:sz w:val="24"/>
              </w:rPr>
            </w:pPr>
            <w:r w:rsidRPr="00D6119B">
              <w:rPr>
                <w:rFonts w:ascii="Calibri" w:hAnsi="Calibri" w:cs="Calibri"/>
                <w:i/>
                <w:color w:val="000000"/>
                <w:sz w:val="24"/>
              </w:rPr>
              <w:t>Please provide details of any inquiry and the conclusions reached</w:t>
            </w:r>
            <w:r>
              <w:rPr>
                <w:rFonts w:ascii="Calibri" w:hAnsi="Calibri" w:cs="Calibri"/>
                <w:i/>
                <w:color w:val="000000"/>
                <w:sz w:val="24"/>
              </w:rPr>
              <w:t xml:space="preserve"> relating to allegations made</w:t>
            </w:r>
            <w:r w:rsidRPr="00D6119B">
              <w:rPr>
                <w:rFonts w:ascii="Calibri" w:hAnsi="Calibri" w:cs="Calibri"/>
                <w:i/>
                <w:color w:val="000000"/>
                <w:sz w:val="24"/>
              </w:rPr>
              <w:t>.</w:t>
            </w:r>
          </w:p>
        </w:tc>
        <w:tc>
          <w:tcPr>
            <w:tcW w:w="7087" w:type="dxa"/>
          </w:tcPr>
          <w:p w14:paraId="2D5B1153" w14:textId="77777777" w:rsidR="00D6119B" w:rsidRDefault="00D6119B" w:rsidP="00D6119B">
            <w:pPr>
              <w:spacing w:after="240"/>
              <w:ind w:right="43"/>
              <w:rPr>
                <w:rFonts w:ascii="Calibri" w:hAnsi="Calibri"/>
                <w:sz w:val="24"/>
              </w:rPr>
            </w:pPr>
            <w:r w:rsidRPr="00B560B9">
              <w:rPr>
                <w:rFonts w:ascii="Calibri" w:hAnsi="Calibri"/>
                <w:sz w:val="24"/>
              </w:rPr>
              <w:t>Your request has now been considered and I can advise that the Office of the Police and Crime Commissioner does not hold the information you seek.</w:t>
            </w:r>
          </w:p>
          <w:p w14:paraId="201EC902" w14:textId="206C74A6" w:rsidR="00D6119B" w:rsidRPr="00B560B9" w:rsidRDefault="00D6119B" w:rsidP="00D6119B">
            <w:pPr>
              <w:spacing w:after="240"/>
              <w:ind w:right="43"/>
              <w:rPr>
                <w:rFonts w:ascii="Calibri" w:hAnsi="Calibri"/>
                <w:sz w:val="24"/>
              </w:rPr>
            </w:pPr>
            <w:r>
              <w:rPr>
                <w:rFonts w:ascii="Calibri" w:hAnsi="Calibri"/>
                <w:sz w:val="24"/>
              </w:rPr>
              <w:t xml:space="preserve">Signposted to the relevant body. </w:t>
            </w:r>
            <w:r w:rsidRPr="00B560B9">
              <w:rPr>
                <w:rFonts w:ascii="Calibri" w:hAnsi="Calibri"/>
                <w:sz w:val="24"/>
              </w:rPr>
              <w:t xml:space="preserve"> </w:t>
            </w:r>
          </w:p>
          <w:p w14:paraId="1B5EDAF9" w14:textId="77777777" w:rsidR="00CD41D7" w:rsidRPr="00CD41D7" w:rsidRDefault="00CD41D7" w:rsidP="008B4502">
            <w:pPr>
              <w:ind w:right="45"/>
              <w:rPr>
                <w:rFonts w:ascii="Calibri" w:hAnsi="Calibri"/>
                <w:sz w:val="24"/>
              </w:rPr>
            </w:pPr>
          </w:p>
        </w:tc>
      </w:tr>
      <w:tr w:rsidR="00CD41D7" w14:paraId="46B9B61A" w14:textId="77777777" w:rsidTr="00884F38">
        <w:tc>
          <w:tcPr>
            <w:tcW w:w="1418" w:type="dxa"/>
          </w:tcPr>
          <w:p w14:paraId="0B3033CE" w14:textId="77777777" w:rsidR="00CD41D7" w:rsidRDefault="001E0235" w:rsidP="00884F38">
            <w:pPr>
              <w:rPr>
                <w:rFonts w:asciiTheme="minorHAnsi" w:hAnsiTheme="minorHAnsi" w:cstheme="minorHAnsi"/>
                <w:sz w:val="24"/>
                <w:szCs w:val="24"/>
              </w:rPr>
            </w:pPr>
            <w:r>
              <w:rPr>
                <w:rFonts w:asciiTheme="minorHAnsi" w:hAnsiTheme="minorHAnsi" w:cstheme="minorHAnsi"/>
                <w:sz w:val="24"/>
                <w:szCs w:val="24"/>
              </w:rPr>
              <w:t>016/21</w:t>
            </w:r>
          </w:p>
          <w:p w14:paraId="6C2C6C52" w14:textId="02ECA541" w:rsidR="001E0235" w:rsidRDefault="001E0235" w:rsidP="00884F38">
            <w:pPr>
              <w:rPr>
                <w:rFonts w:asciiTheme="minorHAnsi" w:hAnsiTheme="minorHAnsi" w:cstheme="minorHAnsi"/>
                <w:sz w:val="24"/>
                <w:szCs w:val="24"/>
              </w:rPr>
            </w:pPr>
            <w:r>
              <w:rPr>
                <w:rFonts w:asciiTheme="minorHAnsi" w:hAnsiTheme="minorHAnsi" w:cstheme="minorHAnsi"/>
                <w:sz w:val="24"/>
                <w:szCs w:val="24"/>
              </w:rPr>
              <w:t>14/06/2021</w:t>
            </w:r>
          </w:p>
        </w:tc>
        <w:tc>
          <w:tcPr>
            <w:tcW w:w="7513" w:type="dxa"/>
          </w:tcPr>
          <w:p w14:paraId="4B8C70B3" w14:textId="77777777" w:rsidR="001E0235" w:rsidRPr="007E0B20" w:rsidRDefault="001E0235" w:rsidP="001E0235">
            <w:pPr>
              <w:ind w:right="45"/>
              <w:rPr>
                <w:rFonts w:ascii="Calibri" w:hAnsi="Calibri" w:cs="Calibri"/>
                <w:i/>
                <w:color w:val="000000"/>
                <w:sz w:val="24"/>
              </w:rPr>
            </w:pPr>
            <w:r w:rsidRPr="007E0B20">
              <w:rPr>
                <w:rFonts w:ascii="Calibri" w:hAnsi="Calibri" w:cs="Calibri"/>
                <w:i/>
                <w:color w:val="000000"/>
                <w:sz w:val="24"/>
              </w:rPr>
              <w:t>I require full details of numbers of police officers in Cumbria police 2000 -2020 used by Mr McCall whilst electioneering.</w:t>
            </w:r>
          </w:p>
          <w:p w14:paraId="65CC64CF" w14:textId="77777777" w:rsidR="001E0235" w:rsidRPr="007E0B20" w:rsidRDefault="001E0235" w:rsidP="001E0235">
            <w:pPr>
              <w:ind w:right="45"/>
              <w:rPr>
                <w:rFonts w:ascii="Calibri" w:hAnsi="Calibri" w:cs="Calibri"/>
                <w:i/>
                <w:color w:val="000000"/>
                <w:sz w:val="24"/>
              </w:rPr>
            </w:pPr>
            <w:r w:rsidRPr="007E0B20">
              <w:rPr>
                <w:rFonts w:ascii="Calibri" w:hAnsi="Calibri" w:cs="Calibri"/>
                <w:i/>
                <w:color w:val="000000"/>
                <w:sz w:val="24"/>
              </w:rPr>
              <w:t>His numbers are different to those provided via FOI and the home office.</w:t>
            </w:r>
          </w:p>
          <w:p w14:paraId="6D444B9D" w14:textId="77777777" w:rsidR="001E0235" w:rsidRPr="007E0B20" w:rsidRDefault="001E0235" w:rsidP="001E0235">
            <w:pPr>
              <w:ind w:right="45"/>
              <w:rPr>
                <w:rFonts w:ascii="Calibri" w:hAnsi="Calibri" w:cs="Calibri"/>
                <w:i/>
                <w:color w:val="000000"/>
                <w:sz w:val="24"/>
              </w:rPr>
            </w:pPr>
          </w:p>
          <w:p w14:paraId="7015ADE2" w14:textId="77777777" w:rsidR="001E0235" w:rsidRPr="007E0B20" w:rsidRDefault="001E0235" w:rsidP="001E0235">
            <w:pPr>
              <w:ind w:right="45"/>
              <w:rPr>
                <w:rFonts w:ascii="Calibri" w:hAnsi="Calibri" w:cs="Calibri"/>
                <w:i/>
                <w:color w:val="000000"/>
                <w:sz w:val="24"/>
              </w:rPr>
            </w:pPr>
            <w:r w:rsidRPr="007E0B20">
              <w:rPr>
                <w:rFonts w:ascii="Calibri" w:hAnsi="Calibri" w:cs="Calibri"/>
                <w:i/>
                <w:color w:val="000000"/>
                <w:sz w:val="24"/>
              </w:rPr>
              <w:lastRenderedPageBreak/>
              <w:t>He has directed people to this office for the numbers.</w:t>
            </w:r>
          </w:p>
          <w:p w14:paraId="7F446D60" w14:textId="7E474EF6" w:rsidR="00CD41D7" w:rsidRPr="00CD41D7" w:rsidRDefault="00CD41D7" w:rsidP="00CD41D7">
            <w:pPr>
              <w:ind w:right="45"/>
              <w:rPr>
                <w:rFonts w:ascii="Calibri" w:hAnsi="Calibri" w:cs="Calibri"/>
                <w:i/>
                <w:color w:val="000000"/>
                <w:sz w:val="24"/>
              </w:rPr>
            </w:pPr>
          </w:p>
        </w:tc>
        <w:tc>
          <w:tcPr>
            <w:tcW w:w="7087" w:type="dxa"/>
          </w:tcPr>
          <w:p w14:paraId="337C477C"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lastRenderedPageBreak/>
              <w:t xml:space="preserve">All staff who are employed by the Office of the Police &amp; Crime Commissioner (OPCC) are in politically restricted posts, playing no part in the election process, which would include any information </w:t>
            </w:r>
            <w:r w:rsidRPr="007E0B20">
              <w:rPr>
                <w:rFonts w:ascii="Calibri" w:hAnsi="Calibri" w:cs="Calibri"/>
                <w:iCs/>
                <w:color w:val="000000"/>
                <w:sz w:val="24"/>
              </w:rPr>
              <w:lastRenderedPageBreak/>
              <w:t xml:space="preserve">provided as part of that process.  The office is therefore unable to deal with any queries relating to the election. </w:t>
            </w:r>
          </w:p>
          <w:p w14:paraId="41CF3FF5" w14:textId="77777777" w:rsidR="001E0235" w:rsidRPr="007E0B20" w:rsidRDefault="001E0235" w:rsidP="001E0235">
            <w:pPr>
              <w:ind w:right="45"/>
              <w:rPr>
                <w:rFonts w:ascii="Calibri" w:hAnsi="Calibri" w:cs="Calibri"/>
                <w:iCs/>
                <w:color w:val="000000"/>
                <w:sz w:val="24"/>
              </w:rPr>
            </w:pPr>
          </w:p>
          <w:p w14:paraId="46D560A9"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 xml:space="preserve">With regards to your request on police officer numbers, your request has now been considered and I am able to advise you of the following Full Time Equivalent (FTE) from the financial year </w:t>
            </w:r>
            <w:r>
              <w:rPr>
                <w:rFonts w:ascii="Calibri" w:hAnsi="Calibri" w:cs="Calibri"/>
                <w:iCs/>
                <w:color w:val="000000"/>
                <w:sz w:val="24"/>
              </w:rPr>
              <w:t>2011/12</w:t>
            </w:r>
            <w:r w:rsidRPr="007E0B20">
              <w:rPr>
                <w:rFonts w:ascii="Calibri" w:hAnsi="Calibri" w:cs="Calibri"/>
                <w:iCs/>
                <w:color w:val="000000"/>
                <w:sz w:val="24"/>
              </w:rPr>
              <w:t xml:space="preserve"> – 2020/21. </w:t>
            </w:r>
          </w:p>
          <w:p w14:paraId="02EA1841" w14:textId="77777777" w:rsidR="001E0235" w:rsidRPr="007E0B20" w:rsidRDefault="001E0235" w:rsidP="001E0235">
            <w:pPr>
              <w:ind w:right="45"/>
              <w:rPr>
                <w:rFonts w:ascii="Calibri" w:hAnsi="Calibri" w:cs="Calibri"/>
                <w:iCs/>
                <w:color w:val="000000"/>
                <w:sz w:val="24"/>
              </w:rPr>
            </w:pPr>
          </w:p>
          <w:p w14:paraId="69B11575"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 xml:space="preserve">Please note that the actual number of police officers rises and falls throughout the year as officers leave and new in-takes of officers are recruited.  This may mean that previously provided information is only valid on the day that it is produced.  </w:t>
            </w:r>
          </w:p>
          <w:p w14:paraId="49910AEA" w14:textId="77777777" w:rsidR="001E0235" w:rsidRPr="007E0B20" w:rsidRDefault="001E0235" w:rsidP="001E0235">
            <w:pPr>
              <w:ind w:right="45"/>
              <w:rPr>
                <w:rFonts w:ascii="Calibri" w:hAnsi="Calibri" w:cs="Calibri"/>
                <w:iCs/>
                <w:color w:val="000000"/>
                <w:sz w:val="24"/>
              </w:rPr>
            </w:pPr>
          </w:p>
          <w:p w14:paraId="5C5C8295"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 xml:space="preserve">Home Office figures are calculated on head count which means the actual number of officers rather than FTEs, including career breaks but excluding secondments and therefore do not necessarily agree with the figures included below. </w:t>
            </w:r>
          </w:p>
          <w:p w14:paraId="640A6438" w14:textId="77777777" w:rsidR="001E0235" w:rsidRPr="007E0B20" w:rsidRDefault="001E0235" w:rsidP="001E0235">
            <w:pPr>
              <w:ind w:right="45"/>
              <w:rPr>
                <w:rFonts w:ascii="Calibri" w:hAnsi="Calibri" w:cs="Calibri"/>
                <w:iCs/>
                <w:color w:val="000000"/>
                <w:sz w:val="24"/>
              </w:rPr>
            </w:pP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642"/>
              <w:gridCol w:w="1305"/>
            </w:tblGrid>
            <w:tr w:rsidR="001E0235" w:rsidRPr="007E0B20" w14:paraId="6C40C7A9" w14:textId="77777777" w:rsidTr="00A2543A">
              <w:trPr>
                <w:trHeight w:val="720"/>
              </w:trPr>
              <w:tc>
                <w:tcPr>
                  <w:tcW w:w="1443" w:type="dxa"/>
                  <w:shd w:val="clear" w:color="auto" w:fill="auto"/>
                  <w:vAlign w:val="bottom"/>
                  <w:hideMark/>
                </w:tcPr>
                <w:p w14:paraId="7DB3AD3A" w14:textId="77777777" w:rsidR="001E0235" w:rsidRPr="007E0B20" w:rsidRDefault="001E0235" w:rsidP="001E0235">
                  <w:pPr>
                    <w:ind w:right="45"/>
                    <w:rPr>
                      <w:rFonts w:ascii="Calibri" w:hAnsi="Calibri" w:cs="Calibri"/>
                      <w:b/>
                      <w:bCs/>
                      <w:iCs/>
                      <w:color w:val="000000"/>
                      <w:sz w:val="24"/>
                    </w:rPr>
                  </w:pPr>
                  <w:r w:rsidRPr="007E0B20">
                    <w:rPr>
                      <w:rFonts w:ascii="Calibri" w:hAnsi="Calibri" w:cs="Calibri"/>
                      <w:b/>
                      <w:bCs/>
                      <w:iCs/>
                      <w:color w:val="000000"/>
                      <w:sz w:val="24"/>
                    </w:rPr>
                    <w:t>Financial Year</w:t>
                  </w:r>
                </w:p>
              </w:tc>
              <w:tc>
                <w:tcPr>
                  <w:tcW w:w="1642" w:type="dxa"/>
                  <w:shd w:val="clear" w:color="000000" w:fill="D9D9D9"/>
                  <w:vAlign w:val="center"/>
                  <w:hideMark/>
                </w:tcPr>
                <w:p w14:paraId="7109980F"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Annual Establishment</w:t>
                  </w:r>
                </w:p>
              </w:tc>
              <w:tc>
                <w:tcPr>
                  <w:tcW w:w="1305" w:type="dxa"/>
                  <w:shd w:val="clear" w:color="000000" w:fill="D9D9D9"/>
                  <w:vAlign w:val="center"/>
                  <w:hideMark/>
                </w:tcPr>
                <w:p w14:paraId="181B5962"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31 March Actual</w:t>
                  </w:r>
                </w:p>
              </w:tc>
            </w:tr>
            <w:tr w:rsidR="001E0235" w:rsidRPr="007E0B20" w14:paraId="36F673B6" w14:textId="77777777" w:rsidTr="00A2543A">
              <w:trPr>
                <w:trHeight w:val="300"/>
              </w:trPr>
              <w:tc>
                <w:tcPr>
                  <w:tcW w:w="1443" w:type="dxa"/>
                  <w:shd w:val="clear" w:color="auto" w:fill="auto"/>
                  <w:noWrap/>
                  <w:vAlign w:val="bottom"/>
                  <w:hideMark/>
                </w:tcPr>
                <w:p w14:paraId="0C388E0B"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2011-12</w:t>
                  </w:r>
                </w:p>
              </w:tc>
              <w:tc>
                <w:tcPr>
                  <w:tcW w:w="1642" w:type="dxa"/>
                  <w:shd w:val="clear" w:color="000000" w:fill="D9D9D9"/>
                  <w:noWrap/>
                  <w:vAlign w:val="bottom"/>
                  <w:hideMark/>
                </w:tcPr>
                <w:p w14:paraId="70ADE1FB"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1151</w:t>
                  </w:r>
                </w:p>
              </w:tc>
              <w:tc>
                <w:tcPr>
                  <w:tcW w:w="1305" w:type="dxa"/>
                  <w:shd w:val="clear" w:color="000000" w:fill="D9D9D9"/>
                  <w:noWrap/>
                  <w:vAlign w:val="bottom"/>
                  <w:hideMark/>
                </w:tcPr>
                <w:p w14:paraId="59C35DE8"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1124</w:t>
                  </w:r>
                </w:p>
              </w:tc>
            </w:tr>
            <w:tr w:rsidR="001E0235" w:rsidRPr="007E0B20" w14:paraId="57E94DFF" w14:textId="77777777" w:rsidTr="00A2543A">
              <w:trPr>
                <w:trHeight w:val="300"/>
              </w:trPr>
              <w:tc>
                <w:tcPr>
                  <w:tcW w:w="1443" w:type="dxa"/>
                  <w:shd w:val="clear" w:color="auto" w:fill="auto"/>
                  <w:noWrap/>
                  <w:vAlign w:val="bottom"/>
                  <w:hideMark/>
                </w:tcPr>
                <w:p w14:paraId="27C1CC35"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2012/13</w:t>
                  </w:r>
                </w:p>
              </w:tc>
              <w:tc>
                <w:tcPr>
                  <w:tcW w:w="1642" w:type="dxa"/>
                  <w:shd w:val="clear" w:color="000000" w:fill="D9D9D9"/>
                  <w:noWrap/>
                  <w:vAlign w:val="bottom"/>
                  <w:hideMark/>
                </w:tcPr>
                <w:p w14:paraId="50C3E4D8"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1151</w:t>
                  </w:r>
                </w:p>
              </w:tc>
              <w:tc>
                <w:tcPr>
                  <w:tcW w:w="1305" w:type="dxa"/>
                  <w:shd w:val="clear" w:color="000000" w:fill="D9D9D9"/>
                  <w:noWrap/>
                  <w:vAlign w:val="bottom"/>
                  <w:hideMark/>
                </w:tcPr>
                <w:p w14:paraId="062F1946"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1118</w:t>
                  </w:r>
                </w:p>
              </w:tc>
            </w:tr>
            <w:tr w:rsidR="001E0235" w:rsidRPr="007E0B20" w14:paraId="7DC194F4" w14:textId="77777777" w:rsidTr="00A2543A">
              <w:trPr>
                <w:trHeight w:val="300"/>
              </w:trPr>
              <w:tc>
                <w:tcPr>
                  <w:tcW w:w="1443" w:type="dxa"/>
                  <w:shd w:val="clear" w:color="auto" w:fill="auto"/>
                  <w:noWrap/>
                  <w:vAlign w:val="bottom"/>
                  <w:hideMark/>
                </w:tcPr>
                <w:p w14:paraId="2C6218FD"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2013/14</w:t>
                  </w:r>
                </w:p>
              </w:tc>
              <w:tc>
                <w:tcPr>
                  <w:tcW w:w="1642" w:type="dxa"/>
                  <w:shd w:val="clear" w:color="000000" w:fill="D9D9D9"/>
                  <w:noWrap/>
                  <w:vAlign w:val="bottom"/>
                  <w:hideMark/>
                </w:tcPr>
                <w:p w14:paraId="4A656439"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1134</w:t>
                  </w:r>
                </w:p>
              </w:tc>
              <w:tc>
                <w:tcPr>
                  <w:tcW w:w="1305" w:type="dxa"/>
                  <w:shd w:val="clear" w:color="000000" w:fill="D9D9D9"/>
                  <w:noWrap/>
                  <w:vAlign w:val="bottom"/>
                  <w:hideMark/>
                </w:tcPr>
                <w:p w14:paraId="2EC2AF08"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1146</w:t>
                  </w:r>
                </w:p>
              </w:tc>
            </w:tr>
            <w:tr w:rsidR="001E0235" w:rsidRPr="007E0B20" w14:paraId="14214148" w14:textId="77777777" w:rsidTr="00A2543A">
              <w:trPr>
                <w:trHeight w:val="300"/>
              </w:trPr>
              <w:tc>
                <w:tcPr>
                  <w:tcW w:w="1443" w:type="dxa"/>
                  <w:shd w:val="clear" w:color="auto" w:fill="auto"/>
                  <w:noWrap/>
                  <w:vAlign w:val="bottom"/>
                  <w:hideMark/>
                </w:tcPr>
                <w:p w14:paraId="067C46AF"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2014/15</w:t>
                  </w:r>
                </w:p>
              </w:tc>
              <w:tc>
                <w:tcPr>
                  <w:tcW w:w="1642" w:type="dxa"/>
                  <w:shd w:val="clear" w:color="000000" w:fill="D9D9D9"/>
                  <w:noWrap/>
                  <w:vAlign w:val="bottom"/>
                  <w:hideMark/>
                </w:tcPr>
                <w:p w14:paraId="68B06CBB"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1134</w:t>
                  </w:r>
                </w:p>
              </w:tc>
              <w:tc>
                <w:tcPr>
                  <w:tcW w:w="1305" w:type="dxa"/>
                  <w:shd w:val="clear" w:color="000000" w:fill="D9D9D9"/>
                  <w:noWrap/>
                  <w:vAlign w:val="bottom"/>
                  <w:hideMark/>
                </w:tcPr>
                <w:p w14:paraId="534834DF"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1139</w:t>
                  </w:r>
                </w:p>
              </w:tc>
            </w:tr>
            <w:tr w:rsidR="001E0235" w:rsidRPr="007E0B20" w14:paraId="4FE8A0F7" w14:textId="77777777" w:rsidTr="00A2543A">
              <w:trPr>
                <w:trHeight w:val="300"/>
              </w:trPr>
              <w:tc>
                <w:tcPr>
                  <w:tcW w:w="1443" w:type="dxa"/>
                  <w:shd w:val="clear" w:color="auto" w:fill="auto"/>
                  <w:noWrap/>
                  <w:vAlign w:val="bottom"/>
                  <w:hideMark/>
                </w:tcPr>
                <w:p w14:paraId="5AD21AB5"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2015/16</w:t>
                  </w:r>
                </w:p>
              </w:tc>
              <w:tc>
                <w:tcPr>
                  <w:tcW w:w="1642" w:type="dxa"/>
                  <w:shd w:val="clear" w:color="000000" w:fill="D9D9D9"/>
                  <w:noWrap/>
                  <w:vAlign w:val="bottom"/>
                  <w:hideMark/>
                </w:tcPr>
                <w:p w14:paraId="49576A65"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1120</w:t>
                  </w:r>
                </w:p>
              </w:tc>
              <w:tc>
                <w:tcPr>
                  <w:tcW w:w="1305" w:type="dxa"/>
                  <w:shd w:val="clear" w:color="000000" w:fill="D9D9D9"/>
                  <w:noWrap/>
                  <w:vAlign w:val="bottom"/>
                  <w:hideMark/>
                </w:tcPr>
                <w:p w14:paraId="399979F6"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1111</w:t>
                  </w:r>
                </w:p>
              </w:tc>
            </w:tr>
            <w:tr w:rsidR="001E0235" w:rsidRPr="007E0B20" w14:paraId="3174079F" w14:textId="77777777" w:rsidTr="00A2543A">
              <w:trPr>
                <w:trHeight w:val="300"/>
              </w:trPr>
              <w:tc>
                <w:tcPr>
                  <w:tcW w:w="1443" w:type="dxa"/>
                  <w:shd w:val="clear" w:color="auto" w:fill="auto"/>
                  <w:noWrap/>
                  <w:vAlign w:val="bottom"/>
                  <w:hideMark/>
                </w:tcPr>
                <w:p w14:paraId="2A741254"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2016/17</w:t>
                  </w:r>
                </w:p>
              </w:tc>
              <w:tc>
                <w:tcPr>
                  <w:tcW w:w="1642" w:type="dxa"/>
                  <w:shd w:val="clear" w:color="000000" w:fill="D9D9D9"/>
                  <w:noWrap/>
                  <w:vAlign w:val="bottom"/>
                  <w:hideMark/>
                </w:tcPr>
                <w:p w14:paraId="41EFD7E3"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1120</w:t>
                  </w:r>
                </w:p>
              </w:tc>
              <w:tc>
                <w:tcPr>
                  <w:tcW w:w="1305" w:type="dxa"/>
                  <w:shd w:val="clear" w:color="000000" w:fill="D9D9D9"/>
                  <w:noWrap/>
                  <w:vAlign w:val="bottom"/>
                  <w:hideMark/>
                </w:tcPr>
                <w:p w14:paraId="293A0239"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1107</w:t>
                  </w:r>
                </w:p>
              </w:tc>
            </w:tr>
            <w:tr w:rsidR="001E0235" w:rsidRPr="007E0B20" w14:paraId="03AA2416" w14:textId="77777777" w:rsidTr="00A2543A">
              <w:trPr>
                <w:trHeight w:val="300"/>
              </w:trPr>
              <w:tc>
                <w:tcPr>
                  <w:tcW w:w="1443" w:type="dxa"/>
                  <w:shd w:val="clear" w:color="auto" w:fill="auto"/>
                  <w:noWrap/>
                  <w:vAlign w:val="bottom"/>
                  <w:hideMark/>
                </w:tcPr>
                <w:p w14:paraId="4B551A1B"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lastRenderedPageBreak/>
                    <w:t>2017/18</w:t>
                  </w:r>
                </w:p>
              </w:tc>
              <w:tc>
                <w:tcPr>
                  <w:tcW w:w="1642" w:type="dxa"/>
                  <w:shd w:val="clear" w:color="000000" w:fill="D9D9D9"/>
                  <w:noWrap/>
                  <w:vAlign w:val="bottom"/>
                  <w:hideMark/>
                </w:tcPr>
                <w:p w14:paraId="1AD75241"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1120</w:t>
                  </w:r>
                </w:p>
              </w:tc>
              <w:tc>
                <w:tcPr>
                  <w:tcW w:w="1305" w:type="dxa"/>
                  <w:shd w:val="clear" w:color="000000" w:fill="D9D9D9"/>
                  <w:noWrap/>
                  <w:vAlign w:val="bottom"/>
                  <w:hideMark/>
                </w:tcPr>
                <w:p w14:paraId="517B564A"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1106</w:t>
                  </w:r>
                </w:p>
              </w:tc>
            </w:tr>
            <w:tr w:rsidR="001E0235" w:rsidRPr="007E0B20" w14:paraId="75796C55" w14:textId="77777777" w:rsidTr="00A2543A">
              <w:trPr>
                <w:trHeight w:val="300"/>
              </w:trPr>
              <w:tc>
                <w:tcPr>
                  <w:tcW w:w="1443" w:type="dxa"/>
                  <w:shd w:val="clear" w:color="auto" w:fill="auto"/>
                  <w:noWrap/>
                  <w:vAlign w:val="bottom"/>
                  <w:hideMark/>
                </w:tcPr>
                <w:p w14:paraId="3137133F"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 xml:space="preserve">2018/19 </w:t>
                  </w:r>
                </w:p>
              </w:tc>
              <w:tc>
                <w:tcPr>
                  <w:tcW w:w="1642" w:type="dxa"/>
                  <w:shd w:val="clear" w:color="000000" w:fill="D9D9D9"/>
                  <w:noWrap/>
                  <w:vAlign w:val="bottom"/>
                  <w:hideMark/>
                </w:tcPr>
                <w:p w14:paraId="28EA14A8"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1145</w:t>
                  </w:r>
                </w:p>
              </w:tc>
              <w:tc>
                <w:tcPr>
                  <w:tcW w:w="1305" w:type="dxa"/>
                  <w:shd w:val="clear" w:color="000000" w:fill="D9D9D9"/>
                  <w:noWrap/>
                  <w:vAlign w:val="bottom"/>
                  <w:hideMark/>
                </w:tcPr>
                <w:p w14:paraId="3727306C"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1151</w:t>
                  </w:r>
                </w:p>
              </w:tc>
            </w:tr>
            <w:tr w:rsidR="001E0235" w:rsidRPr="007E0B20" w14:paraId="7547C77A" w14:textId="77777777" w:rsidTr="00A2543A">
              <w:trPr>
                <w:trHeight w:val="300"/>
              </w:trPr>
              <w:tc>
                <w:tcPr>
                  <w:tcW w:w="1443" w:type="dxa"/>
                  <w:shd w:val="clear" w:color="auto" w:fill="auto"/>
                  <w:noWrap/>
                  <w:vAlign w:val="bottom"/>
                  <w:hideMark/>
                </w:tcPr>
                <w:p w14:paraId="4E3DF58F"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2019/20</w:t>
                  </w:r>
                </w:p>
              </w:tc>
              <w:tc>
                <w:tcPr>
                  <w:tcW w:w="1642" w:type="dxa"/>
                  <w:shd w:val="clear" w:color="000000" w:fill="D9D9D9"/>
                  <w:noWrap/>
                  <w:vAlign w:val="bottom"/>
                  <w:hideMark/>
                </w:tcPr>
                <w:p w14:paraId="3A025261"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1165</w:t>
                  </w:r>
                </w:p>
              </w:tc>
              <w:tc>
                <w:tcPr>
                  <w:tcW w:w="1305" w:type="dxa"/>
                  <w:shd w:val="clear" w:color="000000" w:fill="D9D9D9"/>
                  <w:noWrap/>
                  <w:vAlign w:val="bottom"/>
                  <w:hideMark/>
                </w:tcPr>
                <w:p w14:paraId="061F2E81"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1211</w:t>
                  </w:r>
                </w:p>
              </w:tc>
            </w:tr>
            <w:tr w:rsidR="001E0235" w:rsidRPr="007E0B20" w14:paraId="048257BF" w14:textId="77777777" w:rsidTr="00A2543A">
              <w:trPr>
                <w:trHeight w:val="300"/>
              </w:trPr>
              <w:tc>
                <w:tcPr>
                  <w:tcW w:w="1443" w:type="dxa"/>
                  <w:shd w:val="clear" w:color="auto" w:fill="auto"/>
                  <w:noWrap/>
                  <w:vAlign w:val="bottom"/>
                </w:tcPr>
                <w:p w14:paraId="5DBC9180"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2020/21</w:t>
                  </w:r>
                </w:p>
              </w:tc>
              <w:tc>
                <w:tcPr>
                  <w:tcW w:w="1642" w:type="dxa"/>
                  <w:shd w:val="clear" w:color="000000" w:fill="D9D9D9"/>
                  <w:noWrap/>
                  <w:vAlign w:val="bottom"/>
                </w:tcPr>
                <w:p w14:paraId="2626B0D8"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1216</w:t>
                  </w:r>
                </w:p>
              </w:tc>
              <w:tc>
                <w:tcPr>
                  <w:tcW w:w="1305" w:type="dxa"/>
                  <w:shd w:val="clear" w:color="000000" w:fill="D9D9D9"/>
                  <w:noWrap/>
                  <w:vAlign w:val="bottom"/>
                </w:tcPr>
                <w:p w14:paraId="355B240A"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12</w:t>
                  </w:r>
                  <w:r>
                    <w:rPr>
                      <w:rFonts w:ascii="Calibri" w:hAnsi="Calibri" w:cs="Calibri"/>
                      <w:iCs/>
                      <w:color w:val="000000"/>
                      <w:sz w:val="24"/>
                    </w:rPr>
                    <w:t>43</w:t>
                  </w:r>
                </w:p>
              </w:tc>
            </w:tr>
          </w:tbl>
          <w:p w14:paraId="176CF223" w14:textId="77777777" w:rsidR="001E0235" w:rsidRPr="007E0B20" w:rsidRDefault="001E0235" w:rsidP="001E0235">
            <w:pPr>
              <w:ind w:right="45"/>
              <w:rPr>
                <w:rFonts w:ascii="Calibri" w:hAnsi="Calibri" w:cs="Calibri"/>
                <w:iCs/>
                <w:color w:val="000000"/>
                <w:sz w:val="24"/>
              </w:rPr>
            </w:pPr>
          </w:p>
          <w:p w14:paraId="4991E196" w14:textId="77777777" w:rsidR="001E0235" w:rsidRPr="007E0B20" w:rsidRDefault="001E0235" w:rsidP="001E0235">
            <w:pPr>
              <w:ind w:right="45"/>
              <w:rPr>
                <w:rFonts w:ascii="Calibri" w:hAnsi="Calibri" w:cs="Calibri"/>
                <w:iCs/>
                <w:color w:val="000000"/>
                <w:sz w:val="24"/>
              </w:rPr>
            </w:pPr>
          </w:p>
          <w:p w14:paraId="7C880C28" w14:textId="77777777" w:rsidR="001E0235" w:rsidRPr="007E0B20" w:rsidRDefault="001E0235" w:rsidP="001E0235">
            <w:pPr>
              <w:ind w:right="45"/>
              <w:rPr>
                <w:rFonts w:ascii="Calibri" w:hAnsi="Calibri" w:cs="Calibri"/>
                <w:iCs/>
                <w:color w:val="000000"/>
                <w:sz w:val="24"/>
              </w:rPr>
            </w:pPr>
            <w:r w:rsidRPr="007E0B20">
              <w:rPr>
                <w:rFonts w:ascii="Calibri" w:hAnsi="Calibri" w:cs="Calibri"/>
                <w:iCs/>
                <w:color w:val="000000"/>
                <w:sz w:val="24"/>
              </w:rPr>
              <w:t xml:space="preserve">For the most accurate information in relation to police officer numbers please visit: </w:t>
            </w:r>
            <w:hyperlink r:id="rId21" w:anchor="data-tables" w:history="1">
              <w:r w:rsidRPr="007E0B20">
                <w:rPr>
                  <w:rStyle w:val="Hyperlink"/>
                  <w:rFonts w:ascii="Calibri" w:hAnsi="Calibri" w:cs="Calibri"/>
                  <w:iCs/>
                  <w:sz w:val="24"/>
                </w:rPr>
                <w:t>https://www.gov.uk/government/collections/police-workforce-england-and-wales#data-tables</w:t>
              </w:r>
            </w:hyperlink>
            <w:r w:rsidRPr="007E0B20">
              <w:rPr>
                <w:rFonts w:ascii="Calibri" w:hAnsi="Calibri" w:cs="Calibri"/>
                <w:iCs/>
                <w:color w:val="000000"/>
                <w:sz w:val="24"/>
              </w:rPr>
              <w:t xml:space="preserve"> </w:t>
            </w:r>
          </w:p>
          <w:p w14:paraId="0A47647A" w14:textId="77777777" w:rsidR="001E0235" w:rsidRPr="007E0B20" w:rsidRDefault="001E0235" w:rsidP="001E0235">
            <w:pPr>
              <w:rPr>
                <w:rFonts w:ascii="Calibri" w:hAnsi="Calibri" w:cs="Calibri"/>
                <w:color w:val="000000"/>
                <w:sz w:val="24"/>
                <w:lang w:eastAsia="en-GB"/>
              </w:rPr>
            </w:pPr>
          </w:p>
          <w:p w14:paraId="7F24ED8A" w14:textId="20447B9F" w:rsidR="00CD41D7" w:rsidRPr="00CD41D7" w:rsidRDefault="00CD41D7" w:rsidP="00CD41D7">
            <w:pPr>
              <w:ind w:right="45"/>
              <w:rPr>
                <w:rFonts w:ascii="Calibri" w:hAnsi="Calibri"/>
                <w:sz w:val="24"/>
              </w:rPr>
            </w:pPr>
          </w:p>
        </w:tc>
      </w:tr>
      <w:tr w:rsidR="00CD41D7" w14:paraId="6A680CA0" w14:textId="77777777" w:rsidTr="00884F38">
        <w:tc>
          <w:tcPr>
            <w:tcW w:w="1418" w:type="dxa"/>
          </w:tcPr>
          <w:p w14:paraId="6358995F" w14:textId="77777777" w:rsidR="00CD41D7" w:rsidRDefault="001E0235" w:rsidP="00884F38">
            <w:pPr>
              <w:rPr>
                <w:rFonts w:asciiTheme="minorHAnsi" w:hAnsiTheme="minorHAnsi" w:cstheme="minorHAnsi"/>
                <w:sz w:val="24"/>
                <w:szCs w:val="24"/>
              </w:rPr>
            </w:pPr>
            <w:r>
              <w:rPr>
                <w:rFonts w:asciiTheme="minorHAnsi" w:hAnsiTheme="minorHAnsi" w:cstheme="minorHAnsi"/>
                <w:sz w:val="24"/>
                <w:szCs w:val="24"/>
              </w:rPr>
              <w:lastRenderedPageBreak/>
              <w:t>017/21</w:t>
            </w:r>
          </w:p>
          <w:p w14:paraId="6FFF95DD" w14:textId="62E5B0C8" w:rsidR="001E0235" w:rsidRDefault="001E0235" w:rsidP="00884F38">
            <w:pPr>
              <w:rPr>
                <w:rFonts w:asciiTheme="minorHAnsi" w:hAnsiTheme="minorHAnsi" w:cstheme="minorHAnsi"/>
                <w:sz w:val="24"/>
                <w:szCs w:val="24"/>
              </w:rPr>
            </w:pPr>
            <w:r>
              <w:rPr>
                <w:rFonts w:asciiTheme="minorHAnsi" w:hAnsiTheme="minorHAnsi" w:cstheme="minorHAnsi"/>
                <w:sz w:val="24"/>
                <w:szCs w:val="24"/>
              </w:rPr>
              <w:t>14/06/2021</w:t>
            </w:r>
          </w:p>
        </w:tc>
        <w:tc>
          <w:tcPr>
            <w:tcW w:w="7513" w:type="dxa"/>
          </w:tcPr>
          <w:p w14:paraId="20BBDF45" w14:textId="77777777" w:rsidR="001E0235" w:rsidRPr="003A7545" w:rsidRDefault="001E0235" w:rsidP="001E0235">
            <w:pPr>
              <w:ind w:right="45"/>
              <w:rPr>
                <w:rFonts w:ascii="Calibri" w:hAnsi="Calibri" w:cs="Calibri"/>
                <w:i/>
                <w:color w:val="000000"/>
                <w:sz w:val="24"/>
              </w:rPr>
            </w:pPr>
            <w:r w:rsidRPr="003A7545">
              <w:rPr>
                <w:rFonts w:ascii="Calibri" w:hAnsi="Calibri" w:cs="Calibri"/>
                <w:i/>
                <w:color w:val="000000"/>
                <w:sz w:val="24"/>
              </w:rPr>
              <w:t>Could you possibly tell me how much the partnership with Microsoft/Tisski to creat these apps is costing the tax payer?.</w:t>
            </w:r>
          </w:p>
          <w:p w14:paraId="62712225" w14:textId="77777777" w:rsidR="001E0235" w:rsidRPr="003A7545" w:rsidRDefault="001E0235" w:rsidP="001E0235">
            <w:pPr>
              <w:ind w:right="45"/>
              <w:rPr>
                <w:rFonts w:ascii="Calibri" w:hAnsi="Calibri" w:cs="Calibri"/>
                <w:i/>
                <w:color w:val="000000"/>
                <w:sz w:val="24"/>
              </w:rPr>
            </w:pPr>
          </w:p>
          <w:p w14:paraId="3B252B1C" w14:textId="409755B4" w:rsidR="00CD41D7" w:rsidRPr="00CD41D7" w:rsidRDefault="00CD41D7" w:rsidP="00CD41D7">
            <w:pPr>
              <w:ind w:right="45"/>
              <w:rPr>
                <w:rFonts w:ascii="Calibri" w:hAnsi="Calibri" w:cs="Calibri"/>
                <w:i/>
                <w:color w:val="000000"/>
                <w:sz w:val="24"/>
              </w:rPr>
            </w:pPr>
          </w:p>
        </w:tc>
        <w:tc>
          <w:tcPr>
            <w:tcW w:w="7087" w:type="dxa"/>
          </w:tcPr>
          <w:p w14:paraId="70AF6B3E" w14:textId="77777777" w:rsidR="001E0235" w:rsidRPr="003A7545" w:rsidRDefault="001E0235" w:rsidP="001E0235">
            <w:pPr>
              <w:spacing w:after="240"/>
              <w:ind w:right="43"/>
              <w:rPr>
                <w:rFonts w:ascii="Calibri" w:hAnsi="Calibri"/>
                <w:sz w:val="24"/>
              </w:rPr>
            </w:pPr>
            <w:r w:rsidRPr="003A7545">
              <w:rPr>
                <w:rFonts w:ascii="Calibri" w:hAnsi="Calibri"/>
                <w:sz w:val="24"/>
              </w:rPr>
              <w:t xml:space="preserve">Cumbria Constabulary provide ICT support to the Office of the Police and Crime Commissioner and therefore I can advise that the Office of the Police and Crime Commissioner does not hold the information you seek.   </w:t>
            </w:r>
          </w:p>
          <w:p w14:paraId="14B22070" w14:textId="77777777" w:rsidR="001E0235" w:rsidRPr="003A7545" w:rsidRDefault="001E0235" w:rsidP="001E0235">
            <w:pPr>
              <w:spacing w:after="240"/>
              <w:ind w:right="43"/>
              <w:rPr>
                <w:rFonts w:ascii="Calibri" w:hAnsi="Calibri" w:cs="Calibri"/>
                <w:color w:val="000000"/>
                <w:sz w:val="24"/>
                <w:lang w:eastAsia="en-GB"/>
              </w:rPr>
            </w:pPr>
            <w:r w:rsidRPr="003A7545">
              <w:rPr>
                <w:rFonts w:ascii="Calibri" w:hAnsi="Calibri"/>
                <w:sz w:val="24"/>
              </w:rPr>
              <w:t xml:space="preserve">Cumbria Constabulary may hold the information </w:t>
            </w:r>
            <w:r w:rsidRPr="003A7545">
              <w:rPr>
                <w:rFonts w:ascii="Calibri" w:hAnsi="Calibri" w:cs="Calibri"/>
                <w:color w:val="000000"/>
                <w:sz w:val="24"/>
                <w:lang w:eastAsia="en-GB"/>
              </w:rPr>
              <w:t xml:space="preserve">you have requested, and you can contact them at: </w:t>
            </w:r>
          </w:p>
          <w:p w14:paraId="1093265B" w14:textId="77777777" w:rsidR="001E0235" w:rsidRPr="003A7545" w:rsidRDefault="001E0235" w:rsidP="001E0235">
            <w:pPr>
              <w:rPr>
                <w:rFonts w:ascii="Calibri" w:hAnsi="Calibri" w:cs="Calibri"/>
                <w:color w:val="000000"/>
                <w:sz w:val="24"/>
                <w:lang w:eastAsia="en-GB"/>
              </w:rPr>
            </w:pPr>
            <w:r w:rsidRPr="003A7545">
              <w:rPr>
                <w:rFonts w:ascii="Calibri" w:hAnsi="Calibri" w:cs="Calibri"/>
                <w:color w:val="000000"/>
                <w:sz w:val="24"/>
                <w:lang w:eastAsia="en-GB"/>
              </w:rPr>
              <w:t>Freedom of Information</w:t>
            </w:r>
            <w:r w:rsidRPr="003A7545">
              <w:rPr>
                <w:rFonts w:ascii="Calibri" w:hAnsi="Calibri" w:cs="Calibri"/>
                <w:color w:val="000000"/>
                <w:sz w:val="24"/>
                <w:lang w:eastAsia="en-GB"/>
              </w:rPr>
              <w:br/>
              <w:t>Professional Standards Department</w:t>
            </w:r>
            <w:r w:rsidRPr="003A7545">
              <w:rPr>
                <w:rFonts w:ascii="Calibri" w:hAnsi="Calibri" w:cs="Calibri"/>
                <w:color w:val="000000"/>
                <w:sz w:val="24"/>
                <w:lang w:eastAsia="en-GB"/>
              </w:rPr>
              <w:br/>
              <w:t>Police Headquarters</w:t>
            </w:r>
            <w:r w:rsidRPr="003A7545">
              <w:rPr>
                <w:rFonts w:ascii="Calibri" w:hAnsi="Calibri" w:cs="Calibri"/>
                <w:color w:val="000000"/>
                <w:sz w:val="24"/>
                <w:lang w:eastAsia="en-GB"/>
              </w:rPr>
              <w:br/>
              <w:t xml:space="preserve">Carleton Hall, Penrith </w:t>
            </w:r>
          </w:p>
          <w:p w14:paraId="78333757" w14:textId="77777777" w:rsidR="001E0235" w:rsidRPr="003A7545" w:rsidRDefault="001E0235" w:rsidP="001E0235">
            <w:pPr>
              <w:rPr>
                <w:rFonts w:ascii="Calibri" w:hAnsi="Calibri" w:cs="Calibri"/>
                <w:color w:val="000000"/>
                <w:sz w:val="24"/>
                <w:lang w:eastAsia="en-GB"/>
              </w:rPr>
            </w:pPr>
            <w:r w:rsidRPr="003A7545">
              <w:rPr>
                <w:rFonts w:ascii="Calibri" w:hAnsi="Calibri" w:cs="Calibri"/>
                <w:color w:val="000000"/>
                <w:sz w:val="24"/>
                <w:lang w:eastAsia="en-GB"/>
              </w:rPr>
              <w:t>Cumbria, CA10 2AU </w:t>
            </w:r>
          </w:p>
          <w:p w14:paraId="5FDEECFB" w14:textId="77777777" w:rsidR="001E0235" w:rsidRPr="003A7545" w:rsidRDefault="001E0235" w:rsidP="001E0235">
            <w:pPr>
              <w:rPr>
                <w:rFonts w:ascii="Calibri" w:hAnsi="Calibri" w:cs="Calibri"/>
                <w:b/>
                <w:bCs/>
                <w:color w:val="000000"/>
                <w:sz w:val="24"/>
                <w:lang w:eastAsia="en-GB"/>
              </w:rPr>
            </w:pPr>
            <w:r w:rsidRPr="003A7545">
              <w:rPr>
                <w:rFonts w:ascii="Calibri" w:hAnsi="Calibri" w:cs="Calibri"/>
                <w:color w:val="000000"/>
                <w:sz w:val="24"/>
                <w:lang w:eastAsia="en-GB"/>
              </w:rPr>
              <w:t xml:space="preserve">Or alternatively e-mail: </w:t>
            </w:r>
            <w:hyperlink r:id="rId22" w:history="1">
              <w:r w:rsidRPr="003A7545">
                <w:rPr>
                  <w:rStyle w:val="Hyperlink"/>
                  <w:rFonts w:ascii="Calibri" w:hAnsi="Calibri" w:cs="Calibri"/>
                  <w:sz w:val="24"/>
                  <w:lang w:eastAsia="en-GB"/>
                </w:rPr>
                <w:t>freedomofinformation@cumbria.police.uk</w:t>
              </w:r>
            </w:hyperlink>
            <w:r w:rsidRPr="003A7545">
              <w:rPr>
                <w:rFonts w:ascii="Calibri" w:hAnsi="Calibri" w:cs="Calibri"/>
                <w:b/>
                <w:bCs/>
                <w:color w:val="000000"/>
                <w:sz w:val="24"/>
                <w:lang w:eastAsia="en-GB"/>
              </w:rPr>
              <w:t> </w:t>
            </w:r>
          </w:p>
          <w:p w14:paraId="1BF39356" w14:textId="5E10ABB0" w:rsidR="00CD41D7" w:rsidRPr="00CD41D7" w:rsidRDefault="00CD41D7" w:rsidP="00CD41D7">
            <w:pPr>
              <w:ind w:right="45"/>
              <w:rPr>
                <w:rFonts w:ascii="Calibri" w:hAnsi="Calibri"/>
                <w:sz w:val="24"/>
              </w:rPr>
            </w:pPr>
          </w:p>
        </w:tc>
      </w:tr>
      <w:tr w:rsidR="00CD41D7" w14:paraId="2FBC832B" w14:textId="77777777" w:rsidTr="00884F38">
        <w:tc>
          <w:tcPr>
            <w:tcW w:w="1418" w:type="dxa"/>
          </w:tcPr>
          <w:p w14:paraId="5BB5B5FC" w14:textId="77777777" w:rsidR="00CD41D7" w:rsidRDefault="001E0235" w:rsidP="00884F38">
            <w:pPr>
              <w:rPr>
                <w:rFonts w:asciiTheme="minorHAnsi" w:hAnsiTheme="minorHAnsi" w:cstheme="minorHAnsi"/>
                <w:sz w:val="24"/>
                <w:szCs w:val="24"/>
              </w:rPr>
            </w:pPr>
            <w:r>
              <w:rPr>
                <w:rFonts w:asciiTheme="minorHAnsi" w:hAnsiTheme="minorHAnsi" w:cstheme="minorHAnsi"/>
                <w:sz w:val="24"/>
                <w:szCs w:val="24"/>
              </w:rPr>
              <w:lastRenderedPageBreak/>
              <w:t>018/21</w:t>
            </w:r>
          </w:p>
          <w:p w14:paraId="1CAEB71B" w14:textId="003413C6" w:rsidR="001E0235" w:rsidRDefault="001E0235" w:rsidP="00884F38">
            <w:pPr>
              <w:rPr>
                <w:rFonts w:asciiTheme="minorHAnsi" w:hAnsiTheme="minorHAnsi" w:cstheme="minorHAnsi"/>
                <w:sz w:val="24"/>
                <w:szCs w:val="24"/>
              </w:rPr>
            </w:pPr>
            <w:r>
              <w:rPr>
                <w:rFonts w:asciiTheme="minorHAnsi" w:hAnsiTheme="minorHAnsi" w:cstheme="minorHAnsi"/>
                <w:sz w:val="24"/>
                <w:szCs w:val="24"/>
              </w:rPr>
              <w:t>28/06/2021</w:t>
            </w:r>
          </w:p>
        </w:tc>
        <w:tc>
          <w:tcPr>
            <w:tcW w:w="7513" w:type="dxa"/>
          </w:tcPr>
          <w:p w14:paraId="224535BA" w14:textId="77777777" w:rsidR="001E0235" w:rsidRPr="00E111C0" w:rsidRDefault="001E0235" w:rsidP="001E0235">
            <w:pPr>
              <w:ind w:right="45"/>
              <w:rPr>
                <w:rFonts w:ascii="Calibri" w:hAnsi="Calibri" w:cs="Calibri"/>
                <w:i/>
                <w:color w:val="000000"/>
                <w:sz w:val="24"/>
              </w:rPr>
            </w:pPr>
            <w:r w:rsidRPr="00E111C0">
              <w:rPr>
                <w:rFonts w:ascii="Calibri" w:hAnsi="Calibri" w:cs="Calibri"/>
                <w:i/>
                <w:color w:val="000000"/>
                <w:sz w:val="24"/>
              </w:rPr>
              <w:t>This is a FOIA for the following information.  Please provide separate answers to the following 8 questions in respect of:</w:t>
            </w:r>
          </w:p>
          <w:p w14:paraId="542AF6A9" w14:textId="77777777" w:rsidR="001E0235" w:rsidRPr="00E111C0" w:rsidRDefault="001E0235" w:rsidP="001E0235">
            <w:pPr>
              <w:ind w:right="45"/>
              <w:rPr>
                <w:rFonts w:ascii="Calibri" w:hAnsi="Calibri" w:cs="Calibri"/>
                <w:i/>
                <w:color w:val="000000"/>
                <w:sz w:val="24"/>
              </w:rPr>
            </w:pPr>
            <w:r w:rsidRPr="00E111C0">
              <w:rPr>
                <w:rFonts w:ascii="Calibri" w:hAnsi="Calibri" w:cs="Calibri"/>
                <w:i/>
                <w:color w:val="000000"/>
                <w:sz w:val="24"/>
              </w:rPr>
              <w:t>•</w:t>
            </w:r>
            <w:r w:rsidRPr="00E111C0">
              <w:rPr>
                <w:rFonts w:ascii="Calibri" w:hAnsi="Calibri" w:cs="Calibri"/>
                <w:i/>
                <w:color w:val="000000"/>
                <w:sz w:val="24"/>
              </w:rPr>
              <w:tab/>
              <w:t>The Annual Data Requirement (ADR)</w:t>
            </w:r>
          </w:p>
          <w:p w14:paraId="0F45A649" w14:textId="77777777" w:rsidR="001E0235" w:rsidRPr="00E111C0" w:rsidRDefault="001E0235" w:rsidP="001E0235">
            <w:pPr>
              <w:ind w:right="45"/>
              <w:rPr>
                <w:rFonts w:ascii="Calibri" w:hAnsi="Calibri" w:cs="Calibri"/>
                <w:i/>
                <w:color w:val="000000"/>
                <w:sz w:val="24"/>
              </w:rPr>
            </w:pPr>
            <w:r w:rsidRPr="00E111C0">
              <w:rPr>
                <w:rFonts w:ascii="Calibri" w:hAnsi="Calibri" w:cs="Calibri"/>
                <w:i/>
                <w:color w:val="000000"/>
                <w:sz w:val="24"/>
              </w:rPr>
              <w:t>•</w:t>
            </w:r>
            <w:r w:rsidRPr="00E111C0">
              <w:rPr>
                <w:rFonts w:ascii="Calibri" w:hAnsi="Calibri" w:cs="Calibri"/>
                <w:i/>
                <w:color w:val="000000"/>
                <w:sz w:val="24"/>
              </w:rPr>
              <w:tab/>
              <w:t>The Police National Database (PND)</w:t>
            </w:r>
          </w:p>
          <w:p w14:paraId="7E08FFC7" w14:textId="77777777" w:rsidR="001E0235" w:rsidRPr="00E111C0" w:rsidRDefault="001E0235" w:rsidP="001E0235">
            <w:pPr>
              <w:ind w:right="45"/>
              <w:rPr>
                <w:rFonts w:ascii="Calibri" w:hAnsi="Calibri" w:cs="Calibri"/>
                <w:i/>
                <w:color w:val="000000"/>
                <w:sz w:val="24"/>
              </w:rPr>
            </w:pPr>
            <w:r w:rsidRPr="00E111C0">
              <w:rPr>
                <w:rFonts w:ascii="Calibri" w:hAnsi="Calibri" w:cs="Calibri"/>
                <w:i/>
                <w:color w:val="000000"/>
                <w:sz w:val="24"/>
              </w:rPr>
              <w:t>•</w:t>
            </w:r>
            <w:r w:rsidRPr="00E111C0">
              <w:rPr>
                <w:rFonts w:ascii="Calibri" w:hAnsi="Calibri" w:cs="Calibri"/>
                <w:i/>
                <w:color w:val="000000"/>
                <w:sz w:val="24"/>
              </w:rPr>
              <w:tab/>
              <w:t>The Police National Computer (PNC)</w:t>
            </w:r>
          </w:p>
          <w:p w14:paraId="3A497D83" w14:textId="77777777" w:rsidR="001E0235" w:rsidRPr="00E111C0" w:rsidRDefault="001E0235" w:rsidP="001E0235">
            <w:pPr>
              <w:ind w:right="45"/>
              <w:rPr>
                <w:rFonts w:ascii="Calibri" w:hAnsi="Calibri" w:cs="Calibri"/>
                <w:i/>
                <w:color w:val="000000"/>
                <w:sz w:val="24"/>
              </w:rPr>
            </w:pPr>
            <w:r w:rsidRPr="00E111C0">
              <w:rPr>
                <w:rFonts w:ascii="Calibri" w:hAnsi="Calibri" w:cs="Calibri"/>
                <w:i/>
                <w:color w:val="000000"/>
                <w:sz w:val="24"/>
              </w:rPr>
              <w:t>•</w:t>
            </w:r>
            <w:r w:rsidRPr="00E111C0">
              <w:rPr>
                <w:rFonts w:ascii="Calibri" w:hAnsi="Calibri" w:cs="Calibri"/>
                <w:i/>
                <w:color w:val="000000"/>
                <w:sz w:val="24"/>
              </w:rPr>
              <w:tab/>
              <w:t>Crime &amp; Incident Reporting</w:t>
            </w:r>
          </w:p>
          <w:p w14:paraId="3060ED1F" w14:textId="77777777" w:rsidR="001E0235" w:rsidRPr="00E111C0" w:rsidRDefault="001E0235" w:rsidP="001E0235">
            <w:pPr>
              <w:ind w:right="45"/>
              <w:rPr>
                <w:rFonts w:ascii="Calibri" w:hAnsi="Calibri" w:cs="Calibri"/>
                <w:i/>
                <w:color w:val="000000"/>
                <w:sz w:val="24"/>
              </w:rPr>
            </w:pPr>
            <w:r w:rsidRPr="00E111C0">
              <w:rPr>
                <w:rFonts w:ascii="Calibri" w:hAnsi="Calibri" w:cs="Calibri"/>
                <w:i/>
                <w:color w:val="000000"/>
                <w:sz w:val="24"/>
              </w:rPr>
              <w:t>1.</w:t>
            </w:r>
            <w:r w:rsidRPr="00E111C0">
              <w:rPr>
                <w:rFonts w:ascii="Calibri" w:hAnsi="Calibri" w:cs="Calibri"/>
                <w:i/>
                <w:color w:val="000000"/>
                <w:sz w:val="24"/>
              </w:rPr>
              <w:tab/>
              <w:t>What explanatory guidance has been provided to your police force on the information you should record in the ‘gender/sex' category? As examples, this might include guidance documents provided by: College of Policing, Home Office, ONS, or any other official body. Please provide me with a copy of the guidance document(s) in use.</w:t>
            </w:r>
          </w:p>
          <w:p w14:paraId="117592A2" w14:textId="77777777" w:rsidR="001E0235" w:rsidRPr="00E111C0" w:rsidRDefault="001E0235" w:rsidP="001E0235">
            <w:pPr>
              <w:ind w:right="45"/>
              <w:rPr>
                <w:rFonts w:ascii="Calibri" w:hAnsi="Calibri" w:cs="Calibri"/>
                <w:i/>
                <w:color w:val="000000"/>
                <w:sz w:val="24"/>
              </w:rPr>
            </w:pPr>
            <w:r w:rsidRPr="00E111C0">
              <w:rPr>
                <w:rFonts w:ascii="Calibri" w:hAnsi="Calibri" w:cs="Calibri"/>
                <w:i/>
                <w:color w:val="000000"/>
                <w:sz w:val="24"/>
              </w:rPr>
              <w:t>2.</w:t>
            </w:r>
            <w:r w:rsidRPr="00E111C0">
              <w:rPr>
                <w:rFonts w:ascii="Calibri" w:hAnsi="Calibri" w:cs="Calibri"/>
                <w:i/>
                <w:color w:val="000000"/>
                <w:sz w:val="24"/>
              </w:rPr>
              <w:tab/>
              <w:t>In the gender/sex category does your police force record a victim's or suspect's "natal sex" (their biological sex observed at birth), their "legal sex" (the sex on their birth certificate), or their "self-declared gender or gender identity”?</w:t>
            </w:r>
          </w:p>
          <w:p w14:paraId="6687188E" w14:textId="77777777" w:rsidR="001E0235" w:rsidRPr="00E111C0" w:rsidRDefault="001E0235" w:rsidP="001E0235">
            <w:pPr>
              <w:ind w:right="45"/>
              <w:rPr>
                <w:rFonts w:ascii="Calibri" w:hAnsi="Calibri" w:cs="Calibri"/>
                <w:i/>
                <w:color w:val="000000"/>
                <w:sz w:val="24"/>
              </w:rPr>
            </w:pPr>
            <w:r w:rsidRPr="00E111C0">
              <w:rPr>
                <w:rFonts w:ascii="Calibri" w:hAnsi="Calibri" w:cs="Calibri"/>
                <w:i/>
                <w:color w:val="000000"/>
                <w:sz w:val="24"/>
              </w:rPr>
              <w:t>3.</w:t>
            </w:r>
            <w:r w:rsidRPr="00E111C0">
              <w:rPr>
                <w:rFonts w:ascii="Calibri" w:hAnsi="Calibri" w:cs="Calibri"/>
                <w:i/>
                <w:color w:val="000000"/>
                <w:sz w:val="24"/>
              </w:rPr>
              <w:tab/>
              <w:t>If a male-born person self-identifies as female will this be recorded by you as female or male?</w:t>
            </w:r>
          </w:p>
          <w:p w14:paraId="67C5F944" w14:textId="77777777" w:rsidR="001E0235" w:rsidRPr="00E111C0" w:rsidRDefault="001E0235" w:rsidP="001E0235">
            <w:pPr>
              <w:ind w:right="45"/>
              <w:rPr>
                <w:rFonts w:ascii="Calibri" w:hAnsi="Calibri" w:cs="Calibri"/>
                <w:i/>
                <w:color w:val="000000"/>
                <w:sz w:val="24"/>
              </w:rPr>
            </w:pPr>
            <w:r w:rsidRPr="00E111C0">
              <w:rPr>
                <w:rFonts w:ascii="Calibri" w:hAnsi="Calibri" w:cs="Calibri"/>
                <w:i/>
                <w:color w:val="000000"/>
                <w:sz w:val="24"/>
              </w:rPr>
              <w:t>4.</w:t>
            </w:r>
            <w:r w:rsidRPr="00E111C0">
              <w:rPr>
                <w:rFonts w:ascii="Calibri" w:hAnsi="Calibri" w:cs="Calibri"/>
                <w:i/>
                <w:color w:val="000000"/>
                <w:sz w:val="24"/>
              </w:rPr>
              <w:tab/>
              <w:t>If a male-born person self-identifies as non-binary will this be recorded by you as female or male or something else?</w:t>
            </w:r>
          </w:p>
          <w:p w14:paraId="30F8A54F" w14:textId="77777777" w:rsidR="001E0235" w:rsidRPr="00E111C0" w:rsidRDefault="001E0235" w:rsidP="001E0235">
            <w:pPr>
              <w:ind w:right="45"/>
              <w:rPr>
                <w:rFonts w:ascii="Calibri" w:hAnsi="Calibri" w:cs="Calibri"/>
                <w:i/>
                <w:color w:val="000000"/>
                <w:sz w:val="24"/>
              </w:rPr>
            </w:pPr>
            <w:r w:rsidRPr="00E111C0">
              <w:rPr>
                <w:rFonts w:ascii="Calibri" w:hAnsi="Calibri" w:cs="Calibri"/>
                <w:i/>
                <w:color w:val="000000"/>
                <w:sz w:val="24"/>
              </w:rPr>
              <w:t>5.</w:t>
            </w:r>
            <w:r w:rsidRPr="00E111C0">
              <w:rPr>
                <w:rFonts w:ascii="Calibri" w:hAnsi="Calibri" w:cs="Calibri"/>
                <w:i/>
                <w:color w:val="000000"/>
                <w:sz w:val="24"/>
              </w:rPr>
              <w:tab/>
              <w:t>If someone is transgender (identifies as a different gender to the sex assigned at birth) and has obtained a Gender Recognition Certificate is this recorded by you separately?</w:t>
            </w:r>
          </w:p>
          <w:p w14:paraId="4DEA87FD" w14:textId="77777777" w:rsidR="001E0235" w:rsidRPr="00E111C0" w:rsidRDefault="001E0235" w:rsidP="001E0235">
            <w:pPr>
              <w:ind w:right="45"/>
              <w:rPr>
                <w:rFonts w:ascii="Calibri" w:hAnsi="Calibri" w:cs="Calibri"/>
                <w:i/>
                <w:color w:val="000000"/>
                <w:sz w:val="24"/>
              </w:rPr>
            </w:pPr>
            <w:r w:rsidRPr="00E111C0">
              <w:rPr>
                <w:rFonts w:ascii="Calibri" w:hAnsi="Calibri" w:cs="Calibri"/>
                <w:i/>
                <w:color w:val="000000"/>
                <w:sz w:val="24"/>
              </w:rPr>
              <w:lastRenderedPageBreak/>
              <w:t>6.</w:t>
            </w:r>
            <w:r w:rsidRPr="00E111C0">
              <w:rPr>
                <w:rFonts w:ascii="Calibri" w:hAnsi="Calibri" w:cs="Calibri"/>
                <w:i/>
                <w:color w:val="000000"/>
                <w:sz w:val="24"/>
              </w:rPr>
              <w:tab/>
              <w:t>If someone is transgender (identifies as a different gender to the sex observed at birth) but has not obtained a Gender Recognition Certificate is this recorded by you separately?</w:t>
            </w:r>
          </w:p>
          <w:p w14:paraId="396FC8E8" w14:textId="77777777" w:rsidR="001E0235" w:rsidRPr="00E111C0" w:rsidRDefault="001E0235" w:rsidP="001E0235">
            <w:pPr>
              <w:ind w:right="45"/>
              <w:rPr>
                <w:rFonts w:ascii="Calibri" w:hAnsi="Calibri" w:cs="Calibri"/>
                <w:i/>
                <w:color w:val="000000"/>
                <w:sz w:val="24"/>
              </w:rPr>
            </w:pPr>
            <w:r w:rsidRPr="00E111C0">
              <w:rPr>
                <w:rFonts w:ascii="Calibri" w:hAnsi="Calibri" w:cs="Calibri"/>
                <w:i/>
                <w:color w:val="000000"/>
                <w:sz w:val="24"/>
              </w:rPr>
              <w:t>7.</w:t>
            </w:r>
            <w:r w:rsidRPr="00E111C0">
              <w:rPr>
                <w:rFonts w:ascii="Calibri" w:hAnsi="Calibri" w:cs="Calibri"/>
                <w:i/>
                <w:color w:val="000000"/>
                <w:sz w:val="24"/>
              </w:rPr>
              <w:tab/>
              <w:t>If a male-born person identifies as female, has obtained a Gender Recognition Certificate and is arrested for/charged with the crime of rape will you record the gender/sex of the suspect/perpetrator as male or female? Will transgender status also be recorded?</w:t>
            </w:r>
          </w:p>
          <w:p w14:paraId="107B3783" w14:textId="77777777" w:rsidR="001E0235" w:rsidRPr="00E111C0" w:rsidRDefault="001E0235" w:rsidP="001E0235">
            <w:pPr>
              <w:ind w:right="45"/>
              <w:rPr>
                <w:rFonts w:ascii="Calibri" w:hAnsi="Calibri" w:cs="Calibri"/>
                <w:i/>
                <w:color w:val="000000"/>
                <w:sz w:val="24"/>
              </w:rPr>
            </w:pPr>
            <w:r w:rsidRPr="00E111C0">
              <w:rPr>
                <w:rFonts w:ascii="Calibri" w:hAnsi="Calibri" w:cs="Calibri"/>
                <w:i/>
                <w:color w:val="000000"/>
                <w:sz w:val="24"/>
              </w:rPr>
              <w:t>8.</w:t>
            </w:r>
            <w:r w:rsidRPr="00E111C0">
              <w:rPr>
                <w:rFonts w:ascii="Calibri" w:hAnsi="Calibri" w:cs="Calibri"/>
                <w:i/>
                <w:color w:val="000000"/>
                <w:sz w:val="24"/>
              </w:rPr>
              <w:tab/>
              <w:t>If a male-born person identifies as female, has not obtained a Gender Recognition Certificate and is arrested for/charged with the crime of rape will you record the gender/sex of the suspect/perpetrator as male or female? Will transgender status also be recorded?</w:t>
            </w:r>
          </w:p>
          <w:p w14:paraId="620D5E26" w14:textId="77777777" w:rsidR="001E0235" w:rsidRPr="00E111C0" w:rsidRDefault="001E0235" w:rsidP="001E0235">
            <w:pPr>
              <w:ind w:right="45"/>
              <w:rPr>
                <w:rFonts w:ascii="Calibri" w:hAnsi="Calibri" w:cs="Calibri"/>
                <w:i/>
                <w:color w:val="000000"/>
                <w:sz w:val="24"/>
              </w:rPr>
            </w:pPr>
          </w:p>
          <w:p w14:paraId="35E1D589" w14:textId="77777777" w:rsidR="001E0235" w:rsidRPr="00E111C0" w:rsidRDefault="001E0235" w:rsidP="001E0235">
            <w:pPr>
              <w:ind w:right="45"/>
              <w:rPr>
                <w:rFonts w:ascii="Calibri" w:hAnsi="Calibri" w:cs="Calibri"/>
                <w:i/>
                <w:color w:val="000000"/>
                <w:sz w:val="24"/>
              </w:rPr>
            </w:pPr>
            <w:r w:rsidRPr="00E111C0">
              <w:rPr>
                <w:rFonts w:ascii="Calibri" w:hAnsi="Calibri" w:cs="Calibri"/>
                <w:i/>
                <w:color w:val="000000"/>
                <w:sz w:val="24"/>
              </w:rPr>
              <w:t>Additionally, please answer the following:</w:t>
            </w:r>
          </w:p>
          <w:p w14:paraId="33C9BAAB" w14:textId="77777777" w:rsidR="001E0235" w:rsidRPr="00E111C0" w:rsidRDefault="001E0235" w:rsidP="001E0235">
            <w:pPr>
              <w:ind w:right="45"/>
              <w:rPr>
                <w:rFonts w:ascii="Calibri" w:hAnsi="Calibri" w:cs="Calibri"/>
                <w:i/>
                <w:color w:val="000000"/>
                <w:sz w:val="24"/>
              </w:rPr>
            </w:pPr>
            <w:r w:rsidRPr="00E111C0">
              <w:rPr>
                <w:rFonts w:ascii="Calibri" w:hAnsi="Calibri" w:cs="Calibri"/>
                <w:i/>
                <w:color w:val="000000"/>
                <w:sz w:val="24"/>
              </w:rPr>
              <w:t>The College of Policing requirements for Information Management specify that each UK police force must have an Information Management Strategy (IMS): https://www.app.college.police.uk/app-content/information-management/management-of-police-information/common-process/#-common-process-at-force-level As you will know, the IMS should be made available to partners and the public, and I would therefore ask you to please provide me with a copy of your local police force IMS.</w:t>
            </w:r>
          </w:p>
          <w:p w14:paraId="75B34D8A" w14:textId="3F66369A" w:rsidR="00CD41D7" w:rsidRPr="001E0235" w:rsidRDefault="00CD41D7" w:rsidP="001E0235">
            <w:pPr>
              <w:ind w:right="45"/>
              <w:rPr>
                <w:rFonts w:ascii="Calibri" w:hAnsi="Calibri" w:cs="Calibri"/>
                <w:i/>
                <w:color w:val="000000"/>
                <w:sz w:val="24"/>
              </w:rPr>
            </w:pPr>
          </w:p>
        </w:tc>
        <w:tc>
          <w:tcPr>
            <w:tcW w:w="7087" w:type="dxa"/>
          </w:tcPr>
          <w:p w14:paraId="501072FC" w14:textId="77777777" w:rsidR="001E0235" w:rsidRPr="00E111C0" w:rsidRDefault="001E0235" w:rsidP="001E0235">
            <w:pPr>
              <w:spacing w:after="240"/>
              <w:ind w:right="43"/>
              <w:rPr>
                <w:rFonts w:ascii="Calibri" w:hAnsi="Calibri"/>
                <w:sz w:val="24"/>
              </w:rPr>
            </w:pPr>
            <w:r w:rsidRPr="00E111C0">
              <w:rPr>
                <w:rFonts w:ascii="Calibri" w:hAnsi="Calibri"/>
                <w:sz w:val="24"/>
              </w:rPr>
              <w:lastRenderedPageBreak/>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2218085D" w14:textId="77777777" w:rsidR="001E0235" w:rsidRPr="00E111C0" w:rsidRDefault="001E0235" w:rsidP="001E0235">
            <w:pPr>
              <w:spacing w:after="240"/>
              <w:ind w:right="43"/>
              <w:rPr>
                <w:rFonts w:ascii="Calibri" w:hAnsi="Calibri" w:cs="Calibri"/>
                <w:color w:val="000000"/>
                <w:sz w:val="24"/>
                <w:lang w:eastAsia="en-GB"/>
              </w:rPr>
            </w:pPr>
            <w:r w:rsidRPr="00E111C0">
              <w:rPr>
                <w:rFonts w:ascii="Calibri" w:hAnsi="Calibri"/>
                <w:sz w:val="24"/>
              </w:rPr>
              <w:t xml:space="preserve">Cumbria Constabulary may hold the information </w:t>
            </w:r>
            <w:r w:rsidRPr="00E111C0">
              <w:rPr>
                <w:rFonts w:ascii="Calibri" w:hAnsi="Calibri" w:cs="Calibri"/>
                <w:color w:val="000000"/>
                <w:sz w:val="24"/>
                <w:lang w:eastAsia="en-GB"/>
              </w:rPr>
              <w:t>you have requested</w:t>
            </w:r>
            <w:r>
              <w:rPr>
                <w:rFonts w:ascii="Calibri" w:hAnsi="Calibri" w:cs="Calibri"/>
                <w:color w:val="000000"/>
                <w:sz w:val="24"/>
                <w:lang w:eastAsia="en-GB"/>
              </w:rPr>
              <w:t>,</w:t>
            </w:r>
            <w:r w:rsidRPr="00E111C0">
              <w:rPr>
                <w:rFonts w:ascii="Calibri" w:hAnsi="Calibri" w:cs="Calibri"/>
                <w:color w:val="000000"/>
                <w:sz w:val="24"/>
                <w:lang w:eastAsia="en-GB"/>
              </w:rPr>
              <w:t xml:space="preserve"> and you can contact them at: </w:t>
            </w:r>
          </w:p>
          <w:p w14:paraId="0F0590F5" w14:textId="77777777" w:rsidR="001E0235" w:rsidRPr="00E111C0" w:rsidRDefault="001E0235" w:rsidP="001E0235">
            <w:pPr>
              <w:rPr>
                <w:rFonts w:ascii="Calibri" w:hAnsi="Calibri" w:cs="Calibri"/>
                <w:color w:val="000000"/>
                <w:sz w:val="24"/>
                <w:lang w:eastAsia="en-GB"/>
              </w:rPr>
            </w:pPr>
            <w:r w:rsidRPr="00E111C0">
              <w:rPr>
                <w:rFonts w:ascii="Calibri" w:hAnsi="Calibri" w:cs="Calibri"/>
                <w:color w:val="000000"/>
                <w:sz w:val="24"/>
                <w:lang w:eastAsia="en-GB"/>
              </w:rPr>
              <w:t>Freedom of Information</w:t>
            </w:r>
            <w:r w:rsidRPr="00E111C0">
              <w:rPr>
                <w:rFonts w:ascii="Calibri" w:hAnsi="Calibri" w:cs="Calibri"/>
                <w:color w:val="000000"/>
                <w:sz w:val="24"/>
                <w:lang w:eastAsia="en-GB"/>
              </w:rPr>
              <w:br/>
              <w:t>Professional Standards Department</w:t>
            </w:r>
            <w:r w:rsidRPr="00E111C0">
              <w:rPr>
                <w:rFonts w:ascii="Calibri" w:hAnsi="Calibri" w:cs="Calibri"/>
                <w:color w:val="000000"/>
                <w:sz w:val="24"/>
                <w:lang w:eastAsia="en-GB"/>
              </w:rPr>
              <w:br/>
              <w:t>Police Headquarters</w:t>
            </w:r>
            <w:r w:rsidRPr="00E111C0">
              <w:rPr>
                <w:rFonts w:ascii="Calibri" w:hAnsi="Calibri" w:cs="Calibri"/>
                <w:color w:val="000000"/>
                <w:sz w:val="24"/>
                <w:lang w:eastAsia="en-GB"/>
              </w:rPr>
              <w:br/>
              <w:t xml:space="preserve">Carleton Hall, Penrith </w:t>
            </w:r>
          </w:p>
          <w:p w14:paraId="6396D12E" w14:textId="77777777" w:rsidR="001E0235" w:rsidRPr="00E111C0" w:rsidRDefault="001E0235" w:rsidP="001E0235">
            <w:pPr>
              <w:rPr>
                <w:rFonts w:ascii="Calibri" w:hAnsi="Calibri" w:cs="Calibri"/>
                <w:color w:val="000000"/>
                <w:sz w:val="24"/>
                <w:lang w:eastAsia="en-GB"/>
              </w:rPr>
            </w:pPr>
            <w:r w:rsidRPr="00E111C0">
              <w:rPr>
                <w:rFonts w:ascii="Calibri" w:hAnsi="Calibri" w:cs="Calibri"/>
                <w:color w:val="000000"/>
                <w:sz w:val="24"/>
                <w:lang w:eastAsia="en-GB"/>
              </w:rPr>
              <w:t>Cumbria, CA10 2AU </w:t>
            </w:r>
          </w:p>
          <w:p w14:paraId="2BE3CB2C" w14:textId="77777777" w:rsidR="001E0235" w:rsidRPr="00E111C0" w:rsidRDefault="001E0235" w:rsidP="001E0235">
            <w:pPr>
              <w:rPr>
                <w:rFonts w:ascii="Calibri" w:hAnsi="Calibri" w:cs="Calibri"/>
                <w:b/>
                <w:bCs/>
                <w:color w:val="000000"/>
                <w:sz w:val="24"/>
                <w:lang w:eastAsia="en-GB"/>
              </w:rPr>
            </w:pPr>
            <w:r w:rsidRPr="00E111C0">
              <w:rPr>
                <w:rFonts w:ascii="Calibri" w:hAnsi="Calibri" w:cs="Calibri"/>
                <w:color w:val="000000"/>
                <w:sz w:val="24"/>
                <w:lang w:eastAsia="en-GB"/>
              </w:rPr>
              <w:t xml:space="preserve">Or alternatively e-mail: </w:t>
            </w:r>
            <w:hyperlink r:id="rId23" w:history="1">
              <w:r w:rsidRPr="00E111C0">
                <w:rPr>
                  <w:rStyle w:val="Hyperlink"/>
                  <w:rFonts w:ascii="Calibri" w:hAnsi="Calibri" w:cs="Calibri"/>
                  <w:sz w:val="24"/>
                  <w:lang w:eastAsia="en-GB"/>
                </w:rPr>
                <w:t>freedomofinformation@cumbria.police.uk</w:t>
              </w:r>
            </w:hyperlink>
            <w:r w:rsidRPr="00E111C0">
              <w:rPr>
                <w:rFonts w:ascii="Calibri" w:hAnsi="Calibri" w:cs="Calibri"/>
                <w:b/>
                <w:bCs/>
                <w:color w:val="000000"/>
                <w:sz w:val="24"/>
                <w:lang w:eastAsia="en-GB"/>
              </w:rPr>
              <w:t> </w:t>
            </w:r>
          </w:p>
          <w:p w14:paraId="7AB292F4" w14:textId="77777777" w:rsidR="00CD41D7" w:rsidRPr="0040156E" w:rsidRDefault="00CD41D7" w:rsidP="00CD41D7">
            <w:pPr>
              <w:spacing w:after="240"/>
              <w:ind w:right="43"/>
              <w:rPr>
                <w:rFonts w:ascii="Calibri" w:hAnsi="Calibri"/>
                <w:sz w:val="24"/>
              </w:rPr>
            </w:pPr>
          </w:p>
        </w:tc>
      </w:tr>
      <w:tr w:rsidR="00CD41D7" w14:paraId="4D8F07F0" w14:textId="77777777" w:rsidTr="00884F38">
        <w:tc>
          <w:tcPr>
            <w:tcW w:w="1418" w:type="dxa"/>
          </w:tcPr>
          <w:p w14:paraId="341F438D" w14:textId="19B37396" w:rsidR="001E0235" w:rsidRDefault="005A3BFF" w:rsidP="00884F38">
            <w:pPr>
              <w:rPr>
                <w:rFonts w:asciiTheme="minorHAnsi" w:hAnsiTheme="minorHAnsi" w:cstheme="minorHAnsi"/>
                <w:sz w:val="24"/>
                <w:szCs w:val="24"/>
              </w:rPr>
            </w:pPr>
            <w:r>
              <w:rPr>
                <w:rFonts w:asciiTheme="minorHAnsi" w:hAnsiTheme="minorHAnsi" w:cstheme="minorHAnsi"/>
                <w:sz w:val="24"/>
                <w:szCs w:val="24"/>
              </w:rPr>
              <w:t>019/21</w:t>
            </w:r>
          </w:p>
        </w:tc>
        <w:tc>
          <w:tcPr>
            <w:tcW w:w="7513" w:type="dxa"/>
          </w:tcPr>
          <w:p w14:paraId="4D7DD268" w14:textId="77777777" w:rsidR="005A3BFF" w:rsidRPr="005A3BFF" w:rsidRDefault="005A3BFF" w:rsidP="005A3BFF">
            <w:pPr>
              <w:ind w:right="45"/>
              <w:rPr>
                <w:rFonts w:ascii="Calibri" w:hAnsi="Calibri" w:cs="Calibri"/>
                <w:i/>
                <w:color w:val="000000"/>
                <w:sz w:val="24"/>
              </w:rPr>
            </w:pPr>
          </w:p>
          <w:p w14:paraId="6EFDC036" w14:textId="77777777" w:rsidR="005A3BFF" w:rsidRPr="005A3BFF" w:rsidRDefault="005A3BFF" w:rsidP="005A3BFF">
            <w:pPr>
              <w:ind w:right="45"/>
              <w:rPr>
                <w:rFonts w:ascii="Calibri" w:hAnsi="Calibri" w:cs="Calibri"/>
                <w:i/>
                <w:color w:val="000000"/>
                <w:sz w:val="24"/>
              </w:rPr>
            </w:pPr>
            <w:r w:rsidRPr="005A3BFF">
              <w:rPr>
                <w:rFonts w:ascii="Calibri" w:hAnsi="Calibri" w:cs="Calibri"/>
                <w:i/>
                <w:color w:val="000000"/>
                <w:sz w:val="24"/>
              </w:rPr>
              <w:t>•</w:t>
            </w:r>
            <w:r w:rsidRPr="005A3BFF">
              <w:rPr>
                <w:rFonts w:ascii="Calibri" w:hAnsi="Calibri" w:cs="Calibri"/>
                <w:i/>
                <w:color w:val="000000"/>
                <w:sz w:val="24"/>
              </w:rPr>
              <w:tab/>
              <w:t>Who is your Commissioning Manager in your PCC office and what are their contact details?</w:t>
            </w:r>
          </w:p>
          <w:p w14:paraId="17C3CF0E" w14:textId="77777777" w:rsidR="005A3BFF" w:rsidRPr="005A3BFF" w:rsidRDefault="005A3BFF" w:rsidP="005A3BFF">
            <w:pPr>
              <w:ind w:right="45"/>
              <w:rPr>
                <w:rFonts w:ascii="Calibri" w:hAnsi="Calibri" w:cs="Calibri"/>
                <w:i/>
                <w:color w:val="000000"/>
                <w:sz w:val="24"/>
              </w:rPr>
            </w:pPr>
          </w:p>
          <w:p w14:paraId="2E6F5476" w14:textId="4DEB143E" w:rsidR="00CD41D7" w:rsidRPr="001E0235" w:rsidRDefault="005A3BFF" w:rsidP="005A3BFF">
            <w:pPr>
              <w:ind w:right="45"/>
              <w:rPr>
                <w:rFonts w:ascii="Calibri" w:hAnsi="Calibri" w:cs="Calibri"/>
                <w:i/>
                <w:color w:val="000000"/>
                <w:sz w:val="24"/>
              </w:rPr>
            </w:pPr>
            <w:r w:rsidRPr="005A3BFF">
              <w:rPr>
                <w:rFonts w:ascii="Calibri" w:hAnsi="Calibri" w:cs="Calibri"/>
                <w:i/>
                <w:color w:val="000000"/>
                <w:sz w:val="24"/>
              </w:rPr>
              <w:t>•</w:t>
            </w:r>
            <w:r w:rsidRPr="005A3BFF">
              <w:rPr>
                <w:rFonts w:ascii="Calibri" w:hAnsi="Calibri" w:cs="Calibri"/>
                <w:i/>
                <w:color w:val="000000"/>
                <w:sz w:val="24"/>
              </w:rPr>
              <w:tab/>
              <w:t>Who is your Restorative Justice commisioned provider and what are their contact details?</w:t>
            </w:r>
          </w:p>
        </w:tc>
        <w:tc>
          <w:tcPr>
            <w:tcW w:w="7087" w:type="dxa"/>
          </w:tcPr>
          <w:p w14:paraId="0007FD5A" w14:textId="28B5EC0C" w:rsidR="00CD41D7" w:rsidRPr="00CD41D7" w:rsidRDefault="005A3BFF" w:rsidP="00CD41D7">
            <w:pPr>
              <w:ind w:right="45"/>
              <w:rPr>
                <w:rFonts w:ascii="Calibri" w:hAnsi="Calibri" w:cs="Calibri"/>
                <w:color w:val="000000"/>
                <w:sz w:val="24"/>
              </w:rPr>
            </w:pPr>
            <w:r>
              <w:rPr>
                <w:rFonts w:ascii="Calibri" w:hAnsi="Calibri" w:cs="Calibri"/>
                <w:color w:val="000000"/>
                <w:sz w:val="24"/>
              </w:rPr>
              <w:lastRenderedPageBreak/>
              <w:t xml:space="preserve">Signposted to the relevant body </w:t>
            </w:r>
          </w:p>
        </w:tc>
      </w:tr>
      <w:tr w:rsidR="00CD41D7" w14:paraId="32BDAB61" w14:textId="77777777" w:rsidTr="00884F38">
        <w:tc>
          <w:tcPr>
            <w:tcW w:w="1418" w:type="dxa"/>
          </w:tcPr>
          <w:p w14:paraId="719F43ED" w14:textId="77777777" w:rsidR="00CD41D7" w:rsidRDefault="005A3BFF" w:rsidP="00884F38">
            <w:pPr>
              <w:rPr>
                <w:rFonts w:asciiTheme="minorHAnsi" w:hAnsiTheme="minorHAnsi" w:cstheme="minorHAnsi"/>
                <w:sz w:val="24"/>
                <w:szCs w:val="24"/>
              </w:rPr>
            </w:pPr>
            <w:r>
              <w:rPr>
                <w:rFonts w:asciiTheme="minorHAnsi" w:hAnsiTheme="minorHAnsi" w:cstheme="minorHAnsi"/>
                <w:sz w:val="24"/>
                <w:szCs w:val="24"/>
              </w:rPr>
              <w:t>020/21</w:t>
            </w:r>
          </w:p>
          <w:p w14:paraId="3073B105" w14:textId="2C704882" w:rsidR="005A3BFF" w:rsidRDefault="005A3BFF" w:rsidP="00884F38">
            <w:pPr>
              <w:rPr>
                <w:rFonts w:asciiTheme="minorHAnsi" w:hAnsiTheme="minorHAnsi" w:cstheme="minorHAnsi"/>
                <w:sz w:val="24"/>
                <w:szCs w:val="24"/>
              </w:rPr>
            </w:pPr>
            <w:r>
              <w:rPr>
                <w:rFonts w:asciiTheme="minorHAnsi" w:hAnsiTheme="minorHAnsi" w:cstheme="minorHAnsi"/>
                <w:sz w:val="24"/>
                <w:szCs w:val="24"/>
              </w:rPr>
              <w:t>29/06/2021</w:t>
            </w:r>
          </w:p>
        </w:tc>
        <w:tc>
          <w:tcPr>
            <w:tcW w:w="7513" w:type="dxa"/>
          </w:tcPr>
          <w:p w14:paraId="2CCE53A9" w14:textId="77777777" w:rsidR="005A3BFF" w:rsidRPr="005A3BFF" w:rsidRDefault="005A3BFF" w:rsidP="005A3BFF">
            <w:pPr>
              <w:ind w:right="45"/>
              <w:rPr>
                <w:rFonts w:ascii="Calibri" w:hAnsi="Calibri" w:cs="Calibri"/>
                <w:i/>
                <w:color w:val="000000"/>
                <w:sz w:val="24"/>
              </w:rPr>
            </w:pPr>
            <w:r w:rsidRPr="005A3BFF">
              <w:rPr>
                <w:rFonts w:ascii="Calibri" w:hAnsi="Calibri" w:cs="Calibri"/>
                <w:i/>
                <w:color w:val="000000"/>
                <w:sz w:val="24"/>
              </w:rPr>
              <w:t>Thank you for publishing your spend data here https://cumbria-pcc.gov.uk/finance-governance/transparency/contracts-and-spending/. However, I notice that there is no publication of spend since September 2020.</w:t>
            </w:r>
          </w:p>
          <w:p w14:paraId="026C5849" w14:textId="77777777" w:rsidR="005A3BFF" w:rsidRPr="005A3BFF" w:rsidRDefault="005A3BFF" w:rsidP="005A3BFF">
            <w:pPr>
              <w:ind w:right="45"/>
              <w:rPr>
                <w:rFonts w:ascii="Calibri" w:hAnsi="Calibri" w:cs="Calibri"/>
                <w:i/>
                <w:color w:val="000000"/>
                <w:sz w:val="24"/>
              </w:rPr>
            </w:pPr>
            <w:r w:rsidRPr="005A3BFF">
              <w:rPr>
                <w:rFonts w:ascii="Calibri" w:hAnsi="Calibri" w:cs="Calibri"/>
                <w:i/>
                <w:color w:val="000000"/>
                <w:sz w:val="24"/>
              </w:rPr>
              <w:t>I'd like to make a request under the Freedom of Information Act 2000 for all transactions over £500 from October 2020 to March 2021.</w:t>
            </w:r>
          </w:p>
          <w:p w14:paraId="615ACC34" w14:textId="11838C7D" w:rsidR="00CD41D7" w:rsidRPr="005A3BFF" w:rsidRDefault="005A3BFF" w:rsidP="005A3BFF">
            <w:pPr>
              <w:ind w:right="45"/>
              <w:rPr>
                <w:rFonts w:ascii="Calibri" w:hAnsi="Calibri" w:cs="Calibri"/>
                <w:i/>
                <w:color w:val="000000"/>
                <w:sz w:val="24"/>
              </w:rPr>
            </w:pPr>
            <w:r w:rsidRPr="005A3BFF">
              <w:rPr>
                <w:rFonts w:ascii="Calibri" w:hAnsi="Calibri" w:cs="Calibri"/>
                <w:i/>
                <w:color w:val="000000"/>
                <w:sz w:val="24"/>
              </w:rPr>
              <w:t>Please provide the data in a machine readable format (preferably csv). As a minimum, please make sure to include the date, value and recipient of each transaction. Please also provide details on the procurement category of each transaction if you have it.</w:t>
            </w:r>
          </w:p>
        </w:tc>
        <w:tc>
          <w:tcPr>
            <w:tcW w:w="7087" w:type="dxa"/>
          </w:tcPr>
          <w:p w14:paraId="38681CA9" w14:textId="77777777" w:rsidR="008353E6" w:rsidRPr="008353E6" w:rsidRDefault="008353E6" w:rsidP="008353E6">
            <w:pPr>
              <w:rPr>
                <w:rFonts w:asciiTheme="minorHAnsi" w:hAnsiTheme="minorHAnsi" w:cstheme="minorHAnsi"/>
                <w:sz w:val="24"/>
                <w:szCs w:val="24"/>
              </w:rPr>
            </w:pPr>
            <w:r w:rsidRPr="008353E6">
              <w:rPr>
                <w:rFonts w:asciiTheme="minorHAnsi" w:hAnsiTheme="minorHAnsi" w:cstheme="minorHAnsi"/>
                <w:sz w:val="24"/>
                <w:szCs w:val="24"/>
              </w:rPr>
              <w:t>Your request has now been considered and I am able to advise you of the following:</w:t>
            </w:r>
          </w:p>
          <w:p w14:paraId="0D204C46" w14:textId="77777777" w:rsidR="008353E6" w:rsidRPr="008353E6" w:rsidRDefault="008353E6" w:rsidP="008353E6">
            <w:pPr>
              <w:rPr>
                <w:rFonts w:asciiTheme="minorHAnsi" w:hAnsiTheme="minorHAnsi" w:cstheme="minorHAnsi"/>
                <w:sz w:val="24"/>
                <w:szCs w:val="24"/>
              </w:rPr>
            </w:pPr>
          </w:p>
          <w:p w14:paraId="7358DA5A" w14:textId="2B1ADAD8" w:rsidR="00CD41D7" w:rsidRPr="001D0817" w:rsidRDefault="008353E6" w:rsidP="008353E6">
            <w:pPr>
              <w:rPr>
                <w:rFonts w:asciiTheme="minorHAnsi" w:hAnsiTheme="minorHAnsi" w:cstheme="minorHAnsi"/>
                <w:sz w:val="24"/>
                <w:szCs w:val="24"/>
              </w:rPr>
            </w:pPr>
            <w:r w:rsidRPr="008353E6">
              <w:rPr>
                <w:rFonts w:asciiTheme="minorHAnsi" w:hAnsiTheme="minorHAnsi" w:cstheme="minorHAnsi"/>
                <w:sz w:val="24"/>
                <w:szCs w:val="24"/>
              </w:rPr>
              <w:t>Under Section 22 of the Freedom of Information Act, the requested information will not be provided at this time. Section 22 applies because the information you have requested is intended for future publication by the local policing body. The information is provided to us by Cumbria Constabulary who have advised that the information in relation to Quarter 3 and Quarter 4 will be available and published as soon as possible.</w:t>
            </w:r>
          </w:p>
        </w:tc>
      </w:tr>
      <w:tr w:rsidR="00CD41D7" w14:paraId="5A5A4668" w14:textId="77777777" w:rsidTr="00884F38">
        <w:tc>
          <w:tcPr>
            <w:tcW w:w="1418" w:type="dxa"/>
          </w:tcPr>
          <w:p w14:paraId="01AB27A6" w14:textId="77777777" w:rsidR="00CD41D7" w:rsidRDefault="005A3BFF" w:rsidP="00884F38">
            <w:pPr>
              <w:rPr>
                <w:rFonts w:asciiTheme="minorHAnsi" w:hAnsiTheme="minorHAnsi" w:cstheme="minorHAnsi"/>
                <w:sz w:val="24"/>
                <w:szCs w:val="24"/>
              </w:rPr>
            </w:pPr>
            <w:r>
              <w:rPr>
                <w:rFonts w:asciiTheme="minorHAnsi" w:hAnsiTheme="minorHAnsi" w:cstheme="minorHAnsi"/>
                <w:sz w:val="24"/>
                <w:szCs w:val="24"/>
              </w:rPr>
              <w:t>021/21</w:t>
            </w:r>
          </w:p>
          <w:p w14:paraId="5671443F" w14:textId="092050AF" w:rsidR="005A3BFF" w:rsidRDefault="005A3BFF" w:rsidP="00884F38">
            <w:pPr>
              <w:rPr>
                <w:rFonts w:asciiTheme="minorHAnsi" w:hAnsiTheme="minorHAnsi" w:cstheme="minorHAnsi"/>
                <w:sz w:val="24"/>
                <w:szCs w:val="24"/>
              </w:rPr>
            </w:pPr>
            <w:r>
              <w:rPr>
                <w:rFonts w:asciiTheme="minorHAnsi" w:hAnsiTheme="minorHAnsi" w:cstheme="minorHAnsi"/>
                <w:sz w:val="24"/>
                <w:szCs w:val="24"/>
              </w:rPr>
              <w:t>29/06/2021</w:t>
            </w:r>
          </w:p>
        </w:tc>
        <w:tc>
          <w:tcPr>
            <w:tcW w:w="7513" w:type="dxa"/>
          </w:tcPr>
          <w:p w14:paraId="6ED3B116" w14:textId="77777777" w:rsidR="005A3BFF" w:rsidRPr="00F60214" w:rsidRDefault="005A3BFF" w:rsidP="005A3BFF">
            <w:pPr>
              <w:ind w:right="45"/>
              <w:rPr>
                <w:rFonts w:ascii="Calibri" w:hAnsi="Calibri" w:cs="Calibri"/>
                <w:i/>
                <w:color w:val="000000"/>
                <w:sz w:val="24"/>
              </w:rPr>
            </w:pPr>
            <w:r w:rsidRPr="00F60214">
              <w:rPr>
                <w:rFonts w:ascii="Calibri" w:hAnsi="Calibri" w:cs="Calibri"/>
                <w:i/>
                <w:color w:val="000000"/>
                <w:sz w:val="24"/>
              </w:rPr>
              <w:t>I am aware that the actual decision to appoint a chair is posted online but I cannot find posted online any of the actual applications made by persons who were subsequently appointed as a chair and could you please provide copies of those applications for the past 10 year period.</w:t>
            </w:r>
          </w:p>
          <w:p w14:paraId="525413A1" w14:textId="4F6FB3F1" w:rsidR="00CD41D7" w:rsidRPr="00A216A8" w:rsidRDefault="00CD41D7" w:rsidP="00CD41D7">
            <w:pPr>
              <w:ind w:right="45"/>
              <w:rPr>
                <w:rFonts w:ascii="Calibri" w:hAnsi="Calibri" w:cs="Calibri"/>
                <w:i/>
                <w:color w:val="000000"/>
                <w:sz w:val="24"/>
              </w:rPr>
            </w:pPr>
          </w:p>
        </w:tc>
        <w:tc>
          <w:tcPr>
            <w:tcW w:w="7087" w:type="dxa"/>
          </w:tcPr>
          <w:p w14:paraId="14558828" w14:textId="77777777" w:rsidR="005A3BFF" w:rsidRPr="00F60214" w:rsidRDefault="005A3BFF" w:rsidP="005A3BFF">
            <w:pPr>
              <w:rPr>
                <w:rFonts w:ascii="Calibri" w:hAnsi="Calibri"/>
                <w:sz w:val="24"/>
              </w:rPr>
            </w:pPr>
            <w:r w:rsidRPr="00F60214">
              <w:rPr>
                <w:rFonts w:ascii="Calibri" w:hAnsi="Calibri"/>
                <w:sz w:val="24"/>
              </w:rPr>
              <w:t xml:space="preserve">Your request has now been considered and I am able to advise you that the Office of the Police and Crime Commissioner for Cumbria does not hold the information you seek. </w:t>
            </w:r>
          </w:p>
          <w:p w14:paraId="30552326" w14:textId="77777777" w:rsidR="005A3BFF" w:rsidRPr="00F60214" w:rsidRDefault="005A3BFF" w:rsidP="005A3BFF">
            <w:pPr>
              <w:rPr>
                <w:rFonts w:ascii="Calibri" w:hAnsi="Calibri"/>
                <w:sz w:val="24"/>
              </w:rPr>
            </w:pPr>
          </w:p>
          <w:p w14:paraId="4D32409F" w14:textId="77777777" w:rsidR="005A3BFF" w:rsidRPr="00F60214" w:rsidRDefault="005A3BFF" w:rsidP="005A3BFF">
            <w:pPr>
              <w:rPr>
                <w:rFonts w:ascii="Calibri" w:hAnsi="Calibri"/>
                <w:sz w:val="24"/>
              </w:rPr>
            </w:pPr>
            <w:r w:rsidRPr="00F60214">
              <w:rPr>
                <w:rFonts w:ascii="Calibri" w:hAnsi="Calibri"/>
                <w:sz w:val="24"/>
              </w:rPr>
              <w:t>Cumbria OPCC is part of a regional group in relation to the appointment of Legally Qualified Chairs.  The Office of the Police and Crime Commissioner for Merseyside may hold the information you have requested, as they are the regional administrator for this process.  You can contact them at:</w:t>
            </w:r>
          </w:p>
          <w:p w14:paraId="1BE5E91C" w14:textId="77777777" w:rsidR="005A3BFF" w:rsidRPr="00F60214" w:rsidRDefault="005A3BFF" w:rsidP="005A3BFF">
            <w:pPr>
              <w:rPr>
                <w:rFonts w:ascii="Calibri" w:hAnsi="Calibri"/>
                <w:sz w:val="24"/>
              </w:rPr>
            </w:pPr>
          </w:p>
          <w:p w14:paraId="5E2C8660" w14:textId="77777777" w:rsidR="005A3BFF" w:rsidRPr="00F60214" w:rsidRDefault="005A3BFF" w:rsidP="005A3BFF">
            <w:pPr>
              <w:rPr>
                <w:rFonts w:ascii="Calibri" w:hAnsi="Calibri" w:cs="Calibri"/>
                <w:color w:val="000000"/>
                <w:sz w:val="24"/>
                <w:lang w:eastAsia="en-GB"/>
              </w:rPr>
            </w:pPr>
            <w:r w:rsidRPr="00F60214">
              <w:rPr>
                <w:rFonts w:ascii="Calibri" w:hAnsi="Calibri" w:cs="Calibri"/>
                <w:color w:val="000000"/>
                <w:sz w:val="24"/>
                <w:lang w:eastAsia="en-GB"/>
              </w:rPr>
              <w:t>Office of the Police and Crime Commissioner for Merseyside,</w:t>
            </w:r>
          </w:p>
          <w:p w14:paraId="6D2BFB58" w14:textId="77777777" w:rsidR="005A3BFF" w:rsidRPr="00F60214" w:rsidRDefault="005A3BFF" w:rsidP="005A3BFF">
            <w:pPr>
              <w:rPr>
                <w:rFonts w:ascii="Calibri" w:hAnsi="Calibri" w:cs="Calibri"/>
                <w:color w:val="000000"/>
                <w:sz w:val="24"/>
                <w:lang w:eastAsia="en-GB"/>
              </w:rPr>
            </w:pPr>
            <w:r w:rsidRPr="00F60214">
              <w:rPr>
                <w:rFonts w:ascii="Calibri" w:hAnsi="Calibri" w:cs="Calibri"/>
                <w:color w:val="000000"/>
                <w:sz w:val="24"/>
                <w:lang w:eastAsia="en-GB"/>
              </w:rPr>
              <w:t>Mather Avenue Training Centre,</w:t>
            </w:r>
          </w:p>
          <w:p w14:paraId="4B566371" w14:textId="77777777" w:rsidR="005A3BFF" w:rsidRPr="00F60214" w:rsidRDefault="005A3BFF" w:rsidP="005A3BFF">
            <w:pPr>
              <w:rPr>
                <w:rFonts w:ascii="Calibri" w:hAnsi="Calibri" w:cs="Calibri"/>
                <w:color w:val="000000"/>
                <w:sz w:val="24"/>
                <w:lang w:eastAsia="en-GB"/>
              </w:rPr>
            </w:pPr>
            <w:r w:rsidRPr="00F60214">
              <w:rPr>
                <w:rFonts w:ascii="Calibri" w:hAnsi="Calibri" w:cs="Calibri"/>
                <w:color w:val="000000"/>
                <w:sz w:val="24"/>
                <w:lang w:eastAsia="en-GB"/>
              </w:rPr>
              <w:lastRenderedPageBreak/>
              <w:t>Mather Avenue,</w:t>
            </w:r>
          </w:p>
          <w:p w14:paraId="4C31C549" w14:textId="77777777" w:rsidR="005A3BFF" w:rsidRPr="00F60214" w:rsidRDefault="005A3BFF" w:rsidP="005A3BFF">
            <w:pPr>
              <w:rPr>
                <w:rFonts w:ascii="Calibri" w:hAnsi="Calibri" w:cs="Calibri"/>
                <w:color w:val="000000"/>
                <w:sz w:val="24"/>
                <w:lang w:eastAsia="en-GB"/>
              </w:rPr>
            </w:pPr>
            <w:r w:rsidRPr="00F60214">
              <w:rPr>
                <w:rFonts w:ascii="Calibri" w:hAnsi="Calibri" w:cs="Calibri"/>
                <w:color w:val="000000"/>
                <w:sz w:val="24"/>
                <w:lang w:eastAsia="en-GB"/>
              </w:rPr>
              <w:t>Allerton,</w:t>
            </w:r>
          </w:p>
          <w:p w14:paraId="2C6A5631" w14:textId="77777777" w:rsidR="005A3BFF" w:rsidRPr="00F60214" w:rsidRDefault="005A3BFF" w:rsidP="005A3BFF">
            <w:pPr>
              <w:rPr>
                <w:rFonts w:ascii="Calibri" w:hAnsi="Calibri" w:cs="Calibri"/>
                <w:color w:val="000000"/>
                <w:sz w:val="24"/>
                <w:lang w:eastAsia="en-GB"/>
              </w:rPr>
            </w:pPr>
            <w:r w:rsidRPr="00F60214">
              <w:rPr>
                <w:rFonts w:ascii="Calibri" w:hAnsi="Calibri" w:cs="Calibri"/>
                <w:color w:val="000000"/>
                <w:sz w:val="24"/>
                <w:lang w:eastAsia="en-GB"/>
              </w:rPr>
              <w:t>L18 9TG</w:t>
            </w:r>
          </w:p>
          <w:p w14:paraId="06795305" w14:textId="77777777" w:rsidR="005A3BFF" w:rsidRPr="00F60214" w:rsidRDefault="003516C7" w:rsidP="005A3BFF">
            <w:pPr>
              <w:rPr>
                <w:rFonts w:ascii="Calibri" w:hAnsi="Calibri" w:cs="Calibri"/>
                <w:color w:val="000000"/>
                <w:sz w:val="24"/>
                <w:lang w:eastAsia="en-GB"/>
              </w:rPr>
            </w:pPr>
            <w:hyperlink r:id="rId24" w:history="1">
              <w:r w:rsidR="005A3BFF" w:rsidRPr="00F60214">
                <w:rPr>
                  <w:rStyle w:val="Hyperlink"/>
                  <w:rFonts w:ascii="Calibri" w:hAnsi="Calibri" w:cs="Calibri"/>
                  <w:sz w:val="24"/>
                  <w:lang w:eastAsia="en-GB"/>
                </w:rPr>
                <w:t>info@merseysidepcc.info</w:t>
              </w:r>
            </w:hyperlink>
            <w:r w:rsidR="005A3BFF" w:rsidRPr="00F60214">
              <w:rPr>
                <w:rFonts w:ascii="Calibri" w:hAnsi="Calibri" w:cs="Calibri"/>
                <w:color w:val="000000"/>
                <w:sz w:val="24"/>
                <w:lang w:eastAsia="en-GB"/>
              </w:rPr>
              <w:t xml:space="preserve"> </w:t>
            </w:r>
          </w:p>
          <w:p w14:paraId="7E81F328" w14:textId="77777777" w:rsidR="00CD41D7" w:rsidRPr="00A216A8" w:rsidRDefault="00CD41D7" w:rsidP="00CD41D7">
            <w:pPr>
              <w:spacing w:after="240"/>
              <w:ind w:right="43"/>
              <w:rPr>
                <w:rFonts w:ascii="Calibri" w:hAnsi="Calibri"/>
                <w:sz w:val="24"/>
              </w:rPr>
            </w:pPr>
          </w:p>
        </w:tc>
      </w:tr>
      <w:tr w:rsidR="00CD41D7" w14:paraId="4C3D6AC8" w14:textId="77777777" w:rsidTr="00884F38">
        <w:tc>
          <w:tcPr>
            <w:tcW w:w="1418" w:type="dxa"/>
          </w:tcPr>
          <w:p w14:paraId="041DCF1E" w14:textId="77777777" w:rsidR="00CD41D7" w:rsidRDefault="00DB4E4A" w:rsidP="00884F38">
            <w:pPr>
              <w:rPr>
                <w:rFonts w:asciiTheme="minorHAnsi" w:hAnsiTheme="minorHAnsi" w:cstheme="minorHAnsi"/>
                <w:sz w:val="24"/>
                <w:szCs w:val="24"/>
              </w:rPr>
            </w:pPr>
            <w:r>
              <w:rPr>
                <w:rFonts w:asciiTheme="minorHAnsi" w:hAnsiTheme="minorHAnsi" w:cstheme="minorHAnsi"/>
                <w:sz w:val="24"/>
                <w:szCs w:val="24"/>
              </w:rPr>
              <w:lastRenderedPageBreak/>
              <w:t>022/21</w:t>
            </w:r>
          </w:p>
          <w:p w14:paraId="298F3C4E" w14:textId="7EA37A7C" w:rsidR="00DB4E4A" w:rsidRDefault="00DB4E4A" w:rsidP="00884F38">
            <w:pPr>
              <w:rPr>
                <w:rFonts w:asciiTheme="minorHAnsi" w:hAnsiTheme="minorHAnsi" w:cstheme="minorHAnsi"/>
                <w:sz w:val="24"/>
                <w:szCs w:val="24"/>
              </w:rPr>
            </w:pPr>
            <w:r>
              <w:rPr>
                <w:rFonts w:asciiTheme="minorHAnsi" w:hAnsiTheme="minorHAnsi" w:cstheme="minorHAnsi"/>
                <w:sz w:val="24"/>
                <w:szCs w:val="24"/>
              </w:rPr>
              <w:t>02/08/2021</w:t>
            </w:r>
          </w:p>
        </w:tc>
        <w:tc>
          <w:tcPr>
            <w:tcW w:w="7513" w:type="dxa"/>
          </w:tcPr>
          <w:p w14:paraId="17FA39E8" w14:textId="77777777" w:rsidR="00DB4E4A" w:rsidRPr="00C022EF" w:rsidRDefault="00DB4E4A" w:rsidP="00DB4E4A">
            <w:pPr>
              <w:rPr>
                <w:rFonts w:asciiTheme="minorHAnsi" w:hAnsiTheme="minorHAnsi" w:cstheme="minorHAnsi"/>
                <w:i/>
                <w:sz w:val="24"/>
                <w:szCs w:val="24"/>
              </w:rPr>
            </w:pPr>
            <w:r w:rsidRPr="00C022EF">
              <w:rPr>
                <w:rFonts w:asciiTheme="minorHAnsi" w:hAnsiTheme="minorHAnsi" w:cstheme="minorHAnsi"/>
                <w:i/>
                <w:sz w:val="24"/>
                <w:szCs w:val="24"/>
              </w:rPr>
              <w:t>I am looking for some assistance with your organisation’s Spend/Transparency data, available on the following weblink:</w:t>
            </w:r>
          </w:p>
          <w:p w14:paraId="758C2E2D" w14:textId="77777777" w:rsidR="00DB4E4A" w:rsidRPr="00C022EF" w:rsidRDefault="00DB4E4A" w:rsidP="00DB4E4A">
            <w:pPr>
              <w:rPr>
                <w:rFonts w:asciiTheme="minorHAnsi" w:hAnsiTheme="minorHAnsi" w:cstheme="minorHAnsi"/>
                <w:i/>
                <w:sz w:val="24"/>
                <w:szCs w:val="24"/>
              </w:rPr>
            </w:pPr>
          </w:p>
          <w:p w14:paraId="1DD47DB2" w14:textId="77777777" w:rsidR="00DB4E4A" w:rsidRPr="00C022EF" w:rsidRDefault="003516C7" w:rsidP="00DB4E4A">
            <w:pPr>
              <w:rPr>
                <w:rFonts w:asciiTheme="minorHAnsi" w:hAnsiTheme="minorHAnsi" w:cstheme="minorHAnsi"/>
                <w:i/>
                <w:sz w:val="24"/>
                <w:szCs w:val="24"/>
              </w:rPr>
            </w:pPr>
            <w:hyperlink r:id="rId25" w:history="1">
              <w:r w:rsidR="00DB4E4A" w:rsidRPr="00BD2054">
                <w:rPr>
                  <w:rStyle w:val="Hyperlink"/>
                  <w:rFonts w:asciiTheme="minorHAnsi" w:hAnsiTheme="minorHAnsi" w:cstheme="minorHAnsi"/>
                  <w:i/>
                  <w:sz w:val="24"/>
                  <w:szCs w:val="24"/>
                </w:rPr>
                <w:t>https://cumbria-pcc.gov.uk/finance-governance/transparency/contracts-and-spending/</w:t>
              </w:r>
            </w:hyperlink>
            <w:r w:rsidR="00DB4E4A">
              <w:rPr>
                <w:rFonts w:asciiTheme="minorHAnsi" w:hAnsiTheme="minorHAnsi" w:cstheme="minorHAnsi"/>
                <w:i/>
                <w:sz w:val="24"/>
                <w:szCs w:val="24"/>
              </w:rPr>
              <w:t xml:space="preserve"> </w:t>
            </w:r>
          </w:p>
          <w:p w14:paraId="7BE6C730" w14:textId="77777777" w:rsidR="00DB4E4A" w:rsidRPr="00C022EF" w:rsidRDefault="00DB4E4A" w:rsidP="00DB4E4A">
            <w:pPr>
              <w:rPr>
                <w:rFonts w:asciiTheme="minorHAnsi" w:hAnsiTheme="minorHAnsi" w:cstheme="minorHAnsi"/>
                <w:i/>
                <w:sz w:val="24"/>
                <w:szCs w:val="24"/>
              </w:rPr>
            </w:pPr>
          </w:p>
          <w:p w14:paraId="5F747F1C" w14:textId="77777777" w:rsidR="00DB4E4A" w:rsidRPr="001D0817" w:rsidRDefault="00DB4E4A" w:rsidP="00DB4E4A">
            <w:pPr>
              <w:rPr>
                <w:rFonts w:asciiTheme="minorHAnsi" w:hAnsiTheme="minorHAnsi" w:cstheme="minorHAnsi"/>
                <w:i/>
                <w:sz w:val="24"/>
              </w:rPr>
            </w:pPr>
            <w:r w:rsidRPr="00C022EF">
              <w:rPr>
                <w:rFonts w:asciiTheme="minorHAnsi" w:hAnsiTheme="minorHAnsi" w:cstheme="minorHAnsi"/>
                <w:i/>
                <w:sz w:val="24"/>
                <w:szCs w:val="24"/>
              </w:rPr>
              <w:t>There appears to be no file available for the month of April 2021 to June 2021. Could you advise when the file will be made available to view online? Would it be possible for you to email me a copy of the April 2021 to June 2021 file please &amp; Thank you.</w:t>
            </w:r>
          </w:p>
          <w:p w14:paraId="77093DE5" w14:textId="77777777" w:rsidR="00CD41D7" w:rsidRPr="00CD41D7" w:rsidRDefault="00CD41D7" w:rsidP="00CD41D7">
            <w:pPr>
              <w:ind w:right="45"/>
              <w:rPr>
                <w:rFonts w:ascii="Calibri" w:hAnsi="Calibri" w:cs="Calibri"/>
                <w:i/>
                <w:color w:val="000000"/>
                <w:sz w:val="24"/>
              </w:rPr>
            </w:pPr>
          </w:p>
        </w:tc>
        <w:tc>
          <w:tcPr>
            <w:tcW w:w="7087" w:type="dxa"/>
          </w:tcPr>
          <w:p w14:paraId="129613E0" w14:textId="77777777" w:rsidR="00DB4E4A" w:rsidRPr="001D0817" w:rsidRDefault="00DB4E4A" w:rsidP="00DB4E4A">
            <w:pPr>
              <w:rPr>
                <w:rFonts w:asciiTheme="minorHAnsi" w:hAnsiTheme="minorHAnsi" w:cstheme="minorHAnsi"/>
                <w:sz w:val="24"/>
                <w:szCs w:val="24"/>
              </w:rPr>
            </w:pPr>
            <w:r w:rsidRPr="001D0817">
              <w:rPr>
                <w:rFonts w:asciiTheme="minorHAnsi" w:hAnsiTheme="minorHAnsi" w:cstheme="minorHAnsi"/>
                <w:sz w:val="24"/>
                <w:szCs w:val="24"/>
              </w:rPr>
              <w:t xml:space="preserve">Under Section 22 of the Freedom of Information Act, the requested information will not be provided at this time. Section 22 applies because </w:t>
            </w:r>
            <w:r w:rsidRPr="00BD0C2E">
              <w:rPr>
                <w:rFonts w:asciiTheme="minorHAnsi" w:hAnsiTheme="minorHAnsi" w:cstheme="minorHAnsi"/>
                <w:sz w:val="24"/>
                <w:szCs w:val="24"/>
              </w:rPr>
              <w:t xml:space="preserve">the information you have requested is intended for future publication by the local policing body. </w:t>
            </w:r>
            <w:r w:rsidRPr="00BE7FE8">
              <w:rPr>
                <w:rFonts w:asciiTheme="minorHAnsi" w:hAnsiTheme="minorHAnsi" w:cstheme="minorHAnsi"/>
                <w:sz w:val="24"/>
                <w:szCs w:val="24"/>
              </w:rPr>
              <w:t>The information is provided to us by Cumbria Constabulary who have advised that the information in relation to Quarter 3 and Quarter 4 will be available and published as soon as possible.</w:t>
            </w:r>
          </w:p>
          <w:p w14:paraId="389877EC" w14:textId="77777777" w:rsidR="00CD41D7" w:rsidRDefault="00CD41D7" w:rsidP="00CD41D7">
            <w:pPr>
              <w:spacing w:after="240"/>
              <w:ind w:right="43"/>
              <w:rPr>
                <w:rFonts w:ascii="Calibri" w:hAnsi="Calibri"/>
                <w:sz w:val="24"/>
              </w:rPr>
            </w:pPr>
          </w:p>
        </w:tc>
      </w:tr>
      <w:tr w:rsidR="00CD41D7" w14:paraId="4C786182" w14:textId="77777777" w:rsidTr="00884F38">
        <w:tc>
          <w:tcPr>
            <w:tcW w:w="1418" w:type="dxa"/>
          </w:tcPr>
          <w:p w14:paraId="338BCE35" w14:textId="77777777" w:rsidR="00CD41D7" w:rsidRDefault="00734265" w:rsidP="00884F38">
            <w:pPr>
              <w:rPr>
                <w:rFonts w:asciiTheme="minorHAnsi" w:hAnsiTheme="minorHAnsi" w:cstheme="minorHAnsi"/>
                <w:sz w:val="24"/>
                <w:szCs w:val="24"/>
              </w:rPr>
            </w:pPr>
            <w:r>
              <w:rPr>
                <w:rFonts w:asciiTheme="minorHAnsi" w:hAnsiTheme="minorHAnsi" w:cstheme="minorHAnsi"/>
                <w:sz w:val="24"/>
                <w:szCs w:val="24"/>
              </w:rPr>
              <w:t>023/21</w:t>
            </w:r>
          </w:p>
          <w:p w14:paraId="654EB03D" w14:textId="6C0E5A36" w:rsidR="00734265" w:rsidRDefault="00734265" w:rsidP="00884F38">
            <w:pPr>
              <w:rPr>
                <w:rFonts w:asciiTheme="minorHAnsi" w:hAnsiTheme="minorHAnsi" w:cstheme="minorHAnsi"/>
                <w:sz w:val="24"/>
                <w:szCs w:val="24"/>
              </w:rPr>
            </w:pPr>
            <w:r>
              <w:rPr>
                <w:rFonts w:asciiTheme="minorHAnsi" w:hAnsiTheme="minorHAnsi" w:cstheme="minorHAnsi"/>
                <w:sz w:val="24"/>
                <w:szCs w:val="24"/>
              </w:rPr>
              <w:t>12/08/2021</w:t>
            </w:r>
          </w:p>
        </w:tc>
        <w:tc>
          <w:tcPr>
            <w:tcW w:w="7513" w:type="dxa"/>
          </w:tcPr>
          <w:p w14:paraId="16CBFF63" w14:textId="59DB181D" w:rsidR="00CD41D7" w:rsidRPr="00A80FC4" w:rsidRDefault="00734265" w:rsidP="00CD41D7">
            <w:pPr>
              <w:ind w:right="45"/>
              <w:rPr>
                <w:rFonts w:asciiTheme="minorHAnsi" w:hAnsiTheme="minorHAnsi" w:cstheme="minorHAnsi"/>
                <w:i/>
                <w:iCs/>
                <w:color w:val="000000"/>
                <w:sz w:val="24"/>
              </w:rPr>
            </w:pPr>
            <w:r w:rsidRPr="00A80FC4">
              <w:rPr>
                <w:rFonts w:asciiTheme="minorHAnsi" w:hAnsiTheme="minorHAnsi" w:cstheme="minorHAnsi"/>
                <w:i/>
                <w:iCs/>
                <w:sz w:val="24"/>
                <w:szCs w:val="24"/>
              </w:rPr>
              <w:t>Please could you send us a copy of the plan for the Cumbria Constabulary in conjunction with the NW CPS to address this issue and indicate how the implementation is progressing with figures demonstrating any change.</w:t>
            </w:r>
          </w:p>
        </w:tc>
        <w:tc>
          <w:tcPr>
            <w:tcW w:w="7087" w:type="dxa"/>
          </w:tcPr>
          <w:p w14:paraId="2B1129AB" w14:textId="79B82F23" w:rsidR="00CD41D7" w:rsidRPr="00072123" w:rsidRDefault="00734265" w:rsidP="00CD41D7">
            <w:pPr>
              <w:rPr>
                <w:rFonts w:ascii="Calibri" w:hAnsi="Calibri" w:cs="Calibri"/>
                <w:b/>
                <w:bCs/>
                <w:color w:val="000000"/>
                <w:sz w:val="24"/>
                <w:u w:val="single"/>
                <w:lang w:eastAsia="en-GB"/>
              </w:rPr>
            </w:pPr>
            <w:r>
              <w:rPr>
                <w:rFonts w:ascii="Calibri" w:hAnsi="Calibri" w:cs="Calibri"/>
                <w:color w:val="000000"/>
                <w:sz w:val="24"/>
              </w:rPr>
              <w:t>Signposted to the relevant body</w:t>
            </w:r>
          </w:p>
        </w:tc>
      </w:tr>
      <w:tr w:rsidR="00CD41D7" w14:paraId="0AD3208E" w14:textId="77777777" w:rsidTr="00884F38">
        <w:tc>
          <w:tcPr>
            <w:tcW w:w="1418" w:type="dxa"/>
          </w:tcPr>
          <w:p w14:paraId="6572AF16" w14:textId="77777777" w:rsidR="00CD41D7" w:rsidRDefault="00E97154" w:rsidP="00884F38">
            <w:pPr>
              <w:rPr>
                <w:rFonts w:asciiTheme="minorHAnsi" w:hAnsiTheme="minorHAnsi" w:cstheme="minorHAnsi"/>
                <w:sz w:val="24"/>
                <w:szCs w:val="24"/>
              </w:rPr>
            </w:pPr>
            <w:r>
              <w:rPr>
                <w:rFonts w:asciiTheme="minorHAnsi" w:hAnsiTheme="minorHAnsi" w:cstheme="minorHAnsi"/>
                <w:sz w:val="24"/>
                <w:szCs w:val="24"/>
              </w:rPr>
              <w:t>024/21</w:t>
            </w:r>
          </w:p>
          <w:p w14:paraId="60073029" w14:textId="5BCB3BCE" w:rsidR="00E97154" w:rsidRDefault="00E97154" w:rsidP="00884F38">
            <w:pPr>
              <w:rPr>
                <w:rFonts w:asciiTheme="minorHAnsi" w:hAnsiTheme="minorHAnsi" w:cstheme="minorHAnsi"/>
                <w:sz w:val="24"/>
                <w:szCs w:val="24"/>
              </w:rPr>
            </w:pPr>
            <w:r>
              <w:rPr>
                <w:rFonts w:asciiTheme="minorHAnsi" w:hAnsiTheme="minorHAnsi" w:cstheme="minorHAnsi"/>
                <w:sz w:val="24"/>
                <w:szCs w:val="24"/>
              </w:rPr>
              <w:t>03/09/2021</w:t>
            </w:r>
          </w:p>
        </w:tc>
        <w:tc>
          <w:tcPr>
            <w:tcW w:w="7513" w:type="dxa"/>
          </w:tcPr>
          <w:p w14:paraId="6C699EEC" w14:textId="77777777" w:rsidR="00E97154" w:rsidRPr="0095204C" w:rsidRDefault="00E97154" w:rsidP="00E97154">
            <w:pPr>
              <w:tabs>
                <w:tab w:val="left" w:pos="1701"/>
                <w:tab w:val="right" w:pos="8364"/>
              </w:tabs>
              <w:ind w:right="-249"/>
              <w:rPr>
                <w:rFonts w:ascii="Calibri" w:hAnsi="Calibri" w:cs="Calibri"/>
                <w:color w:val="000000"/>
                <w:sz w:val="24"/>
              </w:rPr>
            </w:pPr>
          </w:p>
          <w:p w14:paraId="2B02BEC5" w14:textId="77777777" w:rsidR="00E97154" w:rsidRPr="0095204C" w:rsidRDefault="00E97154" w:rsidP="00E97154">
            <w:pPr>
              <w:pStyle w:val="ListParagraph"/>
              <w:numPr>
                <w:ilvl w:val="0"/>
                <w:numId w:val="16"/>
              </w:numPr>
              <w:ind w:right="45"/>
              <w:rPr>
                <w:rFonts w:ascii="Calibri" w:hAnsi="Calibri" w:cs="Calibri"/>
                <w:i/>
                <w:color w:val="000000"/>
                <w:sz w:val="24"/>
                <w:lang w:val="en-GB"/>
              </w:rPr>
            </w:pPr>
            <w:r w:rsidRPr="0095204C">
              <w:rPr>
                <w:rFonts w:ascii="Calibri" w:hAnsi="Calibri" w:cs="Calibri"/>
                <w:i/>
                <w:color w:val="000000"/>
                <w:sz w:val="24"/>
                <w:lang w:val="en-GB"/>
              </w:rPr>
              <w:t>In what ways has your police force tried to still engage with the public despite the pandemic?</w:t>
            </w:r>
          </w:p>
          <w:p w14:paraId="235D48EF" w14:textId="77777777" w:rsidR="00E97154" w:rsidRPr="002E258A" w:rsidRDefault="00E97154" w:rsidP="00E97154">
            <w:pPr>
              <w:pStyle w:val="ListParagraph"/>
              <w:numPr>
                <w:ilvl w:val="0"/>
                <w:numId w:val="16"/>
              </w:numPr>
              <w:ind w:right="45"/>
              <w:rPr>
                <w:rFonts w:ascii="Calibri" w:hAnsi="Calibri" w:cs="Calibri"/>
                <w:i/>
                <w:color w:val="000000"/>
                <w:sz w:val="24"/>
                <w:lang w:val="en-GB"/>
              </w:rPr>
            </w:pPr>
            <w:r w:rsidRPr="002E258A">
              <w:rPr>
                <w:rFonts w:ascii="Calibri" w:hAnsi="Calibri" w:cs="Calibri"/>
                <w:i/>
                <w:color w:val="000000"/>
                <w:sz w:val="24"/>
                <w:lang w:val="en-GB"/>
              </w:rPr>
              <w:t>What are your opinions on the use of technology to report crimes?</w:t>
            </w:r>
          </w:p>
          <w:p w14:paraId="4CC3C999" w14:textId="77777777" w:rsidR="00E97154" w:rsidRPr="002E258A" w:rsidRDefault="00E97154" w:rsidP="00E97154">
            <w:pPr>
              <w:pStyle w:val="ListParagraph"/>
              <w:numPr>
                <w:ilvl w:val="0"/>
                <w:numId w:val="16"/>
              </w:numPr>
              <w:ind w:right="45"/>
              <w:rPr>
                <w:rFonts w:ascii="Calibri" w:hAnsi="Calibri" w:cs="Calibri"/>
                <w:i/>
                <w:color w:val="000000"/>
                <w:sz w:val="24"/>
                <w:lang w:val="en-GB"/>
              </w:rPr>
            </w:pPr>
            <w:r w:rsidRPr="002E258A">
              <w:rPr>
                <w:rFonts w:ascii="Calibri" w:hAnsi="Calibri" w:cs="Calibri"/>
                <w:i/>
                <w:color w:val="000000"/>
                <w:sz w:val="24"/>
                <w:lang w:val="en-GB"/>
              </w:rPr>
              <w:t>Do you believe the police should wider their use of technology? For example, taking statements online or by phone?</w:t>
            </w:r>
          </w:p>
          <w:p w14:paraId="0E19C515" w14:textId="77777777" w:rsidR="00E97154" w:rsidRPr="0095204C" w:rsidRDefault="00E97154" w:rsidP="00E97154">
            <w:pPr>
              <w:pStyle w:val="ListParagraph"/>
              <w:numPr>
                <w:ilvl w:val="0"/>
                <w:numId w:val="16"/>
              </w:numPr>
              <w:ind w:right="45"/>
              <w:rPr>
                <w:rFonts w:ascii="Calibri" w:hAnsi="Calibri" w:cs="Calibri"/>
                <w:i/>
                <w:color w:val="000000"/>
                <w:sz w:val="24"/>
                <w:lang w:val="en-GB"/>
              </w:rPr>
            </w:pPr>
            <w:r w:rsidRPr="0095204C">
              <w:rPr>
                <w:rFonts w:ascii="Calibri" w:hAnsi="Calibri" w:cs="Calibri"/>
                <w:i/>
                <w:color w:val="000000"/>
                <w:sz w:val="24"/>
                <w:lang w:val="en-GB"/>
              </w:rPr>
              <w:lastRenderedPageBreak/>
              <w:t>Has your police force used technology to interact more with the public during the pandemic? If so, how?</w:t>
            </w:r>
          </w:p>
          <w:p w14:paraId="0DAA6995" w14:textId="77777777" w:rsidR="00E97154" w:rsidRPr="0095204C" w:rsidRDefault="00E97154" w:rsidP="00E97154">
            <w:pPr>
              <w:pStyle w:val="ListParagraph"/>
              <w:numPr>
                <w:ilvl w:val="0"/>
                <w:numId w:val="16"/>
              </w:numPr>
              <w:ind w:right="45"/>
              <w:rPr>
                <w:rFonts w:ascii="Calibri" w:hAnsi="Calibri" w:cs="Calibri"/>
                <w:i/>
                <w:color w:val="000000"/>
                <w:sz w:val="24"/>
                <w:lang w:val="en-GB"/>
              </w:rPr>
            </w:pPr>
            <w:r w:rsidRPr="0095204C">
              <w:rPr>
                <w:rFonts w:ascii="Calibri" w:hAnsi="Calibri" w:cs="Calibri"/>
                <w:i/>
                <w:color w:val="000000"/>
                <w:sz w:val="24"/>
                <w:lang w:val="en-GB"/>
              </w:rPr>
              <w:t>With restrictions and more police powers, how do you believe the public’s confidence has changed during the pandemic?</w:t>
            </w:r>
          </w:p>
          <w:p w14:paraId="5DA14062" w14:textId="77777777" w:rsidR="00E97154" w:rsidRPr="0095204C" w:rsidRDefault="00E97154" w:rsidP="00E97154">
            <w:pPr>
              <w:pStyle w:val="ListParagraph"/>
              <w:numPr>
                <w:ilvl w:val="0"/>
                <w:numId w:val="16"/>
              </w:numPr>
              <w:ind w:right="45"/>
              <w:rPr>
                <w:rFonts w:ascii="Calibri" w:hAnsi="Calibri" w:cs="Calibri"/>
                <w:i/>
                <w:color w:val="000000"/>
                <w:sz w:val="24"/>
                <w:lang w:val="en-GB"/>
              </w:rPr>
            </w:pPr>
            <w:r w:rsidRPr="0095204C">
              <w:rPr>
                <w:rFonts w:ascii="Calibri" w:hAnsi="Calibri" w:cs="Calibri"/>
                <w:i/>
                <w:color w:val="000000"/>
                <w:sz w:val="24"/>
                <w:lang w:val="en-GB"/>
              </w:rPr>
              <w:t>What lessons do you believe policing can learn from the past year?</w:t>
            </w:r>
          </w:p>
          <w:p w14:paraId="0ECF7B06" w14:textId="77777777" w:rsidR="00CD41D7" w:rsidRPr="00CD41D7" w:rsidRDefault="00CD41D7" w:rsidP="00CD41D7">
            <w:pPr>
              <w:ind w:right="45"/>
              <w:rPr>
                <w:rFonts w:ascii="Calibri" w:hAnsi="Calibri" w:cs="Calibri"/>
                <w:i/>
                <w:color w:val="000000"/>
                <w:sz w:val="24"/>
              </w:rPr>
            </w:pPr>
          </w:p>
        </w:tc>
        <w:tc>
          <w:tcPr>
            <w:tcW w:w="7087" w:type="dxa"/>
          </w:tcPr>
          <w:p w14:paraId="4A00FB59" w14:textId="77777777" w:rsidR="00A80FC4" w:rsidRPr="00A80FC4" w:rsidRDefault="00A80FC4" w:rsidP="00A80FC4">
            <w:pPr>
              <w:ind w:right="45"/>
              <w:rPr>
                <w:rFonts w:ascii="Calibri" w:hAnsi="Calibri" w:cs="Calibri"/>
                <w:iCs/>
                <w:color w:val="000000"/>
                <w:sz w:val="24"/>
                <w:lang w:val="en-US"/>
              </w:rPr>
            </w:pPr>
            <w:r w:rsidRPr="00A80FC4">
              <w:rPr>
                <w:rFonts w:ascii="Calibri" w:hAnsi="Calibri" w:cs="Calibri"/>
                <w:iCs/>
                <w:color w:val="000000"/>
                <w:sz w:val="24"/>
                <w:lang w:val="en-US"/>
              </w:rPr>
              <w:lastRenderedPageBreak/>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22B7726E" w14:textId="77777777" w:rsidR="00A80FC4" w:rsidRPr="00A80FC4" w:rsidRDefault="00A80FC4" w:rsidP="00A80FC4">
            <w:pPr>
              <w:ind w:right="45"/>
              <w:rPr>
                <w:rFonts w:ascii="Calibri" w:hAnsi="Calibri" w:cs="Calibri"/>
                <w:iCs/>
                <w:color w:val="000000"/>
                <w:sz w:val="24"/>
                <w:lang w:val="en-US"/>
              </w:rPr>
            </w:pPr>
            <w:r w:rsidRPr="00A80FC4">
              <w:rPr>
                <w:rFonts w:ascii="Calibri" w:hAnsi="Calibri" w:cs="Calibri"/>
                <w:iCs/>
                <w:color w:val="000000"/>
                <w:sz w:val="24"/>
                <w:lang w:val="en-US"/>
              </w:rPr>
              <w:lastRenderedPageBreak/>
              <w:t xml:space="preserve">Cumbria Constabulary may hold the information you have requested, and you can contact them at: </w:t>
            </w:r>
          </w:p>
          <w:p w14:paraId="72ADAB6B" w14:textId="77777777" w:rsidR="00A80FC4" w:rsidRPr="00A80FC4" w:rsidRDefault="00A80FC4" w:rsidP="00A80FC4">
            <w:pPr>
              <w:ind w:right="45"/>
              <w:rPr>
                <w:rFonts w:ascii="Calibri" w:hAnsi="Calibri" w:cs="Calibri"/>
                <w:iCs/>
                <w:color w:val="000000"/>
                <w:sz w:val="24"/>
                <w:lang w:val="en-US"/>
              </w:rPr>
            </w:pPr>
            <w:r w:rsidRPr="00A80FC4">
              <w:rPr>
                <w:rFonts w:ascii="Calibri" w:hAnsi="Calibri" w:cs="Calibri"/>
                <w:iCs/>
                <w:color w:val="000000"/>
                <w:sz w:val="24"/>
                <w:lang w:val="en-US"/>
              </w:rPr>
              <w:t>Freedom of Information</w:t>
            </w:r>
            <w:r w:rsidRPr="00A80FC4">
              <w:rPr>
                <w:rFonts w:ascii="Calibri" w:hAnsi="Calibri" w:cs="Calibri"/>
                <w:iCs/>
                <w:color w:val="000000"/>
                <w:sz w:val="24"/>
                <w:lang w:val="en-US"/>
              </w:rPr>
              <w:br/>
              <w:t>Professional Standards Department</w:t>
            </w:r>
            <w:r w:rsidRPr="00A80FC4">
              <w:rPr>
                <w:rFonts w:ascii="Calibri" w:hAnsi="Calibri" w:cs="Calibri"/>
                <w:iCs/>
                <w:color w:val="000000"/>
                <w:sz w:val="24"/>
                <w:lang w:val="en-US"/>
              </w:rPr>
              <w:br/>
              <w:t>Police Headquarters</w:t>
            </w:r>
            <w:r w:rsidRPr="00A80FC4">
              <w:rPr>
                <w:rFonts w:ascii="Calibri" w:hAnsi="Calibri" w:cs="Calibri"/>
                <w:iCs/>
                <w:color w:val="000000"/>
                <w:sz w:val="24"/>
                <w:lang w:val="en-US"/>
              </w:rPr>
              <w:br/>
              <w:t xml:space="preserve">Carleton Hall, Penrith </w:t>
            </w:r>
          </w:p>
          <w:p w14:paraId="0B961053" w14:textId="77777777" w:rsidR="00A80FC4" w:rsidRPr="00A80FC4" w:rsidRDefault="00A80FC4" w:rsidP="00A80FC4">
            <w:pPr>
              <w:ind w:right="45"/>
              <w:rPr>
                <w:rFonts w:ascii="Calibri" w:hAnsi="Calibri" w:cs="Calibri"/>
                <w:iCs/>
                <w:color w:val="000000"/>
                <w:sz w:val="24"/>
                <w:lang w:val="en-US"/>
              </w:rPr>
            </w:pPr>
            <w:r w:rsidRPr="00A80FC4">
              <w:rPr>
                <w:rFonts w:ascii="Calibri" w:hAnsi="Calibri" w:cs="Calibri"/>
                <w:iCs/>
                <w:color w:val="000000"/>
                <w:sz w:val="24"/>
                <w:lang w:val="en-US"/>
              </w:rPr>
              <w:t>Cumbria, CA10 2AU </w:t>
            </w:r>
          </w:p>
          <w:p w14:paraId="16FCFBB9" w14:textId="77777777" w:rsidR="00A80FC4" w:rsidRPr="00A80FC4" w:rsidRDefault="00A80FC4" w:rsidP="00A80FC4">
            <w:pPr>
              <w:ind w:right="45"/>
              <w:rPr>
                <w:rFonts w:ascii="Calibri" w:hAnsi="Calibri" w:cs="Calibri"/>
                <w:b/>
                <w:bCs/>
                <w:iCs/>
                <w:color w:val="000000"/>
                <w:sz w:val="24"/>
                <w:lang w:val="en-US"/>
              </w:rPr>
            </w:pPr>
            <w:r w:rsidRPr="00A80FC4">
              <w:rPr>
                <w:rFonts w:ascii="Calibri" w:hAnsi="Calibri" w:cs="Calibri"/>
                <w:iCs/>
                <w:color w:val="000000"/>
                <w:sz w:val="24"/>
                <w:lang w:val="en-US"/>
              </w:rPr>
              <w:t xml:space="preserve">Or alternatively e-mail: </w:t>
            </w:r>
            <w:hyperlink r:id="rId26" w:history="1">
              <w:r w:rsidRPr="00A80FC4">
                <w:rPr>
                  <w:rStyle w:val="Hyperlink"/>
                  <w:rFonts w:ascii="Calibri" w:hAnsi="Calibri" w:cs="Calibri"/>
                  <w:iCs/>
                  <w:sz w:val="24"/>
                  <w:lang w:val="en-US"/>
                </w:rPr>
                <w:t>freedomofinformation@cumbria.police.uk</w:t>
              </w:r>
            </w:hyperlink>
            <w:r w:rsidRPr="00A80FC4">
              <w:rPr>
                <w:rFonts w:ascii="Calibri" w:hAnsi="Calibri" w:cs="Calibri"/>
                <w:b/>
                <w:bCs/>
                <w:iCs/>
                <w:color w:val="000000"/>
                <w:sz w:val="24"/>
                <w:lang w:val="en-US"/>
              </w:rPr>
              <w:t> </w:t>
            </w:r>
          </w:p>
          <w:p w14:paraId="48AF5EC2" w14:textId="0FC9C115" w:rsidR="00CD41D7" w:rsidRDefault="00CD41D7" w:rsidP="00CD41D7">
            <w:pPr>
              <w:ind w:right="45"/>
              <w:rPr>
                <w:rFonts w:ascii="Calibri" w:hAnsi="Calibri" w:cs="Calibri"/>
                <w:iCs/>
                <w:color w:val="000000"/>
                <w:sz w:val="24"/>
              </w:rPr>
            </w:pPr>
          </w:p>
        </w:tc>
      </w:tr>
      <w:tr w:rsidR="00CD41D7" w14:paraId="330C2388" w14:textId="77777777" w:rsidTr="00884F38">
        <w:tc>
          <w:tcPr>
            <w:tcW w:w="1418" w:type="dxa"/>
          </w:tcPr>
          <w:p w14:paraId="56DE85FE" w14:textId="77777777" w:rsidR="00CD41D7" w:rsidRDefault="00E97154" w:rsidP="00884F38">
            <w:pPr>
              <w:rPr>
                <w:rFonts w:asciiTheme="minorHAnsi" w:hAnsiTheme="minorHAnsi" w:cstheme="minorHAnsi"/>
                <w:sz w:val="24"/>
                <w:szCs w:val="24"/>
              </w:rPr>
            </w:pPr>
            <w:r>
              <w:rPr>
                <w:rFonts w:asciiTheme="minorHAnsi" w:hAnsiTheme="minorHAnsi" w:cstheme="minorHAnsi"/>
                <w:sz w:val="24"/>
                <w:szCs w:val="24"/>
              </w:rPr>
              <w:lastRenderedPageBreak/>
              <w:t>025/21</w:t>
            </w:r>
          </w:p>
          <w:p w14:paraId="6BEC4786" w14:textId="41631E19" w:rsidR="00E97154" w:rsidRDefault="00E97154" w:rsidP="00884F38">
            <w:pPr>
              <w:rPr>
                <w:rFonts w:asciiTheme="minorHAnsi" w:hAnsiTheme="minorHAnsi" w:cstheme="minorHAnsi"/>
                <w:sz w:val="24"/>
                <w:szCs w:val="24"/>
              </w:rPr>
            </w:pPr>
            <w:r>
              <w:rPr>
                <w:rFonts w:asciiTheme="minorHAnsi" w:hAnsiTheme="minorHAnsi" w:cstheme="minorHAnsi"/>
                <w:sz w:val="24"/>
                <w:szCs w:val="24"/>
              </w:rPr>
              <w:t>22/09/2021</w:t>
            </w:r>
          </w:p>
        </w:tc>
        <w:tc>
          <w:tcPr>
            <w:tcW w:w="7513" w:type="dxa"/>
          </w:tcPr>
          <w:p w14:paraId="13E458C9" w14:textId="77777777" w:rsidR="00147079" w:rsidRPr="00A80FC4" w:rsidRDefault="00147079" w:rsidP="00147079">
            <w:pPr>
              <w:ind w:right="45"/>
              <w:rPr>
                <w:rFonts w:ascii="Calibri" w:hAnsi="Calibri" w:cs="Calibri"/>
                <w:i/>
                <w:color w:val="000000"/>
                <w:sz w:val="24"/>
              </w:rPr>
            </w:pPr>
            <w:r w:rsidRPr="00A80FC4">
              <w:rPr>
                <w:rFonts w:ascii="Calibri" w:hAnsi="Calibri" w:cs="Calibri"/>
                <w:i/>
                <w:color w:val="000000"/>
                <w:sz w:val="24"/>
              </w:rPr>
              <w:t>Under the terms of the Freedom of Information Act 2000, please provide me with full details of staffing changes within the OPCC since the election in May.</w:t>
            </w:r>
          </w:p>
          <w:p w14:paraId="3A2EDD14" w14:textId="77777777" w:rsidR="00147079" w:rsidRPr="00A80FC4" w:rsidRDefault="00147079" w:rsidP="00147079">
            <w:pPr>
              <w:ind w:right="45"/>
              <w:rPr>
                <w:rFonts w:ascii="Calibri" w:hAnsi="Calibri" w:cs="Calibri"/>
                <w:i/>
                <w:color w:val="000000"/>
                <w:sz w:val="24"/>
              </w:rPr>
            </w:pPr>
          </w:p>
          <w:p w14:paraId="32E41BBD" w14:textId="77777777" w:rsidR="00147079" w:rsidRPr="00A80FC4" w:rsidRDefault="00147079" w:rsidP="00147079">
            <w:pPr>
              <w:ind w:right="45"/>
              <w:rPr>
                <w:rFonts w:ascii="Calibri" w:hAnsi="Calibri" w:cs="Calibri"/>
                <w:i/>
                <w:color w:val="000000"/>
                <w:sz w:val="24"/>
              </w:rPr>
            </w:pPr>
            <w:r w:rsidRPr="00A80FC4">
              <w:rPr>
                <w:rFonts w:ascii="Calibri" w:hAnsi="Calibri" w:cs="Calibri"/>
                <w:i/>
                <w:color w:val="000000"/>
                <w:sz w:val="24"/>
              </w:rPr>
              <w:t>Please include:</w:t>
            </w:r>
          </w:p>
          <w:p w14:paraId="7408E278" w14:textId="77777777" w:rsidR="00147079" w:rsidRPr="00A80FC4" w:rsidRDefault="00147079" w:rsidP="00147079">
            <w:pPr>
              <w:ind w:right="45"/>
              <w:rPr>
                <w:rFonts w:ascii="Calibri" w:hAnsi="Calibri" w:cs="Calibri"/>
                <w:i/>
                <w:color w:val="000000"/>
                <w:sz w:val="24"/>
              </w:rPr>
            </w:pPr>
          </w:p>
          <w:p w14:paraId="13E51A5F" w14:textId="77777777" w:rsidR="00147079" w:rsidRPr="00A80FC4" w:rsidRDefault="00147079" w:rsidP="00147079">
            <w:pPr>
              <w:ind w:right="45"/>
              <w:rPr>
                <w:rFonts w:ascii="Calibri" w:hAnsi="Calibri" w:cs="Calibri"/>
                <w:i/>
                <w:color w:val="000000"/>
                <w:sz w:val="24"/>
              </w:rPr>
            </w:pPr>
            <w:r w:rsidRPr="00A80FC4">
              <w:rPr>
                <w:rFonts w:ascii="Calibri" w:hAnsi="Calibri" w:cs="Calibri"/>
                <w:i/>
                <w:color w:val="000000"/>
                <w:sz w:val="24"/>
              </w:rPr>
              <w:t>1. Number of staff hired, including job titles and salaries</w:t>
            </w:r>
          </w:p>
          <w:p w14:paraId="57315CE4" w14:textId="77777777" w:rsidR="00147079" w:rsidRPr="00A80FC4" w:rsidRDefault="00147079" w:rsidP="00147079">
            <w:pPr>
              <w:ind w:right="45"/>
              <w:rPr>
                <w:rFonts w:ascii="Calibri" w:hAnsi="Calibri" w:cs="Calibri"/>
                <w:i/>
                <w:color w:val="000000"/>
                <w:sz w:val="24"/>
              </w:rPr>
            </w:pPr>
          </w:p>
          <w:p w14:paraId="6280C009" w14:textId="75D5C997" w:rsidR="00CD41D7" w:rsidRPr="00147079" w:rsidRDefault="00147079" w:rsidP="00CD41D7">
            <w:pPr>
              <w:ind w:right="45"/>
              <w:rPr>
                <w:rFonts w:ascii="Calibri" w:hAnsi="Calibri" w:cs="Calibri"/>
                <w:i/>
                <w:color w:val="000000"/>
                <w:sz w:val="22"/>
                <w:szCs w:val="18"/>
              </w:rPr>
            </w:pPr>
            <w:r w:rsidRPr="00A80FC4">
              <w:rPr>
                <w:rFonts w:ascii="Calibri" w:hAnsi="Calibri" w:cs="Calibri"/>
                <w:i/>
                <w:color w:val="000000"/>
                <w:sz w:val="24"/>
              </w:rPr>
              <w:t>2. Number of staff made redundant or who have resigned or retired, including severance payments</w:t>
            </w:r>
          </w:p>
        </w:tc>
        <w:tc>
          <w:tcPr>
            <w:tcW w:w="7087" w:type="dxa"/>
          </w:tcPr>
          <w:p w14:paraId="3C9C132F" w14:textId="77777777" w:rsidR="00147079" w:rsidRPr="00A80FC4" w:rsidRDefault="00147079" w:rsidP="00147079">
            <w:pPr>
              <w:rPr>
                <w:rFonts w:ascii="Calibri" w:hAnsi="Calibri"/>
                <w:sz w:val="24"/>
              </w:rPr>
            </w:pPr>
            <w:r w:rsidRPr="00A80FC4">
              <w:rPr>
                <w:rFonts w:ascii="Calibri" w:hAnsi="Calibri"/>
                <w:sz w:val="24"/>
              </w:rPr>
              <w:t>Your request has now been considered and I am able to advise you of the following:</w:t>
            </w:r>
          </w:p>
          <w:p w14:paraId="4A98D7D4" w14:textId="77777777" w:rsidR="00147079" w:rsidRPr="00A80FC4" w:rsidRDefault="00147079" w:rsidP="00147079">
            <w:pPr>
              <w:rPr>
                <w:rFonts w:ascii="Calibri" w:hAnsi="Calibri"/>
                <w:sz w:val="24"/>
              </w:rPr>
            </w:pPr>
          </w:p>
          <w:p w14:paraId="649CB894" w14:textId="77777777" w:rsidR="00147079" w:rsidRPr="00A80FC4" w:rsidRDefault="00147079" w:rsidP="00147079">
            <w:pPr>
              <w:pStyle w:val="ListParagraph"/>
              <w:numPr>
                <w:ilvl w:val="0"/>
                <w:numId w:val="17"/>
              </w:numPr>
              <w:rPr>
                <w:rFonts w:ascii="Calibri" w:hAnsi="Calibri"/>
                <w:sz w:val="24"/>
              </w:rPr>
            </w:pPr>
            <w:r w:rsidRPr="00A80FC4">
              <w:rPr>
                <w:rFonts w:ascii="Calibri" w:hAnsi="Calibri"/>
                <w:sz w:val="24"/>
              </w:rPr>
              <w:t xml:space="preserve">3 members of staff have been hired following the PCC elections in May. </w:t>
            </w:r>
          </w:p>
          <w:p w14:paraId="6B61FA6D" w14:textId="77777777" w:rsidR="00147079" w:rsidRPr="00A80FC4" w:rsidRDefault="00147079" w:rsidP="00147079">
            <w:pPr>
              <w:pStyle w:val="ListParagraph"/>
              <w:numPr>
                <w:ilvl w:val="0"/>
                <w:numId w:val="18"/>
              </w:numPr>
              <w:rPr>
                <w:rFonts w:ascii="Calibri" w:hAnsi="Calibri"/>
                <w:sz w:val="24"/>
              </w:rPr>
            </w:pPr>
            <w:r w:rsidRPr="00A80FC4">
              <w:rPr>
                <w:rFonts w:ascii="Calibri" w:hAnsi="Calibri"/>
                <w:b/>
                <w:bCs/>
                <w:sz w:val="24"/>
              </w:rPr>
              <w:t>Safer Streets Assistant</w:t>
            </w:r>
            <w:r w:rsidRPr="00A80FC4">
              <w:rPr>
                <w:rFonts w:ascii="Calibri" w:hAnsi="Calibri"/>
                <w:sz w:val="24"/>
              </w:rPr>
              <w:t xml:space="preserve"> x2 (temporary posts)</w:t>
            </w:r>
          </w:p>
          <w:p w14:paraId="28D120AF" w14:textId="77777777" w:rsidR="00147079" w:rsidRPr="00A80FC4" w:rsidRDefault="00147079" w:rsidP="00147079">
            <w:pPr>
              <w:ind w:left="720"/>
              <w:rPr>
                <w:rFonts w:ascii="Calibri" w:hAnsi="Calibri"/>
                <w:sz w:val="24"/>
              </w:rPr>
            </w:pPr>
            <w:r w:rsidRPr="00A80FC4">
              <w:rPr>
                <w:rFonts w:ascii="Calibri" w:hAnsi="Calibri"/>
                <w:sz w:val="24"/>
              </w:rPr>
              <w:t xml:space="preserve">The salary for this post is £19,452. Please note that the funding for these posts has been provided as part of the Safer Streets Home Office grant funding. </w:t>
            </w:r>
          </w:p>
          <w:p w14:paraId="79DFA16D" w14:textId="77777777" w:rsidR="00147079" w:rsidRPr="00A80FC4" w:rsidRDefault="00147079" w:rsidP="00147079">
            <w:pPr>
              <w:ind w:left="720"/>
              <w:rPr>
                <w:rFonts w:ascii="Calibri" w:hAnsi="Calibri"/>
                <w:sz w:val="24"/>
              </w:rPr>
            </w:pPr>
          </w:p>
          <w:p w14:paraId="1340DA39" w14:textId="77777777" w:rsidR="00147079" w:rsidRPr="00A80FC4" w:rsidRDefault="00147079" w:rsidP="00147079">
            <w:pPr>
              <w:pStyle w:val="ListParagraph"/>
              <w:numPr>
                <w:ilvl w:val="0"/>
                <w:numId w:val="18"/>
              </w:numPr>
              <w:rPr>
                <w:rFonts w:ascii="Calibri" w:hAnsi="Calibri"/>
                <w:sz w:val="24"/>
              </w:rPr>
            </w:pPr>
            <w:r w:rsidRPr="00A80FC4">
              <w:rPr>
                <w:rFonts w:ascii="Calibri" w:hAnsi="Calibri"/>
                <w:b/>
                <w:bCs/>
                <w:sz w:val="24"/>
              </w:rPr>
              <w:t>Administration Assistant (AA)</w:t>
            </w:r>
            <w:r w:rsidRPr="00A80FC4">
              <w:rPr>
                <w:rFonts w:ascii="Calibri" w:hAnsi="Calibri"/>
                <w:sz w:val="24"/>
              </w:rPr>
              <w:t xml:space="preserve"> x1 (following resignation of previous AA)</w:t>
            </w:r>
          </w:p>
          <w:p w14:paraId="3A00677E" w14:textId="77777777" w:rsidR="00147079" w:rsidRPr="00A80FC4" w:rsidRDefault="00147079" w:rsidP="00147079">
            <w:pPr>
              <w:ind w:left="720"/>
              <w:rPr>
                <w:rFonts w:ascii="Calibri" w:hAnsi="Calibri"/>
                <w:sz w:val="24"/>
              </w:rPr>
            </w:pPr>
            <w:r w:rsidRPr="00A80FC4">
              <w:rPr>
                <w:rFonts w:ascii="Calibri" w:hAnsi="Calibri"/>
                <w:sz w:val="24"/>
              </w:rPr>
              <w:t>The salary for this post is £18,501.00 to £19,032.00</w:t>
            </w:r>
          </w:p>
          <w:p w14:paraId="3C8F1BC0" w14:textId="77777777" w:rsidR="00147079" w:rsidRPr="00A80FC4" w:rsidRDefault="00147079" w:rsidP="00147079">
            <w:pPr>
              <w:pStyle w:val="ListParagraph"/>
              <w:ind w:left="1080"/>
              <w:rPr>
                <w:rFonts w:ascii="Calibri" w:hAnsi="Calibri"/>
                <w:sz w:val="24"/>
              </w:rPr>
            </w:pPr>
          </w:p>
          <w:p w14:paraId="005409E4" w14:textId="383B26F7" w:rsidR="00CD41D7" w:rsidRPr="00A80FC4" w:rsidRDefault="00147079" w:rsidP="00147079">
            <w:pPr>
              <w:pStyle w:val="ListParagraph"/>
              <w:numPr>
                <w:ilvl w:val="0"/>
                <w:numId w:val="17"/>
              </w:numPr>
              <w:rPr>
                <w:rFonts w:ascii="Calibri" w:hAnsi="Calibri"/>
                <w:sz w:val="24"/>
              </w:rPr>
            </w:pPr>
            <w:r w:rsidRPr="00A80FC4">
              <w:rPr>
                <w:rFonts w:ascii="Calibri" w:hAnsi="Calibri"/>
                <w:sz w:val="24"/>
              </w:rPr>
              <w:t>0 members of staff have been made redundant or retired. As above, 1 member of staff resigned.</w:t>
            </w:r>
          </w:p>
        </w:tc>
      </w:tr>
      <w:tr w:rsidR="007155B4" w14:paraId="2F34DC59" w14:textId="77777777" w:rsidTr="00884F38">
        <w:tc>
          <w:tcPr>
            <w:tcW w:w="1418" w:type="dxa"/>
          </w:tcPr>
          <w:p w14:paraId="54321EA8" w14:textId="77777777" w:rsidR="007155B4" w:rsidRDefault="00F64598" w:rsidP="00884F38">
            <w:pPr>
              <w:rPr>
                <w:rFonts w:asciiTheme="minorHAnsi" w:hAnsiTheme="minorHAnsi" w:cstheme="minorHAnsi"/>
                <w:sz w:val="24"/>
                <w:szCs w:val="24"/>
              </w:rPr>
            </w:pPr>
            <w:r>
              <w:rPr>
                <w:rFonts w:asciiTheme="minorHAnsi" w:hAnsiTheme="minorHAnsi" w:cstheme="minorHAnsi"/>
                <w:sz w:val="24"/>
                <w:szCs w:val="24"/>
              </w:rPr>
              <w:lastRenderedPageBreak/>
              <w:t>026/21</w:t>
            </w:r>
          </w:p>
          <w:p w14:paraId="1A28A0D8" w14:textId="5965E029" w:rsidR="00F64598" w:rsidRDefault="00F64598" w:rsidP="00884F38">
            <w:pPr>
              <w:rPr>
                <w:rFonts w:asciiTheme="minorHAnsi" w:hAnsiTheme="minorHAnsi" w:cstheme="minorHAnsi"/>
                <w:sz w:val="24"/>
                <w:szCs w:val="24"/>
              </w:rPr>
            </w:pPr>
            <w:r>
              <w:rPr>
                <w:rFonts w:asciiTheme="minorHAnsi" w:hAnsiTheme="minorHAnsi" w:cstheme="minorHAnsi"/>
                <w:sz w:val="24"/>
                <w:szCs w:val="24"/>
              </w:rPr>
              <w:t>13/10/2021</w:t>
            </w:r>
          </w:p>
        </w:tc>
        <w:tc>
          <w:tcPr>
            <w:tcW w:w="7513" w:type="dxa"/>
          </w:tcPr>
          <w:p w14:paraId="0B188A92" w14:textId="77777777" w:rsidR="00F64598" w:rsidRPr="00F508DD" w:rsidRDefault="00F64598" w:rsidP="00F64598">
            <w:pPr>
              <w:ind w:right="45"/>
              <w:rPr>
                <w:rFonts w:ascii="Calibri" w:hAnsi="Calibri" w:cs="Calibri"/>
                <w:i/>
                <w:color w:val="000000"/>
                <w:sz w:val="24"/>
              </w:rPr>
            </w:pPr>
            <w:r w:rsidRPr="00F508DD">
              <w:rPr>
                <w:rFonts w:ascii="Calibri" w:hAnsi="Calibri" w:cs="Calibri"/>
                <w:i/>
                <w:color w:val="000000"/>
                <w:sz w:val="24"/>
              </w:rPr>
              <w:t xml:space="preserve">Can I ask for the last two years (2019 and 2020) how many reported rapes there have been? How many of those reported led to a conviction? </w:t>
            </w:r>
          </w:p>
          <w:p w14:paraId="4788CCFE" w14:textId="77777777" w:rsidR="00F64598" w:rsidRPr="00F508DD" w:rsidRDefault="00F64598" w:rsidP="00F64598">
            <w:pPr>
              <w:ind w:right="45"/>
              <w:rPr>
                <w:rFonts w:ascii="Calibri" w:hAnsi="Calibri" w:cs="Calibri"/>
                <w:i/>
                <w:color w:val="000000"/>
                <w:sz w:val="24"/>
              </w:rPr>
            </w:pPr>
          </w:p>
          <w:p w14:paraId="662D10D3" w14:textId="77777777" w:rsidR="00F64598" w:rsidRPr="00F508DD" w:rsidRDefault="00F64598" w:rsidP="00F64598">
            <w:pPr>
              <w:ind w:right="45"/>
              <w:rPr>
                <w:rFonts w:ascii="Calibri" w:hAnsi="Calibri" w:cs="Calibri"/>
                <w:i/>
                <w:color w:val="000000"/>
                <w:sz w:val="24"/>
              </w:rPr>
            </w:pPr>
            <w:r w:rsidRPr="00F508DD">
              <w:rPr>
                <w:rFonts w:ascii="Calibri" w:hAnsi="Calibri" w:cs="Calibri"/>
                <w:i/>
                <w:color w:val="000000"/>
                <w:sz w:val="24"/>
              </w:rPr>
              <w:t>Can I ask for the total time which police interviewed the victims/alleged victims of the these crimes during this period and the total time which police interviewed suspects/perpetrators?</w:t>
            </w:r>
          </w:p>
          <w:p w14:paraId="69EB65B6" w14:textId="77777777" w:rsidR="00F64598" w:rsidRPr="00F508DD" w:rsidRDefault="00F64598" w:rsidP="00F64598">
            <w:pPr>
              <w:ind w:right="45"/>
              <w:rPr>
                <w:rFonts w:ascii="Calibri" w:hAnsi="Calibri" w:cs="Calibri"/>
                <w:i/>
                <w:color w:val="000000"/>
                <w:sz w:val="24"/>
              </w:rPr>
            </w:pPr>
          </w:p>
          <w:p w14:paraId="06A9E903" w14:textId="77777777" w:rsidR="00F64598" w:rsidRPr="00F508DD" w:rsidRDefault="00F64598" w:rsidP="00F64598">
            <w:pPr>
              <w:ind w:right="45"/>
              <w:rPr>
                <w:rFonts w:ascii="Calibri" w:hAnsi="Calibri" w:cs="Calibri"/>
                <w:i/>
                <w:color w:val="000000"/>
                <w:sz w:val="24"/>
              </w:rPr>
            </w:pPr>
            <w:r w:rsidRPr="00F508DD">
              <w:rPr>
                <w:rFonts w:ascii="Calibri" w:hAnsi="Calibri" w:cs="Calibri"/>
                <w:i/>
                <w:color w:val="000000"/>
                <w:sz w:val="24"/>
              </w:rPr>
              <w:t>If the total time of interviews is not possible to obtain, can I ask for the length of ten police interviews of alleged rape victims' interviews? Can I ask then for the length of ten police interviews of rape suspects?</w:t>
            </w:r>
          </w:p>
          <w:p w14:paraId="23AF4A4C" w14:textId="77777777" w:rsidR="007155B4" w:rsidRPr="009D1BD8" w:rsidRDefault="007155B4" w:rsidP="007155B4">
            <w:pPr>
              <w:ind w:right="45"/>
              <w:rPr>
                <w:rFonts w:ascii="Calibri" w:hAnsi="Calibri" w:cs="Calibri"/>
                <w:i/>
                <w:color w:val="000000"/>
                <w:sz w:val="24"/>
              </w:rPr>
            </w:pPr>
          </w:p>
        </w:tc>
        <w:tc>
          <w:tcPr>
            <w:tcW w:w="7087" w:type="dxa"/>
          </w:tcPr>
          <w:p w14:paraId="1A9297C2" w14:textId="77777777" w:rsidR="004369B3" w:rsidRPr="00A80FC4" w:rsidRDefault="004369B3" w:rsidP="004369B3">
            <w:pPr>
              <w:ind w:right="45"/>
              <w:rPr>
                <w:rFonts w:ascii="Calibri" w:hAnsi="Calibri" w:cs="Calibri"/>
                <w:iCs/>
                <w:color w:val="000000"/>
                <w:sz w:val="24"/>
                <w:lang w:val="en-US"/>
              </w:rPr>
            </w:pPr>
            <w:r w:rsidRPr="00A80FC4">
              <w:rPr>
                <w:rFonts w:ascii="Calibri" w:hAnsi="Calibri" w:cs="Calibri"/>
                <w:iCs/>
                <w:color w:val="000000"/>
                <w:sz w:val="24"/>
                <w:lang w:val="en-US"/>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6C0FE3BC" w14:textId="77777777" w:rsidR="004369B3" w:rsidRDefault="004369B3" w:rsidP="00B96B3E">
            <w:pPr>
              <w:spacing w:after="240"/>
              <w:ind w:right="43"/>
              <w:rPr>
                <w:rFonts w:ascii="Calibri" w:hAnsi="Calibri"/>
                <w:sz w:val="24"/>
              </w:rPr>
            </w:pPr>
          </w:p>
          <w:p w14:paraId="3BD28B02" w14:textId="04D4A022" w:rsidR="00B96B3E" w:rsidRPr="00F508DD" w:rsidRDefault="00B96B3E" w:rsidP="00B96B3E">
            <w:pPr>
              <w:spacing w:after="240"/>
              <w:ind w:right="43"/>
              <w:rPr>
                <w:rFonts w:ascii="Calibri" w:hAnsi="Calibri" w:cs="Calibri"/>
                <w:color w:val="000000"/>
                <w:sz w:val="24"/>
                <w:lang w:eastAsia="en-GB"/>
              </w:rPr>
            </w:pPr>
            <w:r w:rsidRPr="00F508DD">
              <w:rPr>
                <w:rFonts w:ascii="Calibri" w:hAnsi="Calibri"/>
                <w:sz w:val="24"/>
              </w:rPr>
              <w:t xml:space="preserve">Cumbria Constabulary may hold the information </w:t>
            </w:r>
            <w:r w:rsidRPr="00F508DD">
              <w:rPr>
                <w:rFonts w:ascii="Calibri" w:hAnsi="Calibri" w:cs="Calibri"/>
                <w:color w:val="000000"/>
                <w:sz w:val="24"/>
                <w:lang w:eastAsia="en-GB"/>
              </w:rPr>
              <w:t xml:space="preserve">you have requested, and you can contact them at: </w:t>
            </w:r>
          </w:p>
          <w:p w14:paraId="172B966F" w14:textId="77777777" w:rsidR="00B96B3E" w:rsidRPr="00F508DD" w:rsidRDefault="00B96B3E" w:rsidP="00B96B3E">
            <w:pPr>
              <w:rPr>
                <w:rFonts w:ascii="Calibri" w:hAnsi="Calibri" w:cs="Calibri"/>
                <w:color w:val="000000"/>
                <w:sz w:val="24"/>
                <w:lang w:eastAsia="en-GB"/>
              </w:rPr>
            </w:pPr>
            <w:r w:rsidRPr="00F508DD">
              <w:rPr>
                <w:rFonts w:ascii="Calibri" w:hAnsi="Calibri" w:cs="Calibri"/>
                <w:color w:val="000000"/>
                <w:sz w:val="24"/>
                <w:lang w:eastAsia="en-GB"/>
              </w:rPr>
              <w:t>Freedom of Information</w:t>
            </w:r>
            <w:r w:rsidRPr="00F508DD">
              <w:rPr>
                <w:rFonts w:ascii="Calibri" w:hAnsi="Calibri" w:cs="Calibri"/>
                <w:color w:val="000000"/>
                <w:sz w:val="24"/>
                <w:lang w:eastAsia="en-GB"/>
              </w:rPr>
              <w:br/>
              <w:t>Professional Standards Department</w:t>
            </w:r>
            <w:r w:rsidRPr="00F508DD">
              <w:rPr>
                <w:rFonts w:ascii="Calibri" w:hAnsi="Calibri" w:cs="Calibri"/>
                <w:color w:val="000000"/>
                <w:sz w:val="24"/>
                <w:lang w:eastAsia="en-GB"/>
              </w:rPr>
              <w:br/>
              <w:t>Police Headquarters</w:t>
            </w:r>
            <w:r w:rsidRPr="00F508DD">
              <w:rPr>
                <w:rFonts w:ascii="Calibri" w:hAnsi="Calibri" w:cs="Calibri"/>
                <w:color w:val="000000"/>
                <w:sz w:val="24"/>
                <w:lang w:eastAsia="en-GB"/>
              </w:rPr>
              <w:br/>
              <w:t xml:space="preserve">Carleton Hall, Penrith </w:t>
            </w:r>
          </w:p>
          <w:p w14:paraId="7E36D778" w14:textId="77777777" w:rsidR="00B96B3E" w:rsidRPr="00F508DD" w:rsidRDefault="00B96B3E" w:rsidP="00B96B3E">
            <w:pPr>
              <w:rPr>
                <w:rFonts w:ascii="Calibri" w:hAnsi="Calibri" w:cs="Calibri"/>
                <w:color w:val="000000"/>
                <w:sz w:val="24"/>
                <w:lang w:eastAsia="en-GB"/>
              </w:rPr>
            </w:pPr>
            <w:r w:rsidRPr="00F508DD">
              <w:rPr>
                <w:rFonts w:ascii="Calibri" w:hAnsi="Calibri" w:cs="Calibri"/>
                <w:color w:val="000000"/>
                <w:sz w:val="24"/>
                <w:lang w:eastAsia="en-GB"/>
              </w:rPr>
              <w:t>Cumbria, CA10 2AU </w:t>
            </w:r>
          </w:p>
          <w:p w14:paraId="16C2188F" w14:textId="77777777" w:rsidR="007155B4" w:rsidRPr="009D1BD8" w:rsidRDefault="007155B4" w:rsidP="007155B4">
            <w:pPr>
              <w:spacing w:after="240"/>
              <w:ind w:right="43"/>
              <w:rPr>
                <w:rFonts w:ascii="Calibri" w:hAnsi="Calibri"/>
                <w:sz w:val="24"/>
              </w:rPr>
            </w:pPr>
          </w:p>
        </w:tc>
      </w:tr>
      <w:tr w:rsidR="007155B4" w14:paraId="70A44B02" w14:textId="77777777" w:rsidTr="00884F38">
        <w:tc>
          <w:tcPr>
            <w:tcW w:w="1418" w:type="dxa"/>
          </w:tcPr>
          <w:p w14:paraId="76DE2BFF" w14:textId="77777777" w:rsidR="007155B4" w:rsidRDefault="00DC0661" w:rsidP="00884F38">
            <w:pPr>
              <w:rPr>
                <w:rFonts w:asciiTheme="minorHAnsi" w:hAnsiTheme="minorHAnsi" w:cstheme="minorHAnsi"/>
                <w:sz w:val="24"/>
                <w:szCs w:val="24"/>
              </w:rPr>
            </w:pPr>
            <w:r>
              <w:rPr>
                <w:rFonts w:asciiTheme="minorHAnsi" w:hAnsiTheme="minorHAnsi" w:cstheme="minorHAnsi"/>
                <w:sz w:val="24"/>
                <w:szCs w:val="24"/>
              </w:rPr>
              <w:t>027/21</w:t>
            </w:r>
          </w:p>
          <w:p w14:paraId="25CC411C" w14:textId="39C50EF5" w:rsidR="00DC0661" w:rsidRDefault="00DC0661" w:rsidP="00884F38">
            <w:pPr>
              <w:rPr>
                <w:rFonts w:asciiTheme="minorHAnsi" w:hAnsiTheme="minorHAnsi" w:cstheme="minorHAnsi"/>
                <w:sz w:val="24"/>
                <w:szCs w:val="24"/>
              </w:rPr>
            </w:pPr>
            <w:r>
              <w:rPr>
                <w:rFonts w:asciiTheme="minorHAnsi" w:hAnsiTheme="minorHAnsi" w:cstheme="minorHAnsi"/>
                <w:sz w:val="24"/>
                <w:szCs w:val="24"/>
              </w:rPr>
              <w:t>08/10/2021</w:t>
            </w:r>
          </w:p>
        </w:tc>
        <w:tc>
          <w:tcPr>
            <w:tcW w:w="7513" w:type="dxa"/>
          </w:tcPr>
          <w:p w14:paraId="25E6D285" w14:textId="77777777" w:rsidR="00DC0661" w:rsidRPr="00CE6657" w:rsidRDefault="00DC0661" w:rsidP="00DC0661">
            <w:pPr>
              <w:ind w:right="45"/>
              <w:rPr>
                <w:rFonts w:ascii="Calibri" w:hAnsi="Calibri" w:cs="Calibri"/>
                <w:i/>
                <w:color w:val="000000"/>
                <w:sz w:val="24"/>
              </w:rPr>
            </w:pPr>
            <w:r w:rsidRPr="00CE6657">
              <w:rPr>
                <w:rFonts w:ascii="Calibri" w:hAnsi="Calibri" w:cs="Calibri"/>
                <w:i/>
                <w:color w:val="000000"/>
                <w:sz w:val="24"/>
              </w:rPr>
              <w:t>The number of serving police officers in your force that have criminal convictions, what they were convicted of, and their positions in the force.</w:t>
            </w:r>
          </w:p>
          <w:p w14:paraId="2326ED11" w14:textId="77777777" w:rsidR="00DC0661" w:rsidRPr="00CE6657" w:rsidRDefault="00DC0661" w:rsidP="00DC0661">
            <w:pPr>
              <w:ind w:right="45"/>
              <w:rPr>
                <w:rFonts w:ascii="Calibri" w:hAnsi="Calibri" w:cs="Calibri"/>
                <w:i/>
                <w:color w:val="000000"/>
                <w:sz w:val="24"/>
              </w:rPr>
            </w:pPr>
            <w:r w:rsidRPr="00CE6657">
              <w:rPr>
                <w:rFonts w:ascii="Calibri" w:hAnsi="Calibri" w:cs="Calibri"/>
                <w:i/>
                <w:color w:val="000000"/>
                <w:sz w:val="24"/>
              </w:rPr>
              <w:t xml:space="preserve"> </w:t>
            </w:r>
          </w:p>
          <w:p w14:paraId="27617A39" w14:textId="77777777" w:rsidR="00DC0661" w:rsidRPr="00CE6657" w:rsidRDefault="00DC0661" w:rsidP="00DC0661">
            <w:pPr>
              <w:ind w:right="45"/>
              <w:rPr>
                <w:rFonts w:ascii="Calibri" w:hAnsi="Calibri" w:cs="Calibri"/>
                <w:i/>
                <w:color w:val="000000"/>
                <w:sz w:val="24"/>
              </w:rPr>
            </w:pPr>
            <w:r w:rsidRPr="00CE6657">
              <w:rPr>
                <w:rFonts w:ascii="Calibri" w:hAnsi="Calibri" w:cs="Calibri"/>
                <w:i/>
                <w:color w:val="000000"/>
                <w:sz w:val="24"/>
              </w:rPr>
              <w:t>I would like to receive this information electronically.</w:t>
            </w:r>
          </w:p>
          <w:p w14:paraId="619A9666" w14:textId="77777777" w:rsidR="00DC0661" w:rsidRPr="00CE6657" w:rsidRDefault="00DC0661" w:rsidP="00DC0661">
            <w:pPr>
              <w:ind w:right="45"/>
              <w:rPr>
                <w:rFonts w:ascii="Calibri" w:hAnsi="Calibri" w:cs="Calibri"/>
                <w:i/>
                <w:color w:val="000000"/>
                <w:sz w:val="24"/>
              </w:rPr>
            </w:pPr>
            <w:r w:rsidRPr="00CE6657">
              <w:rPr>
                <w:rFonts w:ascii="Calibri" w:hAnsi="Calibri" w:cs="Calibri"/>
                <w:i/>
                <w:color w:val="000000"/>
                <w:sz w:val="24"/>
              </w:rPr>
              <w:t xml:space="preserve"> </w:t>
            </w:r>
          </w:p>
          <w:p w14:paraId="0288C204" w14:textId="77777777" w:rsidR="00DC0661" w:rsidRPr="00CE6657" w:rsidRDefault="00DC0661" w:rsidP="00DC0661">
            <w:pPr>
              <w:ind w:right="45"/>
              <w:rPr>
                <w:rFonts w:ascii="Calibri" w:hAnsi="Calibri" w:cs="Calibri"/>
                <w:i/>
                <w:color w:val="000000"/>
                <w:sz w:val="24"/>
              </w:rPr>
            </w:pPr>
            <w:r w:rsidRPr="00CE6657">
              <w:rPr>
                <w:rFonts w:ascii="Calibri" w:hAnsi="Calibri" w:cs="Calibri"/>
                <w:i/>
                <w:color w:val="000000"/>
                <w:sz w:val="24"/>
              </w:rPr>
              <w:t>If it is not possible to provide the information requested due to the information exceeding the cost of compliance limits identified in Section 12, please provide advice and assistance, under the Section 16 obligations of the Act, as to how I can refine my request.</w:t>
            </w:r>
          </w:p>
          <w:p w14:paraId="5387C9B3" w14:textId="77777777" w:rsidR="00DC0661" w:rsidRPr="00CE6657" w:rsidRDefault="00DC0661" w:rsidP="00DC0661">
            <w:pPr>
              <w:ind w:right="45"/>
              <w:rPr>
                <w:rFonts w:ascii="Calibri" w:hAnsi="Calibri" w:cs="Calibri"/>
                <w:i/>
                <w:color w:val="000000"/>
                <w:sz w:val="24"/>
              </w:rPr>
            </w:pPr>
          </w:p>
          <w:p w14:paraId="1B51C55A" w14:textId="77777777" w:rsidR="00DC0661" w:rsidRPr="00CE6657" w:rsidRDefault="00DC0661" w:rsidP="00DC0661">
            <w:pPr>
              <w:ind w:right="45"/>
              <w:rPr>
                <w:rFonts w:ascii="Calibri" w:hAnsi="Calibri" w:cs="Calibri"/>
                <w:i/>
                <w:color w:val="000000"/>
                <w:sz w:val="24"/>
              </w:rPr>
            </w:pPr>
            <w:r w:rsidRPr="00CE6657">
              <w:rPr>
                <w:rFonts w:ascii="Calibri" w:hAnsi="Calibri" w:cs="Calibri"/>
                <w:i/>
                <w:color w:val="000000"/>
                <w:sz w:val="24"/>
              </w:rPr>
              <w:t>If you can identify any ways that my request could be refined I would be grateful for any further advice and assistance.</w:t>
            </w:r>
          </w:p>
          <w:p w14:paraId="27EAA92A" w14:textId="68270EFD" w:rsidR="007155B4" w:rsidRPr="000F2780" w:rsidRDefault="007155B4" w:rsidP="007155B4">
            <w:pPr>
              <w:ind w:right="45"/>
              <w:rPr>
                <w:rFonts w:ascii="Calibri" w:hAnsi="Calibri" w:cs="Calibri"/>
                <w:i/>
                <w:color w:val="000000"/>
                <w:sz w:val="24"/>
              </w:rPr>
            </w:pPr>
          </w:p>
        </w:tc>
        <w:tc>
          <w:tcPr>
            <w:tcW w:w="7087" w:type="dxa"/>
          </w:tcPr>
          <w:p w14:paraId="38A083A8" w14:textId="77777777" w:rsidR="004369B3" w:rsidRPr="00A80FC4" w:rsidRDefault="004369B3" w:rsidP="004369B3">
            <w:pPr>
              <w:ind w:right="45"/>
              <w:rPr>
                <w:rFonts w:ascii="Calibri" w:hAnsi="Calibri" w:cs="Calibri"/>
                <w:iCs/>
                <w:color w:val="000000"/>
                <w:sz w:val="24"/>
                <w:lang w:val="en-US"/>
              </w:rPr>
            </w:pPr>
            <w:r w:rsidRPr="00A80FC4">
              <w:rPr>
                <w:rFonts w:ascii="Calibri" w:hAnsi="Calibri" w:cs="Calibri"/>
                <w:iCs/>
                <w:color w:val="000000"/>
                <w:sz w:val="24"/>
                <w:lang w:val="en-US"/>
              </w:rPr>
              <w:lastRenderedPageBreak/>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4E4A6095" w14:textId="77777777" w:rsidR="004369B3" w:rsidRDefault="004369B3" w:rsidP="00DC0661">
            <w:pPr>
              <w:spacing w:after="240"/>
              <w:ind w:right="43"/>
              <w:rPr>
                <w:rFonts w:ascii="Calibri" w:hAnsi="Calibri"/>
                <w:sz w:val="24"/>
              </w:rPr>
            </w:pPr>
          </w:p>
          <w:p w14:paraId="5B5D2B6F" w14:textId="00E78E4A" w:rsidR="00DC0661" w:rsidRPr="00F508DD" w:rsidRDefault="00DC0661" w:rsidP="00DC0661">
            <w:pPr>
              <w:spacing w:after="240"/>
              <w:ind w:right="43"/>
              <w:rPr>
                <w:rFonts w:ascii="Calibri" w:hAnsi="Calibri" w:cs="Calibri"/>
                <w:color w:val="000000"/>
                <w:sz w:val="24"/>
                <w:lang w:eastAsia="en-GB"/>
              </w:rPr>
            </w:pPr>
            <w:r w:rsidRPr="00F508DD">
              <w:rPr>
                <w:rFonts w:ascii="Calibri" w:hAnsi="Calibri"/>
                <w:sz w:val="24"/>
              </w:rPr>
              <w:lastRenderedPageBreak/>
              <w:t xml:space="preserve">Cumbria Constabulary may hold the information </w:t>
            </w:r>
            <w:r w:rsidRPr="00F508DD">
              <w:rPr>
                <w:rFonts w:ascii="Calibri" w:hAnsi="Calibri" w:cs="Calibri"/>
                <w:color w:val="000000"/>
                <w:sz w:val="24"/>
                <w:lang w:eastAsia="en-GB"/>
              </w:rPr>
              <w:t xml:space="preserve">you have requested, and you can contact them at: </w:t>
            </w:r>
          </w:p>
          <w:p w14:paraId="205835EA" w14:textId="77777777" w:rsidR="00DC0661" w:rsidRPr="00F508DD" w:rsidRDefault="00DC0661" w:rsidP="00DC0661">
            <w:pPr>
              <w:rPr>
                <w:rFonts w:ascii="Calibri" w:hAnsi="Calibri" w:cs="Calibri"/>
                <w:color w:val="000000"/>
                <w:sz w:val="24"/>
                <w:lang w:eastAsia="en-GB"/>
              </w:rPr>
            </w:pPr>
            <w:r w:rsidRPr="00F508DD">
              <w:rPr>
                <w:rFonts w:ascii="Calibri" w:hAnsi="Calibri" w:cs="Calibri"/>
                <w:color w:val="000000"/>
                <w:sz w:val="24"/>
                <w:lang w:eastAsia="en-GB"/>
              </w:rPr>
              <w:t>Freedom of Information</w:t>
            </w:r>
            <w:r w:rsidRPr="00F508DD">
              <w:rPr>
                <w:rFonts w:ascii="Calibri" w:hAnsi="Calibri" w:cs="Calibri"/>
                <w:color w:val="000000"/>
                <w:sz w:val="24"/>
                <w:lang w:eastAsia="en-GB"/>
              </w:rPr>
              <w:br/>
              <w:t>Professional Standards Department</w:t>
            </w:r>
            <w:r w:rsidRPr="00F508DD">
              <w:rPr>
                <w:rFonts w:ascii="Calibri" w:hAnsi="Calibri" w:cs="Calibri"/>
                <w:color w:val="000000"/>
                <w:sz w:val="24"/>
                <w:lang w:eastAsia="en-GB"/>
              </w:rPr>
              <w:br/>
              <w:t>Police Headquarters</w:t>
            </w:r>
            <w:r w:rsidRPr="00F508DD">
              <w:rPr>
                <w:rFonts w:ascii="Calibri" w:hAnsi="Calibri" w:cs="Calibri"/>
                <w:color w:val="000000"/>
                <w:sz w:val="24"/>
                <w:lang w:eastAsia="en-GB"/>
              </w:rPr>
              <w:br/>
              <w:t xml:space="preserve">Carleton Hall, Penrith </w:t>
            </w:r>
          </w:p>
          <w:p w14:paraId="73191DC2" w14:textId="77777777" w:rsidR="00DC0661" w:rsidRPr="00F508DD" w:rsidRDefault="00DC0661" w:rsidP="00DC0661">
            <w:pPr>
              <w:rPr>
                <w:rFonts w:ascii="Calibri" w:hAnsi="Calibri" w:cs="Calibri"/>
                <w:color w:val="000000"/>
                <w:sz w:val="24"/>
                <w:lang w:eastAsia="en-GB"/>
              </w:rPr>
            </w:pPr>
            <w:r w:rsidRPr="00F508DD">
              <w:rPr>
                <w:rFonts w:ascii="Calibri" w:hAnsi="Calibri" w:cs="Calibri"/>
                <w:color w:val="000000"/>
                <w:sz w:val="24"/>
                <w:lang w:eastAsia="en-GB"/>
              </w:rPr>
              <w:t>Cumbria, CA10 2AU </w:t>
            </w:r>
          </w:p>
          <w:p w14:paraId="70686980" w14:textId="77777777" w:rsidR="007155B4" w:rsidRPr="000F2780" w:rsidRDefault="007155B4" w:rsidP="007155B4">
            <w:pPr>
              <w:spacing w:after="240"/>
              <w:ind w:right="43"/>
              <w:rPr>
                <w:rFonts w:ascii="Calibri" w:hAnsi="Calibri"/>
                <w:sz w:val="24"/>
              </w:rPr>
            </w:pPr>
          </w:p>
        </w:tc>
      </w:tr>
      <w:tr w:rsidR="00DA3AA9" w14:paraId="03DE2E37" w14:textId="77777777" w:rsidTr="00884F38">
        <w:tc>
          <w:tcPr>
            <w:tcW w:w="1418" w:type="dxa"/>
          </w:tcPr>
          <w:p w14:paraId="0EF472A6" w14:textId="77777777" w:rsidR="00DA3AA9" w:rsidRDefault="00DA3AA9" w:rsidP="00884F38">
            <w:pPr>
              <w:rPr>
                <w:rFonts w:asciiTheme="minorHAnsi" w:hAnsiTheme="minorHAnsi" w:cstheme="minorHAnsi"/>
                <w:sz w:val="24"/>
                <w:szCs w:val="24"/>
              </w:rPr>
            </w:pPr>
            <w:r>
              <w:rPr>
                <w:rFonts w:asciiTheme="minorHAnsi" w:hAnsiTheme="minorHAnsi" w:cstheme="minorHAnsi"/>
                <w:sz w:val="24"/>
                <w:szCs w:val="24"/>
              </w:rPr>
              <w:lastRenderedPageBreak/>
              <w:t>028/21</w:t>
            </w:r>
          </w:p>
          <w:p w14:paraId="0571B049" w14:textId="69E250F2" w:rsidR="00DA3AA9" w:rsidRDefault="00DA3AA9" w:rsidP="00884F38">
            <w:pPr>
              <w:rPr>
                <w:rFonts w:asciiTheme="minorHAnsi" w:hAnsiTheme="minorHAnsi" w:cstheme="minorHAnsi"/>
                <w:sz w:val="24"/>
                <w:szCs w:val="24"/>
              </w:rPr>
            </w:pPr>
            <w:r>
              <w:rPr>
                <w:rFonts w:asciiTheme="minorHAnsi" w:hAnsiTheme="minorHAnsi" w:cstheme="minorHAnsi"/>
                <w:sz w:val="24"/>
                <w:szCs w:val="24"/>
              </w:rPr>
              <w:t>15/10/2021</w:t>
            </w:r>
          </w:p>
        </w:tc>
        <w:tc>
          <w:tcPr>
            <w:tcW w:w="7513" w:type="dxa"/>
          </w:tcPr>
          <w:p w14:paraId="476F2DDE" w14:textId="77777777" w:rsidR="00DA3AA9" w:rsidRPr="009E2F45" w:rsidRDefault="00DA3AA9" w:rsidP="00DA3AA9">
            <w:pPr>
              <w:ind w:right="45"/>
              <w:rPr>
                <w:rFonts w:ascii="Calibri" w:hAnsi="Calibri" w:cs="Calibri"/>
                <w:i/>
                <w:color w:val="000000"/>
                <w:sz w:val="24"/>
              </w:rPr>
            </w:pPr>
            <w:r w:rsidRPr="009E2F45">
              <w:rPr>
                <w:rFonts w:ascii="Calibri" w:hAnsi="Calibri" w:cs="Calibri"/>
                <w:i/>
                <w:color w:val="000000"/>
                <w:sz w:val="24"/>
              </w:rPr>
              <w:t>Male stalking victim data over the previous 10 years. Number of reported incidents involving males as victims of stalking and prosecution outcomes of each reported incident. Also, female stalker data and their prosecution rates.</w:t>
            </w:r>
          </w:p>
          <w:p w14:paraId="75849604" w14:textId="77777777" w:rsidR="00DA3AA9" w:rsidRPr="00CE6657" w:rsidRDefault="00DA3AA9" w:rsidP="00DC0661">
            <w:pPr>
              <w:ind w:right="45"/>
              <w:rPr>
                <w:rFonts w:ascii="Calibri" w:hAnsi="Calibri" w:cs="Calibri"/>
                <w:i/>
                <w:color w:val="000000"/>
                <w:sz w:val="24"/>
              </w:rPr>
            </w:pPr>
          </w:p>
        </w:tc>
        <w:tc>
          <w:tcPr>
            <w:tcW w:w="7087" w:type="dxa"/>
          </w:tcPr>
          <w:p w14:paraId="16681AB6" w14:textId="77777777" w:rsidR="004369B3" w:rsidRPr="00A80FC4" w:rsidRDefault="004369B3" w:rsidP="004369B3">
            <w:pPr>
              <w:ind w:right="45"/>
              <w:rPr>
                <w:rFonts w:ascii="Calibri" w:hAnsi="Calibri" w:cs="Calibri"/>
                <w:iCs/>
                <w:color w:val="000000"/>
                <w:sz w:val="24"/>
                <w:lang w:val="en-US"/>
              </w:rPr>
            </w:pPr>
            <w:r w:rsidRPr="00A80FC4">
              <w:rPr>
                <w:rFonts w:ascii="Calibri" w:hAnsi="Calibri" w:cs="Calibri"/>
                <w:iCs/>
                <w:color w:val="000000"/>
                <w:sz w:val="24"/>
                <w:lang w:val="en-US"/>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4059BA38" w14:textId="77777777" w:rsidR="004369B3" w:rsidRDefault="004369B3" w:rsidP="00DA3AA9">
            <w:pPr>
              <w:spacing w:after="240"/>
              <w:ind w:right="43"/>
              <w:rPr>
                <w:rFonts w:ascii="Calibri" w:hAnsi="Calibri"/>
                <w:sz w:val="24"/>
              </w:rPr>
            </w:pPr>
          </w:p>
          <w:p w14:paraId="79BF1796" w14:textId="32D56A3F" w:rsidR="00DA3AA9" w:rsidRPr="00F508DD" w:rsidRDefault="00DA3AA9" w:rsidP="00DA3AA9">
            <w:pPr>
              <w:spacing w:after="240"/>
              <w:ind w:right="43"/>
              <w:rPr>
                <w:rFonts w:ascii="Calibri" w:hAnsi="Calibri" w:cs="Calibri"/>
                <w:color w:val="000000"/>
                <w:sz w:val="24"/>
                <w:lang w:eastAsia="en-GB"/>
              </w:rPr>
            </w:pPr>
            <w:r w:rsidRPr="00F508DD">
              <w:rPr>
                <w:rFonts w:ascii="Calibri" w:hAnsi="Calibri"/>
                <w:sz w:val="24"/>
              </w:rPr>
              <w:t xml:space="preserve">Cumbria Constabulary may hold the information </w:t>
            </w:r>
            <w:r w:rsidRPr="00F508DD">
              <w:rPr>
                <w:rFonts w:ascii="Calibri" w:hAnsi="Calibri" w:cs="Calibri"/>
                <w:color w:val="000000"/>
                <w:sz w:val="24"/>
                <w:lang w:eastAsia="en-GB"/>
              </w:rPr>
              <w:t xml:space="preserve">you have requested, and you can contact them at: </w:t>
            </w:r>
          </w:p>
          <w:p w14:paraId="32F8E103" w14:textId="77777777" w:rsidR="00DA3AA9" w:rsidRPr="00F508DD" w:rsidRDefault="00DA3AA9" w:rsidP="00DA3AA9">
            <w:pPr>
              <w:rPr>
                <w:rFonts w:ascii="Calibri" w:hAnsi="Calibri" w:cs="Calibri"/>
                <w:color w:val="000000"/>
                <w:sz w:val="24"/>
                <w:lang w:eastAsia="en-GB"/>
              </w:rPr>
            </w:pPr>
            <w:r w:rsidRPr="00F508DD">
              <w:rPr>
                <w:rFonts w:ascii="Calibri" w:hAnsi="Calibri" w:cs="Calibri"/>
                <w:color w:val="000000"/>
                <w:sz w:val="24"/>
                <w:lang w:eastAsia="en-GB"/>
              </w:rPr>
              <w:t>Freedom of Information</w:t>
            </w:r>
            <w:r w:rsidRPr="00F508DD">
              <w:rPr>
                <w:rFonts w:ascii="Calibri" w:hAnsi="Calibri" w:cs="Calibri"/>
                <w:color w:val="000000"/>
                <w:sz w:val="24"/>
                <w:lang w:eastAsia="en-GB"/>
              </w:rPr>
              <w:br/>
              <w:t>Professional Standards Department</w:t>
            </w:r>
            <w:r w:rsidRPr="00F508DD">
              <w:rPr>
                <w:rFonts w:ascii="Calibri" w:hAnsi="Calibri" w:cs="Calibri"/>
                <w:color w:val="000000"/>
                <w:sz w:val="24"/>
                <w:lang w:eastAsia="en-GB"/>
              </w:rPr>
              <w:br/>
              <w:t>Police Headquarters</w:t>
            </w:r>
            <w:r w:rsidRPr="00F508DD">
              <w:rPr>
                <w:rFonts w:ascii="Calibri" w:hAnsi="Calibri" w:cs="Calibri"/>
                <w:color w:val="000000"/>
                <w:sz w:val="24"/>
                <w:lang w:eastAsia="en-GB"/>
              </w:rPr>
              <w:br/>
              <w:t xml:space="preserve">Carleton Hall, Penrith </w:t>
            </w:r>
          </w:p>
          <w:p w14:paraId="10DCEBF6" w14:textId="77777777" w:rsidR="00DA3AA9" w:rsidRPr="00F508DD" w:rsidRDefault="00DA3AA9" w:rsidP="00DA3AA9">
            <w:pPr>
              <w:rPr>
                <w:rFonts w:ascii="Calibri" w:hAnsi="Calibri" w:cs="Calibri"/>
                <w:color w:val="000000"/>
                <w:sz w:val="24"/>
                <w:lang w:eastAsia="en-GB"/>
              </w:rPr>
            </w:pPr>
            <w:r w:rsidRPr="00F508DD">
              <w:rPr>
                <w:rFonts w:ascii="Calibri" w:hAnsi="Calibri" w:cs="Calibri"/>
                <w:color w:val="000000"/>
                <w:sz w:val="24"/>
                <w:lang w:eastAsia="en-GB"/>
              </w:rPr>
              <w:t>Cumbria, CA10 2AU </w:t>
            </w:r>
          </w:p>
          <w:p w14:paraId="7A7C0BD0" w14:textId="77777777" w:rsidR="00DA3AA9" w:rsidRPr="00F508DD" w:rsidRDefault="00DA3AA9" w:rsidP="00DC0661">
            <w:pPr>
              <w:spacing w:after="240"/>
              <w:ind w:right="43"/>
              <w:rPr>
                <w:rFonts w:ascii="Calibri" w:hAnsi="Calibri"/>
                <w:sz w:val="24"/>
              </w:rPr>
            </w:pPr>
          </w:p>
        </w:tc>
      </w:tr>
      <w:tr w:rsidR="008F6551" w14:paraId="6F05B37F" w14:textId="77777777" w:rsidTr="00884F38">
        <w:tc>
          <w:tcPr>
            <w:tcW w:w="1418" w:type="dxa"/>
          </w:tcPr>
          <w:p w14:paraId="41F53068" w14:textId="77777777" w:rsidR="008F6551" w:rsidRDefault="008F6551" w:rsidP="00884F38">
            <w:pPr>
              <w:rPr>
                <w:rFonts w:asciiTheme="minorHAnsi" w:hAnsiTheme="minorHAnsi" w:cstheme="minorHAnsi"/>
                <w:sz w:val="24"/>
                <w:szCs w:val="24"/>
              </w:rPr>
            </w:pPr>
            <w:r>
              <w:rPr>
                <w:rFonts w:asciiTheme="minorHAnsi" w:hAnsiTheme="minorHAnsi" w:cstheme="minorHAnsi"/>
                <w:sz w:val="24"/>
                <w:szCs w:val="24"/>
              </w:rPr>
              <w:lastRenderedPageBreak/>
              <w:t>029/21</w:t>
            </w:r>
          </w:p>
          <w:p w14:paraId="2049D904" w14:textId="3A2ACA6B" w:rsidR="008F6551" w:rsidRDefault="007152AF" w:rsidP="00884F38">
            <w:pPr>
              <w:rPr>
                <w:rFonts w:asciiTheme="minorHAnsi" w:hAnsiTheme="minorHAnsi" w:cstheme="minorHAnsi"/>
                <w:sz w:val="24"/>
                <w:szCs w:val="24"/>
              </w:rPr>
            </w:pPr>
            <w:r>
              <w:rPr>
                <w:rFonts w:asciiTheme="minorHAnsi" w:hAnsiTheme="minorHAnsi" w:cstheme="minorHAnsi"/>
                <w:sz w:val="24"/>
                <w:szCs w:val="24"/>
              </w:rPr>
              <w:t>23/11/2021</w:t>
            </w:r>
          </w:p>
        </w:tc>
        <w:tc>
          <w:tcPr>
            <w:tcW w:w="7513" w:type="dxa"/>
          </w:tcPr>
          <w:p w14:paraId="7DB94D16" w14:textId="77777777" w:rsidR="007152AF" w:rsidRPr="004E3486" w:rsidRDefault="007152AF" w:rsidP="007152AF">
            <w:pPr>
              <w:numPr>
                <w:ilvl w:val="0"/>
                <w:numId w:val="19"/>
              </w:numPr>
              <w:shd w:val="clear" w:color="auto" w:fill="FFFFFF"/>
              <w:spacing w:before="100" w:beforeAutospacing="1" w:after="100" w:afterAutospacing="1"/>
              <w:rPr>
                <w:rFonts w:asciiTheme="minorHAnsi" w:hAnsiTheme="minorHAnsi" w:cstheme="minorHAnsi"/>
                <w:i/>
                <w:iCs/>
                <w:color w:val="000000"/>
                <w:sz w:val="24"/>
                <w:szCs w:val="24"/>
                <w:lang w:eastAsia="en-GB"/>
              </w:rPr>
            </w:pPr>
            <w:r w:rsidRPr="004E3486">
              <w:rPr>
                <w:rFonts w:asciiTheme="minorHAnsi" w:hAnsiTheme="minorHAnsi" w:cstheme="minorHAnsi"/>
                <w:i/>
                <w:iCs/>
                <w:color w:val="222222"/>
                <w:sz w:val="24"/>
                <w:szCs w:val="24"/>
              </w:rPr>
              <w:t>Is heritage crime an issue in your county? </w:t>
            </w:r>
            <w:r w:rsidRPr="004E3486">
              <w:rPr>
                <w:rFonts w:asciiTheme="minorHAnsi" w:hAnsiTheme="minorHAnsi" w:cstheme="minorHAnsi"/>
                <w:i/>
                <w:iCs/>
                <w:color w:val="000000"/>
                <w:sz w:val="24"/>
                <w:szCs w:val="24"/>
              </w:rPr>
              <w:t> </w:t>
            </w:r>
          </w:p>
          <w:p w14:paraId="48CF3935" w14:textId="77777777" w:rsidR="007152AF" w:rsidRPr="004E3486" w:rsidRDefault="007152AF" w:rsidP="007152AF">
            <w:pPr>
              <w:numPr>
                <w:ilvl w:val="0"/>
                <w:numId w:val="19"/>
              </w:numPr>
              <w:shd w:val="clear" w:color="auto" w:fill="FFFFFF"/>
              <w:spacing w:before="100" w:beforeAutospacing="1" w:after="100" w:afterAutospacing="1"/>
              <w:rPr>
                <w:rFonts w:asciiTheme="minorHAnsi" w:hAnsiTheme="minorHAnsi" w:cstheme="minorHAnsi"/>
                <w:i/>
                <w:iCs/>
                <w:color w:val="000000"/>
                <w:sz w:val="24"/>
                <w:szCs w:val="24"/>
              </w:rPr>
            </w:pPr>
            <w:r w:rsidRPr="004E3486">
              <w:rPr>
                <w:rFonts w:asciiTheme="minorHAnsi" w:hAnsiTheme="minorHAnsi" w:cstheme="minorHAnsi"/>
                <w:i/>
                <w:iCs/>
                <w:color w:val="222222"/>
                <w:sz w:val="24"/>
                <w:szCs w:val="24"/>
              </w:rPr>
              <w:t>Is heritage crime an important issue for your county?</w:t>
            </w:r>
            <w:r w:rsidRPr="004E3486">
              <w:rPr>
                <w:rFonts w:asciiTheme="minorHAnsi" w:hAnsiTheme="minorHAnsi" w:cstheme="minorHAnsi"/>
                <w:i/>
                <w:iCs/>
                <w:color w:val="000000"/>
                <w:sz w:val="24"/>
                <w:szCs w:val="24"/>
              </w:rPr>
              <w:t> </w:t>
            </w:r>
          </w:p>
          <w:p w14:paraId="50D2759A" w14:textId="77777777" w:rsidR="007152AF" w:rsidRPr="004E3486" w:rsidRDefault="007152AF" w:rsidP="007152AF">
            <w:pPr>
              <w:numPr>
                <w:ilvl w:val="0"/>
                <w:numId w:val="19"/>
              </w:numPr>
              <w:shd w:val="clear" w:color="auto" w:fill="FFFFFF"/>
              <w:spacing w:before="100" w:beforeAutospacing="1" w:after="100" w:afterAutospacing="1"/>
              <w:rPr>
                <w:rFonts w:asciiTheme="minorHAnsi" w:hAnsiTheme="minorHAnsi" w:cstheme="minorHAnsi"/>
                <w:i/>
                <w:iCs/>
                <w:color w:val="000000"/>
                <w:sz w:val="24"/>
                <w:szCs w:val="24"/>
              </w:rPr>
            </w:pPr>
            <w:r w:rsidRPr="004E3486">
              <w:rPr>
                <w:rFonts w:asciiTheme="minorHAnsi" w:hAnsiTheme="minorHAnsi" w:cstheme="minorHAnsi"/>
                <w:i/>
                <w:iCs/>
                <w:color w:val="222222"/>
                <w:sz w:val="24"/>
                <w:szCs w:val="24"/>
              </w:rPr>
              <w:t>What are the levels of recorded heritage crime in your county over the last 5 years?  </w:t>
            </w:r>
            <w:r w:rsidRPr="004E3486">
              <w:rPr>
                <w:rFonts w:asciiTheme="minorHAnsi" w:hAnsiTheme="minorHAnsi" w:cstheme="minorHAnsi"/>
                <w:i/>
                <w:iCs/>
                <w:color w:val="000000"/>
                <w:sz w:val="24"/>
                <w:szCs w:val="24"/>
              </w:rPr>
              <w:t> </w:t>
            </w:r>
          </w:p>
          <w:p w14:paraId="34F67C7F" w14:textId="77777777" w:rsidR="007152AF" w:rsidRPr="004E3486" w:rsidRDefault="007152AF" w:rsidP="007152AF">
            <w:pPr>
              <w:numPr>
                <w:ilvl w:val="0"/>
                <w:numId w:val="19"/>
              </w:numPr>
              <w:shd w:val="clear" w:color="auto" w:fill="FFFFFF"/>
              <w:spacing w:before="100" w:beforeAutospacing="1" w:after="100" w:afterAutospacing="1"/>
              <w:rPr>
                <w:rFonts w:asciiTheme="minorHAnsi" w:hAnsiTheme="minorHAnsi" w:cstheme="minorHAnsi"/>
                <w:i/>
                <w:iCs/>
                <w:color w:val="000000"/>
                <w:sz w:val="24"/>
                <w:szCs w:val="24"/>
              </w:rPr>
            </w:pPr>
            <w:r w:rsidRPr="004E3486">
              <w:rPr>
                <w:rFonts w:asciiTheme="minorHAnsi" w:hAnsiTheme="minorHAnsi" w:cstheme="minorHAnsi"/>
                <w:i/>
                <w:iCs/>
                <w:color w:val="222222"/>
                <w:sz w:val="24"/>
                <w:szCs w:val="24"/>
              </w:rPr>
              <w:t>What categories of heritage crime have been recorded in your county over the last 5 years?  </w:t>
            </w:r>
            <w:r w:rsidRPr="004E3486">
              <w:rPr>
                <w:rFonts w:asciiTheme="minorHAnsi" w:hAnsiTheme="minorHAnsi" w:cstheme="minorHAnsi"/>
                <w:i/>
                <w:iCs/>
                <w:color w:val="000000"/>
                <w:sz w:val="24"/>
                <w:szCs w:val="24"/>
              </w:rPr>
              <w:t> </w:t>
            </w:r>
          </w:p>
          <w:p w14:paraId="6F12EF06" w14:textId="77777777" w:rsidR="007152AF" w:rsidRPr="004E3486" w:rsidRDefault="007152AF" w:rsidP="007152AF">
            <w:pPr>
              <w:numPr>
                <w:ilvl w:val="0"/>
                <w:numId w:val="19"/>
              </w:numPr>
              <w:shd w:val="clear" w:color="auto" w:fill="FFFFFF"/>
              <w:spacing w:before="100" w:beforeAutospacing="1" w:after="100" w:afterAutospacing="1"/>
              <w:rPr>
                <w:rFonts w:asciiTheme="minorHAnsi" w:hAnsiTheme="minorHAnsi" w:cstheme="minorHAnsi"/>
                <w:i/>
                <w:iCs/>
                <w:color w:val="000000"/>
                <w:sz w:val="24"/>
                <w:szCs w:val="24"/>
              </w:rPr>
            </w:pPr>
            <w:r w:rsidRPr="004E3486">
              <w:rPr>
                <w:rFonts w:asciiTheme="minorHAnsi" w:hAnsiTheme="minorHAnsi" w:cstheme="minorHAnsi"/>
                <w:i/>
                <w:iCs/>
                <w:color w:val="000000"/>
                <w:sz w:val="24"/>
                <w:szCs w:val="24"/>
              </w:rPr>
              <w:t>Is heritage crime considered as a priority for the Police &amp; Crime Commissioner e.g. is it included in your Police and Crime Plan </w:t>
            </w:r>
          </w:p>
          <w:p w14:paraId="44689FAF" w14:textId="77777777" w:rsidR="007152AF" w:rsidRPr="004E3486" w:rsidRDefault="007152AF" w:rsidP="007152AF">
            <w:pPr>
              <w:numPr>
                <w:ilvl w:val="0"/>
                <w:numId w:val="19"/>
              </w:numPr>
              <w:shd w:val="clear" w:color="auto" w:fill="FFFFFF"/>
              <w:spacing w:before="100" w:beforeAutospacing="1" w:after="100" w:afterAutospacing="1"/>
              <w:rPr>
                <w:rFonts w:asciiTheme="minorHAnsi" w:hAnsiTheme="minorHAnsi" w:cstheme="minorHAnsi"/>
                <w:i/>
                <w:iCs/>
                <w:color w:val="000000"/>
                <w:sz w:val="24"/>
                <w:szCs w:val="24"/>
              </w:rPr>
            </w:pPr>
            <w:r w:rsidRPr="004E3486">
              <w:rPr>
                <w:rFonts w:asciiTheme="minorHAnsi" w:hAnsiTheme="minorHAnsi" w:cstheme="minorHAnsi"/>
                <w:i/>
                <w:iCs/>
                <w:color w:val="222222"/>
                <w:sz w:val="24"/>
                <w:szCs w:val="24"/>
              </w:rPr>
              <w:t>Does your service partake in and/or encourage partnership working with outside bodies with regards to heritage crime working, for example, Historic England? </w:t>
            </w:r>
            <w:r w:rsidRPr="004E3486">
              <w:rPr>
                <w:rFonts w:asciiTheme="minorHAnsi" w:hAnsiTheme="minorHAnsi" w:cstheme="minorHAnsi"/>
                <w:i/>
                <w:iCs/>
                <w:color w:val="000000"/>
                <w:sz w:val="24"/>
                <w:szCs w:val="24"/>
              </w:rPr>
              <w:t> </w:t>
            </w:r>
          </w:p>
          <w:p w14:paraId="4C172F1E" w14:textId="2C9490C8" w:rsidR="008F6551" w:rsidRPr="007152AF" w:rsidRDefault="007152AF" w:rsidP="007152AF">
            <w:pPr>
              <w:numPr>
                <w:ilvl w:val="0"/>
                <w:numId w:val="19"/>
              </w:numPr>
              <w:shd w:val="clear" w:color="auto" w:fill="FFFFFF"/>
              <w:spacing w:before="100" w:beforeAutospacing="1" w:after="100" w:afterAutospacing="1"/>
              <w:rPr>
                <w:rFonts w:asciiTheme="minorHAnsi" w:hAnsiTheme="minorHAnsi" w:cstheme="minorHAnsi"/>
                <w:i/>
                <w:iCs/>
                <w:color w:val="000000"/>
                <w:sz w:val="24"/>
                <w:szCs w:val="24"/>
              </w:rPr>
            </w:pPr>
            <w:r w:rsidRPr="004E3486">
              <w:rPr>
                <w:rFonts w:asciiTheme="minorHAnsi" w:hAnsiTheme="minorHAnsi" w:cstheme="minorHAnsi"/>
                <w:i/>
                <w:iCs/>
                <w:color w:val="222222"/>
                <w:sz w:val="24"/>
                <w:szCs w:val="24"/>
              </w:rPr>
              <w:t>Are situational crime prevention techniques used by the service you are responsible for preventing heritage crimes? </w:t>
            </w:r>
          </w:p>
        </w:tc>
        <w:tc>
          <w:tcPr>
            <w:tcW w:w="7087" w:type="dxa"/>
          </w:tcPr>
          <w:p w14:paraId="76778CB0" w14:textId="77777777" w:rsidR="007152AF" w:rsidRPr="004E3486" w:rsidRDefault="007152AF" w:rsidP="007152AF">
            <w:pPr>
              <w:ind w:right="45"/>
              <w:rPr>
                <w:rFonts w:ascii="Calibri" w:hAnsi="Calibri" w:cs="Calibri"/>
                <w:iCs/>
                <w:color w:val="000000"/>
                <w:sz w:val="24"/>
              </w:rPr>
            </w:pPr>
            <w:r w:rsidRPr="004E3486">
              <w:rPr>
                <w:rFonts w:ascii="Calibri" w:hAnsi="Calibri" w:cs="Calibri"/>
                <w:iCs/>
                <w:color w:val="000000"/>
                <w:sz w:val="24"/>
              </w:rPr>
              <w:t>Your request has now been considered and I am able to advise you of the following:</w:t>
            </w:r>
          </w:p>
          <w:p w14:paraId="635D2D14" w14:textId="77777777" w:rsidR="007152AF" w:rsidRPr="004E3486" w:rsidRDefault="007152AF" w:rsidP="007152AF">
            <w:pPr>
              <w:ind w:right="45"/>
              <w:rPr>
                <w:rFonts w:ascii="Calibri" w:hAnsi="Calibri" w:cs="Calibri"/>
                <w:iCs/>
                <w:color w:val="000000"/>
                <w:sz w:val="24"/>
              </w:rPr>
            </w:pPr>
          </w:p>
          <w:p w14:paraId="08973CE6" w14:textId="77777777" w:rsidR="007152AF" w:rsidRPr="004E3486" w:rsidRDefault="007152AF" w:rsidP="007152AF">
            <w:pPr>
              <w:ind w:right="45"/>
              <w:rPr>
                <w:rFonts w:ascii="Calibri" w:hAnsi="Calibri" w:cs="Calibri"/>
                <w:color w:val="000000"/>
                <w:sz w:val="24"/>
                <w:lang w:eastAsia="en-GB"/>
              </w:rPr>
            </w:pPr>
            <w:r w:rsidRPr="004E3486">
              <w:rPr>
                <w:rFonts w:ascii="Calibri" w:hAnsi="Calibri" w:cs="Calibri"/>
                <w:iCs/>
                <w:color w:val="000000"/>
                <w:sz w:val="24"/>
              </w:rPr>
              <w:t xml:space="preserve">With regards to questions 1,2,3,4,6 and 7, </w:t>
            </w:r>
            <w:r w:rsidRPr="004E3486">
              <w:rPr>
                <w:rFonts w:ascii="Calibri" w:hAnsi="Calibri"/>
                <w:sz w:val="24"/>
              </w:rPr>
              <w:t xml:space="preserve">the Police and Crime Commissioner does not have any statutory authority to become involved or intervene with regards to operational policing matters, and does not have access to such information. Therefore, I can advise that the Office of the Police and Crime Commissioner does not hold the information you seek.  Cumbria Constabulary may hold the information </w:t>
            </w:r>
            <w:r w:rsidRPr="004E3486">
              <w:rPr>
                <w:rFonts w:ascii="Calibri" w:hAnsi="Calibri" w:cs="Calibri"/>
                <w:color w:val="000000"/>
                <w:sz w:val="24"/>
                <w:lang w:eastAsia="en-GB"/>
              </w:rPr>
              <w:t xml:space="preserve">you have requested, and you can contact them at: </w:t>
            </w:r>
          </w:p>
          <w:p w14:paraId="2D07F4DC" w14:textId="77777777" w:rsidR="007152AF" w:rsidRPr="004E3486" w:rsidRDefault="007152AF" w:rsidP="007152AF">
            <w:pPr>
              <w:rPr>
                <w:rFonts w:ascii="Calibri" w:hAnsi="Calibri" w:cs="Calibri"/>
                <w:color w:val="000000"/>
                <w:sz w:val="24"/>
                <w:lang w:eastAsia="en-GB"/>
              </w:rPr>
            </w:pPr>
            <w:r w:rsidRPr="004E3486">
              <w:rPr>
                <w:rFonts w:ascii="Calibri" w:hAnsi="Calibri" w:cs="Calibri"/>
                <w:color w:val="000000"/>
                <w:sz w:val="24"/>
                <w:lang w:eastAsia="en-GB"/>
              </w:rPr>
              <w:t>Freedom of Information</w:t>
            </w:r>
            <w:r w:rsidRPr="004E3486">
              <w:rPr>
                <w:rFonts w:ascii="Calibri" w:hAnsi="Calibri" w:cs="Calibri"/>
                <w:color w:val="000000"/>
                <w:sz w:val="24"/>
                <w:lang w:eastAsia="en-GB"/>
              </w:rPr>
              <w:br/>
              <w:t>Professional Standards Department</w:t>
            </w:r>
            <w:r w:rsidRPr="004E3486">
              <w:rPr>
                <w:rFonts w:ascii="Calibri" w:hAnsi="Calibri" w:cs="Calibri"/>
                <w:color w:val="000000"/>
                <w:sz w:val="24"/>
                <w:lang w:eastAsia="en-GB"/>
              </w:rPr>
              <w:br/>
              <w:t>Police Headquarters</w:t>
            </w:r>
            <w:r w:rsidRPr="004E3486">
              <w:rPr>
                <w:rFonts w:ascii="Calibri" w:hAnsi="Calibri" w:cs="Calibri"/>
                <w:color w:val="000000"/>
                <w:sz w:val="24"/>
                <w:lang w:eastAsia="en-GB"/>
              </w:rPr>
              <w:br/>
              <w:t xml:space="preserve">Carleton Hall, Penrith </w:t>
            </w:r>
          </w:p>
          <w:p w14:paraId="3077625F" w14:textId="7D00CE86" w:rsidR="008F6551" w:rsidRPr="007152AF" w:rsidRDefault="007152AF" w:rsidP="007152AF">
            <w:pPr>
              <w:rPr>
                <w:rFonts w:ascii="Calibri" w:hAnsi="Calibri" w:cs="Calibri"/>
                <w:color w:val="000000"/>
                <w:sz w:val="24"/>
                <w:lang w:eastAsia="en-GB"/>
              </w:rPr>
            </w:pPr>
            <w:r w:rsidRPr="004E3486">
              <w:rPr>
                <w:rFonts w:ascii="Calibri" w:hAnsi="Calibri" w:cs="Calibri"/>
                <w:color w:val="000000"/>
                <w:sz w:val="24"/>
                <w:lang w:eastAsia="en-GB"/>
              </w:rPr>
              <w:t>Cumbria, CA10 2AU </w:t>
            </w:r>
          </w:p>
        </w:tc>
      </w:tr>
      <w:tr w:rsidR="007152AF" w14:paraId="50692BF4" w14:textId="77777777" w:rsidTr="00884F38">
        <w:tc>
          <w:tcPr>
            <w:tcW w:w="1418" w:type="dxa"/>
          </w:tcPr>
          <w:p w14:paraId="124AAD59" w14:textId="77777777" w:rsidR="007152AF" w:rsidRDefault="007152AF" w:rsidP="00884F38">
            <w:pPr>
              <w:rPr>
                <w:rFonts w:asciiTheme="minorHAnsi" w:hAnsiTheme="minorHAnsi" w:cstheme="minorHAnsi"/>
                <w:sz w:val="24"/>
                <w:szCs w:val="24"/>
              </w:rPr>
            </w:pPr>
            <w:r>
              <w:rPr>
                <w:rFonts w:asciiTheme="minorHAnsi" w:hAnsiTheme="minorHAnsi" w:cstheme="minorHAnsi"/>
                <w:sz w:val="24"/>
                <w:szCs w:val="24"/>
              </w:rPr>
              <w:t>030/21</w:t>
            </w:r>
          </w:p>
          <w:p w14:paraId="7E044235" w14:textId="4F17F6F8" w:rsidR="007152AF" w:rsidRDefault="007152AF" w:rsidP="00884F38">
            <w:pPr>
              <w:rPr>
                <w:rFonts w:asciiTheme="minorHAnsi" w:hAnsiTheme="minorHAnsi" w:cstheme="minorHAnsi"/>
                <w:sz w:val="24"/>
                <w:szCs w:val="24"/>
              </w:rPr>
            </w:pPr>
            <w:r>
              <w:rPr>
                <w:rFonts w:asciiTheme="minorHAnsi" w:hAnsiTheme="minorHAnsi" w:cstheme="minorHAnsi"/>
                <w:sz w:val="24"/>
                <w:szCs w:val="24"/>
              </w:rPr>
              <w:t>20/12/21</w:t>
            </w:r>
          </w:p>
        </w:tc>
        <w:tc>
          <w:tcPr>
            <w:tcW w:w="7513" w:type="dxa"/>
          </w:tcPr>
          <w:p w14:paraId="5E35A175" w14:textId="77777777" w:rsidR="007152AF" w:rsidRPr="00140B06" w:rsidRDefault="007152AF" w:rsidP="007152AF">
            <w:pPr>
              <w:ind w:right="45"/>
              <w:rPr>
                <w:rFonts w:ascii="Calibri" w:hAnsi="Calibri" w:cs="Calibri"/>
                <w:i/>
                <w:color w:val="000000"/>
                <w:sz w:val="24"/>
              </w:rPr>
            </w:pPr>
            <w:r w:rsidRPr="00140B06">
              <w:rPr>
                <w:rFonts w:ascii="Calibri" w:hAnsi="Calibri" w:cs="Calibri"/>
                <w:i/>
                <w:color w:val="000000"/>
                <w:sz w:val="24"/>
              </w:rPr>
              <w:t>Total number of Police complaint reviews by Office of Cumbria PCC from 1/2/2020 to 19/11/2021</w:t>
            </w:r>
          </w:p>
          <w:p w14:paraId="046CDA00" w14:textId="015DA087" w:rsidR="007152AF" w:rsidRPr="007152AF" w:rsidRDefault="007152AF" w:rsidP="007152AF">
            <w:pPr>
              <w:ind w:right="45"/>
              <w:rPr>
                <w:rFonts w:ascii="Calibri" w:hAnsi="Calibri" w:cs="Calibri"/>
                <w:i/>
                <w:color w:val="000000"/>
                <w:sz w:val="24"/>
              </w:rPr>
            </w:pPr>
            <w:r w:rsidRPr="00140B06">
              <w:rPr>
                <w:rFonts w:ascii="Calibri" w:hAnsi="Calibri" w:cs="Calibri"/>
                <w:i/>
                <w:color w:val="000000"/>
                <w:sz w:val="24"/>
              </w:rPr>
              <w:t>Total number of police complaints upheld by Office of Cumbria PCC from 1/2/2020 to 19/11/2021</w:t>
            </w:r>
          </w:p>
        </w:tc>
        <w:tc>
          <w:tcPr>
            <w:tcW w:w="7087" w:type="dxa"/>
          </w:tcPr>
          <w:p w14:paraId="2CC14B8F" w14:textId="77777777" w:rsidR="007152AF" w:rsidRPr="00140B06" w:rsidRDefault="007152AF" w:rsidP="007152AF">
            <w:pPr>
              <w:spacing w:after="240"/>
              <w:ind w:right="43"/>
              <w:rPr>
                <w:rFonts w:ascii="Calibri" w:hAnsi="Calibri"/>
                <w:sz w:val="24"/>
              </w:rPr>
            </w:pPr>
            <w:r w:rsidRPr="00140B06">
              <w:rPr>
                <w:rFonts w:ascii="Calibri" w:hAnsi="Calibri"/>
                <w:sz w:val="24"/>
              </w:rPr>
              <w:t>Your request has now been considered and I am able to advise you of the following:</w:t>
            </w:r>
          </w:p>
          <w:p w14:paraId="0E7C6719" w14:textId="77777777" w:rsidR="007152AF" w:rsidRPr="00140B06" w:rsidRDefault="007152AF" w:rsidP="007152AF">
            <w:pPr>
              <w:spacing w:after="240"/>
              <w:ind w:right="43"/>
              <w:rPr>
                <w:rFonts w:ascii="Calibri" w:hAnsi="Calibri"/>
                <w:sz w:val="24"/>
              </w:rPr>
            </w:pPr>
            <w:r w:rsidRPr="00140B06">
              <w:rPr>
                <w:rFonts w:ascii="Calibri" w:hAnsi="Calibri"/>
                <w:sz w:val="24"/>
              </w:rPr>
              <w:t xml:space="preserve">The total number of Police complaint reviews received by the Office of the Police and Crime Commissioner from 1/2/2020 to 19/11/2021 is 79, 9 of which were upheld. </w:t>
            </w:r>
          </w:p>
          <w:p w14:paraId="558BDBC2" w14:textId="77777777" w:rsidR="007152AF" w:rsidRPr="00140B06" w:rsidRDefault="007152AF" w:rsidP="007152AF">
            <w:pPr>
              <w:rPr>
                <w:rFonts w:ascii="Calibri" w:hAnsi="Calibri" w:cs="Calibri"/>
                <w:color w:val="000000"/>
                <w:sz w:val="24"/>
                <w:lang w:eastAsia="en-GB"/>
              </w:rPr>
            </w:pPr>
            <w:r w:rsidRPr="00140B06">
              <w:rPr>
                <w:rFonts w:ascii="Calibri" w:hAnsi="Calibri" w:cs="Calibri"/>
                <w:color w:val="000000"/>
                <w:sz w:val="24"/>
                <w:lang w:eastAsia="en-GB"/>
              </w:rPr>
              <w:lastRenderedPageBreak/>
              <w:t>Whilst every care has been taken in the retrieval of the information provided, please do not hesitate to contact us for clarification, if you have any issues or queries.</w:t>
            </w:r>
          </w:p>
          <w:p w14:paraId="5EF3F775" w14:textId="77777777" w:rsidR="007152AF" w:rsidRPr="004E3486" w:rsidRDefault="007152AF" w:rsidP="007152AF">
            <w:pPr>
              <w:ind w:right="45"/>
              <w:rPr>
                <w:rFonts w:ascii="Calibri" w:hAnsi="Calibri" w:cs="Calibri"/>
                <w:iCs/>
                <w:color w:val="000000"/>
                <w:sz w:val="24"/>
              </w:rPr>
            </w:pPr>
          </w:p>
        </w:tc>
      </w:tr>
      <w:tr w:rsidR="007152AF" w14:paraId="28215073" w14:textId="77777777" w:rsidTr="00884F38">
        <w:tc>
          <w:tcPr>
            <w:tcW w:w="1418" w:type="dxa"/>
          </w:tcPr>
          <w:p w14:paraId="42DAA790" w14:textId="77777777" w:rsidR="007152AF" w:rsidRDefault="007152AF" w:rsidP="00884F38">
            <w:pPr>
              <w:rPr>
                <w:rFonts w:asciiTheme="minorHAnsi" w:hAnsiTheme="minorHAnsi" w:cstheme="minorHAnsi"/>
                <w:sz w:val="24"/>
                <w:szCs w:val="24"/>
              </w:rPr>
            </w:pPr>
            <w:r>
              <w:rPr>
                <w:rFonts w:asciiTheme="minorHAnsi" w:hAnsiTheme="minorHAnsi" w:cstheme="minorHAnsi"/>
                <w:sz w:val="24"/>
                <w:szCs w:val="24"/>
              </w:rPr>
              <w:lastRenderedPageBreak/>
              <w:t>031/21</w:t>
            </w:r>
          </w:p>
          <w:p w14:paraId="332527C8" w14:textId="5F8B5ED0" w:rsidR="007152AF" w:rsidRDefault="007152AF" w:rsidP="00884F38">
            <w:pPr>
              <w:rPr>
                <w:rFonts w:asciiTheme="minorHAnsi" w:hAnsiTheme="minorHAnsi" w:cstheme="minorHAnsi"/>
                <w:sz w:val="24"/>
                <w:szCs w:val="24"/>
              </w:rPr>
            </w:pPr>
            <w:r>
              <w:rPr>
                <w:rFonts w:asciiTheme="minorHAnsi" w:hAnsiTheme="minorHAnsi" w:cstheme="minorHAnsi"/>
                <w:sz w:val="24"/>
                <w:szCs w:val="24"/>
              </w:rPr>
              <w:t>14/12/21</w:t>
            </w:r>
          </w:p>
        </w:tc>
        <w:tc>
          <w:tcPr>
            <w:tcW w:w="7513" w:type="dxa"/>
          </w:tcPr>
          <w:p w14:paraId="06924332" w14:textId="77777777" w:rsidR="007152AF" w:rsidRPr="006436C4" w:rsidRDefault="007152AF" w:rsidP="007152AF">
            <w:pPr>
              <w:pStyle w:val="Defaul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
                <w:iCs/>
              </w:rPr>
            </w:pPr>
            <w:r w:rsidRPr="006436C4">
              <w:rPr>
                <w:rFonts w:asciiTheme="minorHAnsi" w:hAnsiTheme="minorHAnsi" w:cstheme="minorHAnsi"/>
                <w:i/>
                <w:iCs/>
              </w:rPr>
              <w:t xml:space="preserve">Do you have information relating to the Community Trigger on your website? </w:t>
            </w:r>
          </w:p>
          <w:p w14:paraId="34287B01" w14:textId="77777777" w:rsidR="007152AF" w:rsidRPr="006436C4" w:rsidRDefault="007152AF" w:rsidP="007152AF">
            <w:pPr>
              <w:pStyle w:val="Default"/>
              <w:ind w:left="720"/>
              <w:rPr>
                <w:rFonts w:asciiTheme="minorHAnsi" w:hAnsiTheme="minorHAnsi" w:cstheme="minorHAnsi"/>
                <w:i/>
                <w:iCs/>
              </w:rPr>
            </w:pPr>
          </w:p>
          <w:p w14:paraId="1003A4CA" w14:textId="77777777" w:rsidR="007152AF" w:rsidRPr="006436C4" w:rsidRDefault="007152AF" w:rsidP="007152AF">
            <w:pPr>
              <w:pStyle w:val="Defaul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
                <w:iCs/>
              </w:rPr>
            </w:pPr>
            <w:r w:rsidRPr="006436C4">
              <w:rPr>
                <w:rFonts w:asciiTheme="minorHAnsi" w:hAnsiTheme="minorHAnsi" w:cstheme="minorHAnsi"/>
                <w:i/>
                <w:iCs/>
              </w:rPr>
              <w:t xml:space="preserve">Does this information include any statistics pertaining to the community trigger? </w:t>
            </w:r>
          </w:p>
          <w:p w14:paraId="76D5A189" w14:textId="77777777" w:rsidR="007152AF" w:rsidRPr="006436C4" w:rsidRDefault="007152AF" w:rsidP="007152AF">
            <w:pPr>
              <w:pStyle w:val="Default"/>
              <w:ind w:left="360"/>
              <w:rPr>
                <w:rFonts w:asciiTheme="minorHAnsi" w:hAnsiTheme="minorHAnsi" w:cstheme="minorHAnsi"/>
                <w:i/>
                <w:iCs/>
              </w:rPr>
            </w:pPr>
          </w:p>
          <w:p w14:paraId="7CA301E5" w14:textId="77777777" w:rsidR="007152AF" w:rsidRPr="006436C4" w:rsidRDefault="007152AF" w:rsidP="007152AF">
            <w:pPr>
              <w:pStyle w:val="Defaul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
                <w:iCs/>
              </w:rPr>
            </w:pPr>
            <w:r w:rsidRPr="006436C4">
              <w:rPr>
                <w:rFonts w:asciiTheme="minorHAnsi" w:hAnsiTheme="minorHAnsi" w:cstheme="minorHAnsi"/>
                <w:i/>
                <w:iCs/>
              </w:rPr>
              <w:t xml:space="preserve">If yes to question 2, what statistics are detailed and is this for all the local authority areas you cover? </w:t>
            </w:r>
          </w:p>
          <w:p w14:paraId="148CBB96" w14:textId="77777777" w:rsidR="007152AF" w:rsidRPr="006436C4" w:rsidRDefault="007152AF" w:rsidP="007152AF">
            <w:pPr>
              <w:pStyle w:val="Default"/>
              <w:ind w:left="720"/>
              <w:rPr>
                <w:rFonts w:asciiTheme="minorHAnsi" w:hAnsiTheme="minorHAnsi" w:cstheme="minorHAnsi"/>
                <w:i/>
                <w:iCs/>
              </w:rPr>
            </w:pPr>
          </w:p>
          <w:p w14:paraId="760513AD" w14:textId="77777777" w:rsidR="007152AF" w:rsidRPr="006436C4" w:rsidRDefault="007152AF" w:rsidP="007152AF">
            <w:pPr>
              <w:pStyle w:val="Defaul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
                <w:iCs/>
              </w:rPr>
            </w:pPr>
            <w:r w:rsidRPr="006436C4">
              <w:rPr>
                <w:rFonts w:asciiTheme="minorHAnsi" w:hAnsiTheme="minorHAnsi" w:cstheme="minorHAnsi"/>
                <w:i/>
                <w:iCs/>
              </w:rPr>
              <w:t xml:space="preserve">In making and revising the review procedures, the relevant bodies in a local government area must consult the local policing body for the relevant police area. Please could you advise when these reviews last occurred in all of your local authority areas? </w:t>
            </w:r>
          </w:p>
          <w:p w14:paraId="3BD0B7CD" w14:textId="77777777" w:rsidR="007152AF" w:rsidRPr="006436C4" w:rsidRDefault="007152AF" w:rsidP="007152AF">
            <w:pPr>
              <w:pStyle w:val="Default"/>
              <w:rPr>
                <w:rFonts w:asciiTheme="minorHAnsi" w:hAnsiTheme="minorHAnsi" w:cstheme="minorHAnsi"/>
                <w:i/>
                <w:iCs/>
              </w:rPr>
            </w:pPr>
          </w:p>
          <w:p w14:paraId="5128194D" w14:textId="77777777" w:rsidR="007152AF" w:rsidRPr="006436C4" w:rsidRDefault="007152AF" w:rsidP="007152AF">
            <w:pPr>
              <w:pStyle w:val="Defaul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
                <w:iCs/>
              </w:rPr>
            </w:pPr>
            <w:r w:rsidRPr="006436C4">
              <w:rPr>
                <w:rFonts w:asciiTheme="minorHAnsi" w:hAnsiTheme="minorHAnsi" w:cstheme="minorHAnsi"/>
                <w:i/>
                <w:iCs/>
                <w:color w:val="auto"/>
              </w:rPr>
              <w:t xml:space="preserve">Are you involved in the Community Trigger appeals process in any of your local authority areas? If so, can you explain the extent of your involvement? and the grounds on which someone can make an appeal? </w:t>
            </w:r>
          </w:p>
          <w:p w14:paraId="3373FC39" w14:textId="77777777" w:rsidR="007152AF" w:rsidRPr="00140B06" w:rsidRDefault="007152AF" w:rsidP="007152AF">
            <w:pPr>
              <w:ind w:right="45"/>
              <w:rPr>
                <w:rFonts w:ascii="Calibri" w:hAnsi="Calibri" w:cs="Calibri"/>
                <w:i/>
                <w:color w:val="000000"/>
                <w:sz w:val="24"/>
              </w:rPr>
            </w:pPr>
          </w:p>
        </w:tc>
        <w:tc>
          <w:tcPr>
            <w:tcW w:w="7087" w:type="dxa"/>
          </w:tcPr>
          <w:p w14:paraId="6DD97A58" w14:textId="77777777" w:rsidR="007152AF" w:rsidRPr="006436C4" w:rsidRDefault="007152AF" w:rsidP="007152AF">
            <w:pPr>
              <w:spacing w:after="240"/>
              <w:ind w:right="43"/>
              <w:rPr>
                <w:rFonts w:ascii="Calibri" w:hAnsi="Calibri"/>
                <w:sz w:val="24"/>
              </w:rPr>
            </w:pPr>
            <w:r w:rsidRPr="006436C4">
              <w:rPr>
                <w:rFonts w:ascii="Calibri" w:hAnsi="Calibri"/>
                <w:sz w:val="24"/>
              </w:rPr>
              <w:t>Your request has now been considered and I am able to advise you of the following:</w:t>
            </w:r>
          </w:p>
          <w:p w14:paraId="4B37706A" w14:textId="77777777" w:rsidR="007152AF" w:rsidRPr="006436C4" w:rsidRDefault="007152AF" w:rsidP="007152AF">
            <w:pPr>
              <w:pStyle w:val="ListParagraph"/>
              <w:numPr>
                <w:ilvl w:val="0"/>
                <w:numId w:val="21"/>
              </w:numPr>
              <w:spacing w:after="240"/>
              <w:ind w:right="43"/>
              <w:rPr>
                <w:rFonts w:ascii="Calibri" w:hAnsi="Calibri"/>
                <w:sz w:val="24"/>
              </w:rPr>
            </w:pPr>
            <w:r>
              <w:rPr>
                <w:rFonts w:ascii="Calibri" w:hAnsi="Calibri"/>
                <w:sz w:val="24"/>
              </w:rPr>
              <w:t xml:space="preserve">Information on our website can be found here: </w:t>
            </w:r>
            <w:hyperlink r:id="rId27" w:history="1">
              <w:r w:rsidRPr="00525A3C">
                <w:rPr>
                  <w:rStyle w:val="Hyperlink"/>
                  <w:rFonts w:ascii="Calibri" w:hAnsi="Calibri"/>
                  <w:sz w:val="24"/>
                </w:rPr>
                <w:t>https://cumbria-pcc.gov.uk/contact/community-trigger/</w:t>
              </w:r>
            </w:hyperlink>
            <w:r w:rsidRPr="006436C4">
              <w:rPr>
                <w:rFonts w:ascii="Calibri" w:hAnsi="Calibri"/>
                <w:sz w:val="24"/>
              </w:rPr>
              <w:t xml:space="preserve"> </w:t>
            </w:r>
          </w:p>
          <w:p w14:paraId="28E06275" w14:textId="77777777" w:rsidR="007152AF" w:rsidRPr="006436C4" w:rsidRDefault="007152AF" w:rsidP="007152AF">
            <w:pPr>
              <w:pStyle w:val="ListParagraph"/>
              <w:numPr>
                <w:ilvl w:val="0"/>
                <w:numId w:val="21"/>
              </w:numPr>
              <w:spacing w:after="240"/>
              <w:ind w:right="43"/>
              <w:rPr>
                <w:rFonts w:ascii="Calibri" w:hAnsi="Calibri"/>
                <w:sz w:val="24"/>
              </w:rPr>
            </w:pPr>
            <w:r w:rsidRPr="006436C4">
              <w:rPr>
                <w:rFonts w:ascii="Calibri" w:hAnsi="Calibri"/>
                <w:sz w:val="24"/>
              </w:rPr>
              <w:t xml:space="preserve">No </w:t>
            </w:r>
          </w:p>
          <w:p w14:paraId="432DF513" w14:textId="77777777" w:rsidR="007152AF" w:rsidRPr="006436C4" w:rsidRDefault="007152AF" w:rsidP="007152AF">
            <w:pPr>
              <w:pStyle w:val="ListParagraph"/>
              <w:numPr>
                <w:ilvl w:val="0"/>
                <w:numId w:val="21"/>
              </w:numPr>
              <w:spacing w:after="240"/>
              <w:ind w:right="43"/>
              <w:rPr>
                <w:rFonts w:ascii="Calibri" w:hAnsi="Calibri"/>
                <w:sz w:val="24"/>
              </w:rPr>
            </w:pPr>
            <w:r w:rsidRPr="006436C4">
              <w:rPr>
                <w:rFonts w:ascii="Calibri" w:hAnsi="Calibri"/>
                <w:sz w:val="24"/>
              </w:rPr>
              <w:t>N/A</w:t>
            </w:r>
          </w:p>
          <w:p w14:paraId="551FBA2F" w14:textId="77777777" w:rsidR="007152AF" w:rsidRPr="006436C4" w:rsidRDefault="007152AF" w:rsidP="007152AF">
            <w:pPr>
              <w:pStyle w:val="ListParagraph"/>
              <w:numPr>
                <w:ilvl w:val="0"/>
                <w:numId w:val="21"/>
              </w:numPr>
              <w:spacing w:after="240"/>
              <w:ind w:right="43"/>
              <w:rPr>
                <w:rFonts w:ascii="Calibri" w:hAnsi="Calibri"/>
                <w:sz w:val="24"/>
              </w:rPr>
            </w:pPr>
            <w:r>
              <w:rPr>
                <w:rFonts w:ascii="Calibri" w:hAnsi="Calibri"/>
                <w:sz w:val="24"/>
              </w:rPr>
              <w:t>T</w:t>
            </w:r>
            <w:r w:rsidRPr="006436C4">
              <w:rPr>
                <w:rFonts w:ascii="Calibri" w:hAnsi="Calibri"/>
                <w:sz w:val="24"/>
              </w:rPr>
              <w:t>he Constabulary completed a review of the Community Trigger process in 2019. Further information relating to this would need to be sought from the Constabulary directly at:</w:t>
            </w:r>
          </w:p>
          <w:p w14:paraId="3D368693" w14:textId="77777777" w:rsidR="007152AF" w:rsidRPr="006436C4" w:rsidRDefault="007152AF" w:rsidP="007152AF">
            <w:pPr>
              <w:pStyle w:val="ListParagraph"/>
              <w:rPr>
                <w:rFonts w:ascii="Calibri" w:hAnsi="Calibri" w:cs="Calibri"/>
                <w:color w:val="000000"/>
                <w:sz w:val="24"/>
                <w:lang w:eastAsia="en-GB"/>
              </w:rPr>
            </w:pPr>
          </w:p>
          <w:p w14:paraId="6FD585A6" w14:textId="77777777" w:rsidR="007152AF" w:rsidRPr="006436C4" w:rsidRDefault="007152AF" w:rsidP="007152AF">
            <w:pPr>
              <w:pStyle w:val="ListParagraph"/>
              <w:rPr>
                <w:rFonts w:ascii="Calibri" w:hAnsi="Calibri" w:cs="Calibri"/>
                <w:color w:val="000000"/>
                <w:sz w:val="24"/>
                <w:lang w:eastAsia="en-GB"/>
              </w:rPr>
            </w:pPr>
            <w:r w:rsidRPr="006436C4">
              <w:rPr>
                <w:rFonts w:ascii="Calibri" w:hAnsi="Calibri" w:cs="Calibri"/>
                <w:color w:val="000000"/>
                <w:sz w:val="24"/>
                <w:lang w:eastAsia="en-GB"/>
              </w:rPr>
              <w:t>Freedom of Information</w:t>
            </w:r>
            <w:r w:rsidRPr="006436C4">
              <w:rPr>
                <w:rFonts w:ascii="Calibri" w:hAnsi="Calibri" w:cs="Calibri"/>
                <w:color w:val="000000"/>
                <w:sz w:val="24"/>
                <w:lang w:eastAsia="en-GB"/>
              </w:rPr>
              <w:br/>
              <w:t>Professional Standards Department</w:t>
            </w:r>
            <w:r w:rsidRPr="006436C4">
              <w:rPr>
                <w:rFonts w:ascii="Calibri" w:hAnsi="Calibri" w:cs="Calibri"/>
                <w:color w:val="000000"/>
                <w:sz w:val="24"/>
                <w:lang w:eastAsia="en-GB"/>
              </w:rPr>
              <w:br/>
              <w:t>Police Headquarters</w:t>
            </w:r>
            <w:r w:rsidRPr="006436C4">
              <w:rPr>
                <w:rFonts w:ascii="Calibri" w:hAnsi="Calibri" w:cs="Calibri"/>
                <w:color w:val="000000"/>
                <w:sz w:val="24"/>
                <w:lang w:eastAsia="en-GB"/>
              </w:rPr>
              <w:br/>
              <w:t xml:space="preserve">Carleton Hall, Penrith </w:t>
            </w:r>
          </w:p>
          <w:p w14:paraId="039FE503" w14:textId="30B01D36" w:rsidR="007152AF" w:rsidRPr="007152AF" w:rsidRDefault="007152AF" w:rsidP="007152AF">
            <w:pPr>
              <w:pStyle w:val="ListParagraph"/>
              <w:rPr>
                <w:rFonts w:ascii="Calibri" w:hAnsi="Calibri" w:cs="Calibri"/>
                <w:color w:val="000000"/>
                <w:sz w:val="24"/>
                <w:lang w:eastAsia="en-GB"/>
              </w:rPr>
            </w:pPr>
            <w:r w:rsidRPr="006436C4">
              <w:rPr>
                <w:rFonts w:ascii="Calibri" w:hAnsi="Calibri" w:cs="Calibri"/>
                <w:color w:val="000000"/>
                <w:sz w:val="24"/>
                <w:lang w:eastAsia="en-GB"/>
              </w:rPr>
              <w:t>Cumbria, CA10 2AU </w:t>
            </w:r>
          </w:p>
        </w:tc>
      </w:tr>
      <w:tr w:rsidR="007152AF" w14:paraId="252BF2AA" w14:textId="77777777" w:rsidTr="00884F38">
        <w:tc>
          <w:tcPr>
            <w:tcW w:w="1418" w:type="dxa"/>
          </w:tcPr>
          <w:p w14:paraId="2900F35B" w14:textId="77777777" w:rsidR="007152AF" w:rsidRDefault="007152AF" w:rsidP="00884F38">
            <w:pPr>
              <w:rPr>
                <w:rFonts w:asciiTheme="minorHAnsi" w:hAnsiTheme="minorHAnsi" w:cstheme="minorHAnsi"/>
                <w:sz w:val="24"/>
                <w:szCs w:val="24"/>
              </w:rPr>
            </w:pPr>
            <w:r>
              <w:rPr>
                <w:rFonts w:asciiTheme="minorHAnsi" w:hAnsiTheme="minorHAnsi" w:cstheme="minorHAnsi"/>
                <w:sz w:val="24"/>
                <w:szCs w:val="24"/>
              </w:rPr>
              <w:t>032/21</w:t>
            </w:r>
          </w:p>
          <w:p w14:paraId="4B0C25A3" w14:textId="112C8A08" w:rsidR="007152AF" w:rsidRDefault="007152AF" w:rsidP="00884F38">
            <w:pPr>
              <w:rPr>
                <w:rFonts w:asciiTheme="minorHAnsi" w:hAnsiTheme="minorHAnsi" w:cstheme="minorHAnsi"/>
                <w:sz w:val="24"/>
                <w:szCs w:val="24"/>
              </w:rPr>
            </w:pPr>
            <w:r>
              <w:rPr>
                <w:rFonts w:asciiTheme="minorHAnsi" w:hAnsiTheme="minorHAnsi" w:cstheme="minorHAnsi"/>
                <w:sz w:val="24"/>
                <w:szCs w:val="24"/>
              </w:rPr>
              <w:t>24/12/21</w:t>
            </w:r>
          </w:p>
        </w:tc>
        <w:tc>
          <w:tcPr>
            <w:tcW w:w="7513" w:type="dxa"/>
          </w:tcPr>
          <w:p w14:paraId="0B700101" w14:textId="77777777" w:rsidR="007152AF" w:rsidRPr="001206B2" w:rsidRDefault="007152AF" w:rsidP="007152AF">
            <w:pPr>
              <w:pStyle w:val="paragraph"/>
              <w:shd w:val="clear" w:color="auto" w:fill="FFFFFF"/>
              <w:rPr>
                <w:rFonts w:ascii="Segoe UI" w:hAnsi="Segoe UI" w:cs="Segoe UI"/>
                <w:i/>
                <w:iCs/>
                <w:sz w:val="24"/>
                <w:szCs w:val="24"/>
                <w:lang w:val="en-US"/>
              </w:rPr>
            </w:pPr>
            <w:r w:rsidRPr="001206B2">
              <w:rPr>
                <w:rStyle w:val="normaltextrun"/>
                <w:i/>
                <w:iCs/>
                <w:color w:val="000000"/>
                <w:sz w:val="24"/>
                <w:szCs w:val="24"/>
                <w:lang w:val="en-US"/>
              </w:rPr>
              <w:t>I’m writing to you to make a request under the freedom of information act relating to incidents reported in your region where cyclists have been close passed by a motor vehicle such as those made as part of Operation Snap or similar.</w:t>
            </w:r>
          </w:p>
          <w:p w14:paraId="62E32800" w14:textId="77777777" w:rsidR="007152AF" w:rsidRPr="001206B2" w:rsidRDefault="007152AF" w:rsidP="007152AF">
            <w:pPr>
              <w:pStyle w:val="paragraph"/>
              <w:shd w:val="clear" w:color="auto" w:fill="FFFFFF"/>
              <w:rPr>
                <w:rFonts w:ascii="Segoe UI" w:hAnsi="Segoe UI" w:cs="Segoe UI"/>
                <w:i/>
                <w:iCs/>
                <w:sz w:val="24"/>
                <w:szCs w:val="24"/>
                <w:lang w:val="en-US"/>
              </w:rPr>
            </w:pPr>
          </w:p>
          <w:p w14:paraId="3F828162" w14:textId="77777777" w:rsidR="007152AF" w:rsidRPr="001206B2" w:rsidRDefault="007152AF" w:rsidP="007152AF">
            <w:pPr>
              <w:pStyle w:val="paragraph"/>
              <w:shd w:val="clear" w:color="auto" w:fill="FFFFFF"/>
              <w:rPr>
                <w:rFonts w:ascii="Segoe UI" w:hAnsi="Segoe UI" w:cs="Segoe UI"/>
                <w:i/>
                <w:iCs/>
                <w:sz w:val="24"/>
                <w:szCs w:val="24"/>
                <w:lang w:val="en-US"/>
              </w:rPr>
            </w:pPr>
            <w:r w:rsidRPr="001206B2">
              <w:rPr>
                <w:rStyle w:val="normaltextrun"/>
                <w:i/>
                <w:iCs/>
                <w:color w:val="000000"/>
                <w:sz w:val="24"/>
                <w:szCs w:val="24"/>
                <w:lang w:val="en-US"/>
              </w:rPr>
              <w:lastRenderedPageBreak/>
              <w:t>Please could I receive the information broken down by calendar year from 2016 onwards in order to establish trends?</w:t>
            </w:r>
            <w:r w:rsidRPr="001206B2">
              <w:rPr>
                <w:rStyle w:val="eop"/>
                <w:i/>
                <w:iCs/>
                <w:color w:val="000000"/>
                <w:sz w:val="24"/>
                <w:szCs w:val="24"/>
                <w:lang w:val="en-US"/>
              </w:rPr>
              <w:t> </w:t>
            </w:r>
          </w:p>
          <w:p w14:paraId="0CAA7056" w14:textId="77777777" w:rsidR="007152AF" w:rsidRPr="001206B2" w:rsidRDefault="007152AF" w:rsidP="007152AF">
            <w:pPr>
              <w:pStyle w:val="paragraph"/>
              <w:shd w:val="clear" w:color="auto" w:fill="FFFFFF"/>
              <w:rPr>
                <w:rFonts w:ascii="Segoe UI" w:hAnsi="Segoe UI" w:cs="Segoe UI"/>
                <w:i/>
                <w:iCs/>
                <w:sz w:val="24"/>
                <w:szCs w:val="24"/>
                <w:lang w:val="en-US"/>
              </w:rPr>
            </w:pPr>
          </w:p>
          <w:p w14:paraId="01A43DA8" w14:textId="77777777" w:rsidR="007152AF" w:rsidRPr="001206B2" w:rsidRDefault="007152AF" w:rsidP="007152AF">
            <w:pPr>
              <w:pStyle w:val="paragraph"/>
              <w:shd w:val="clear" w:color="auto" w:fill="FFFFFF"/>
              <w:rPr>
                <w:rFonts w:ascii="Segoe UI" w:hAnsi="Segoe UI" w:cs="Segoe UI"/>
                <w:i/>
                <w:iCs/>
                <w:sz w:val="24"/>
                <w:szCs w:val="24"/>
                <w:lang w:val="en-US"/>
              </w:rPr>
            </w:pPr>
            <w:r w:rsidRPr="001206B2">
              <w:rPr>
                <w:rStyle w:val="normaltextrun"/>
                <w:i/>
                <w:iCs/>
                <w:color w:val="000000"/>
                <w:sz w:val="24"/>
                <w:szCs w:val="24"/>
                <w:lang w:val="en-US"/>
              </w:rPr>
              <w:t>I’d like to know how many close passes involving cyclists have been reported and how many of them were accompanied by supporting video evidence.</w:t>
            </w:r>
            <w:r w:rsidRPr="001206B2">
              <w:rPr>
                <w:rStyle w:val="eop"/>
                <w:i/>
                <w:iCs/>
                <w:color w:val="000000"/>
                <w:sz w:val="24"/>
                <w:szCs w:val="24"/>
                <w:lang w:val="en-US"/>
              </w:rPr>
              <w:t> </w:t>
            </w:r>
          </w:p>
          <w:p w14:paraId="14DE022B" w14:textId="77777777" w:rsidR="007152AF" w:rsidRPr="001206B2" w:rsidRDefault="007152AF" w:rsidP="007152AF">
            <w:pPr>
              <w:pStyle w:val="paragraph"/>
              <w:shd w:val="clear" w:color="auto" w:fill="FFFFFF"/>
              <w:rPr>
                <w:rFonts w:ascii="Segoe UI" w:hAnsi="Segoe UI" w:cs="Segoe UI"/>
                <w:i/>
                <w:iCs/>
                <w:sz w:val="24"/>
                <w:szCs w:val="24"/>
                <w:lang w:val="en-US"/>
              </w:rPr>
            </w:pPr>
          </w:p>
          <w:p w14:paraId="2405DE93" w14:textId="77777777" w:rsidR="007152AF" w:rsidRPr="001206B2" w:rsidRDefault="007152AF" w:rsidP="007152AF">
            <w:pPr>
              <w:pStyle w:val="paragraph"/>
              <w:shd w:val="clear" w:color="auto" w:fill="FFFFFF"/>
              <w:rPr>
                <w:rFonts w:ascii="Segoe UI" w:hAnsi="Segoe UI" w:cs="Segoe UI"/>
                <w:i/>
                <w:iCs/>
                <w:sz w:val="24"/>
                <w:szCs w:val="24"/>
                <w:lang w:val="en-US"/>
              </w:rPr>
            </w:pPr>
            <w:r w:rsidRPr="001206B2">
              <w:rPr>
                <w:rStyle w:val="normaltextrun"/>
                <w:i/>
                <w:iCs/>
                <w:color w:val="000000"/>
                <w:sz w:val="24"/>
                <w:szCs w:val="24"/>
                <w:lang w:val="en-US"/>
              </w:rPr>
              <w:t>I’m also interested in the outcomes of the reports.  What are the outcomes and what is their split amongst the reports?  E.g., how many reports result in no further action being taken, how many resulted in the driver being written to, how many resulted in the drivers being asked to attend an awareness course, and in how many instances were drivers prosecuted etc.?</w:t>
            </w:r>
            <w:r w:rsidRPr="001206B2">
              <w:rPr>
                <w:rStyle w:val="eop"/>
                <w:i/>
                <w:iCs/>
                <w:color w:val="000000"/>
                <w:sz w:val="24"/>
                <w:szCs w:val="24"/>
                <w:lang w:val="en-US"/>
              </w:rPr>
              <w:t> </w:t>
            </w:r>
          </w:p>
          <w:p w14:paraId="1038802A" w14:textId="77777777" w:rsidR="007152AF" w:rsidRPr="001206B2" w:rsidRDefault="007152AF" w:rsidP="007152AF">
            <w:pPr>
              <w:pStyle w:val="paragraph"/>
              <w:shd w:val="clear" w:color="auto" w:fill="FFFFFF"/>
              <w:rPr>
                <w:rFonts w:ascii="Segoe UI" w:hAnsi="Segoe UI" w:cs="Segoe UI"/>
                <w:i/>
                <w:iCs/>
                <w:sz w:val="24"/>
                <w:szCs w:val="24"/>
                <w:lang w:val="en-US"/>
              </w:rPr>
            </w:pPr>
          </w:p>
          <w:p w14:paraId="6299836A" w14:textId="77777777" w:rsidR="007152AF" w:rsidRPr="001206B2" w:rsidRDefault="007152AF" w:rsidP="007152AF">
            <w:pPr>
              <w:pStyle w:val="paragraph"/>
              <w:shd w:val="clear" w:color="auto" w:fill="FFFFFF"/>
              <w:rPr>
                <w:rFonts w:ascii="Segoe UI" w:hAnsi="Segoe UI" w:cs="Segoe UI"/>
                <w:i/>
                <w:iCs/>
                <w:sz w:val="24"/>
                <w:szCs w:val="24"/>
                <w:lang w:val="en-US"/>
              </w:rPr>
            </w:pPr>
            <w:r w:rsidRPr="001206B2">
              <w:rPr>
                <w:rStyle w:val="normaltextrun"/>
                <w:i/>
                <w:iCs/>
                <w:color w:val="000000"/>
                <w:sz w:val="24"/>
                <w:szCs w:val="24"/>
                <w:lang w:val="en-US"/>
              </w:rPr>
              <w:t>Also, in how many of the reports did the cyclist receive a warning or prosecution relating to their part in the incident?</w:t>
            </w:r>
            <w:r w:rsidRPr="001206B2">
              <w:rPr>
                <w:rStyle w:val="eop"/>
                <w:i/>
                <w:iCs/>
                <w:color w:val="000000"/>
                <w:sz w:val="24"/>
                <w:szCs w:val="24"/>
                <w:lang w:val="en-US"/>
              </w:rPr>
              <w:t> </w:t>
            </w:r>
          </w:p>
          <w:p w14:paraId="36536BE3" w14:textId="77777777" w:rsidR="007152AF" w:rsidRPr="001206B2" w:rsidRDefault="007152AF" w:rsidP="007152AF">
            <w:pPr>
              <w:pStyle w:val="paragraph"/>
              <w:shd w:val="clear" w:color="auto" w:fill="FFFFFF"/>
              <w:rPr>
                <w:rFonts w:ascii="Segoe UI" w:hAnsi="Segoe UI" w:cs="Segoe UI"/>
                <w:i/>
                <w:iCs/>
                <w:sz w:val="24"/>
                <w:szCs w:val="24"/>
                <w:lang w:val="en-US"/>
              </w:rPr>
            </w:pPr>
          </w:p>
          <w:p w14:paraId="395EB4B0" w14:textId="77777777" w:rsidR="007152AF" w:rsidRPr="001206B2" w:rsidRDefault="007152AF" w:rsidP="007152AF">
            <w:pPr>
              <w:pStyle w:val="paragraph"/>
              <w:shd w:val="clear" w:color="auto" w:fill="FFFFFF"/>
              <w:rPr>
                <w:rFonts w:ascii="Segoe UI" w:hAnsi="Segoe UI" w:cs="Segoe UI"/>
                <w:i/>
                <w:iCs/>
                <w:sz w:val="24"/>
                <w:szCs w:val="24"/>
                <w:lang w:val="en-US"/>
              </w:rPr>
            </w:pPr>
            <w:r w:rsidRPr="001206B2">
              <w:rPr>
                <w:rStyle w:val="normaltextrun"/>
                <w:i/>
                <w:iCs/>
                <w:color w:val="000000"/>
                <w:sz w:val="24"/>
                <w:szCs w:val="24"/>
                <w:lang w:val="en-US"/>
              </w:rPr>
              <w:t>Having submitted many videos to different regions, highlighting what I believed to be obviously dangerous close passes that have resulted in different outcomes, I’d also like to understand how the level of outcome is arrived at and how the consistency of the evidence review is ensured?  For example:</w:t>
            </w:r>
            <w:r w:rsidRPr="001206B2">
              <w:rPr>
                <w:rStyle w:val="eop"/>
                <w:i/>
                <w:iCs/>
                <w:color w:val="000000"/>
                <w:sz w:val="24"/>
                <w:szCs w:val="24"/>
                <w:lang w:val="en-US"/>
              </w:rPr>
              <w:t> </w:t>
            </w:r>
          </w:p>
          <w:p w14:paraId="014699E2" w14:textId="77777777" w:rsidR="007152AF" w:rsidRPr="001206B2" w:rsidRDefault="007152AF" w:rsidP="007152AF">
            <w:pPr>
              <w:pStyle w:val="paragraph"/>
              <w:numPr>
                <w:ilvl w:val="0"/>
                <w:numId w:val="22"/>
              </w:numPr>
              <w:shd w:val="clear" w:color="auto" w:fill="FFFFFF"/>
              <w:rPr>
                <w:rFonts w:eastAsia="Times New Roman"/>
                <w:i/>
                <w:iCs/>
                <w:sz w:val="24"/>
                <w:szCs w:val="24"/>
                <w:lang w:val="en-US"/>
              </w:rPr>
            </w:pPr>
            <w:r w:rsidRPr="001206B2">
              <w:rPr>
                <w:rStyle w:val="normaltextrun"/>
                <w:rFonts w:eastAsia="Times New Roman"/>
                <w:i/>
                <w:iCs/>
                <w:color w:val="000000"/>
                <w:sz w:val="24"/>
                <w:szCs w:val="24"/>
                <w:lang w:val="en-US"/>
              </w:rPr>
              <w:t>Is there a minimum level of training required for each person reviewing evidence?</w:t>
            </w:r>
            <w:r w:rsidRPr="001206B2">
              <w:rPr>
                <w:rStyle w:val="eop"/>
                <w:rFonts w:eastAsia="Times New Roman"/>
                <w:i/>
                <w:iCs/>
                <w:color w:val="000000"/>
                <w:sz w:val="24"/>
                <w:szCs w:val="24"/>
                <w:lang w:val="en-US"/>
              </w:rPr>
              <w:t> </w:t>
            </w:r>
          </w:p>
          <w:p w14:paraId="0C8A33B1" w14:textId="77777777" w:rsidR="007152AF" w:rsidRPr="001206B2" w:rsidRDefault="007152AF" w:rsidP="007152AF">
            <w:pPr>
              <w:pStyle w:val="paragraph"/>
              <w:numPr>
                <w:ilvl w:val="0"/>
                <w:numId w:val="22"/>
              </w:numPr>
              <w:shd w:val="clear" w:color="auto" w:fill="FFFFFF"/>
              <w:rPr>
                <w:rFonts w:eastAsia="Times New Roman"/>
                <w:i/>
                <w:iCs/>
                <w:sz w:val="24"/>
                <w:szCs w:val="24"/>
                <w:lang w:val="en-US"/>
              </w:rPr>
            </w:pPr>
            <w:r w:rsidRPr="001206B2">
              <w:rPr>
                <w:rStyle w:val="normaltextrun"/>
                <w:rFonts w:eastAsia="Times New Roman"/>
                <w:i/>
                <w:iCs/>
                <w:color w:val="000000"/>
                <w:sz w:val="24"/>
                <w:szCs w:val="24"/>
                <w:lang w:val="en-US"/>
              </w:rPr>
              <w:lastRenderedPageBreak/>
              <w:t>Is it ever acceptable for a vehicle to pass close within 1.5m of a cyclist?  If not, how is the proximity assessed from video evidence?  If so, how is the speed of pass or risk presented assessed from video evidence?  </w:t>
            </w:r>
            <w:r w:rsidRPr="001206B2">
              <w:rPr>
                <w:rStyle w:val="eop"/>
                <w:rFonts w:eastAsia="Times New Roman"/>
                <w:i/>
                <w:iCs/>
                <w:color w:val="000000"/>
                <w:sz w:val="24"/>
                <w:szCs w:val="24"/>
                <w:lang w:val="en-US"/>
              </w:rPr>
              <w:t> </w:t>
            </w:r>
          </w:p>
          <w:p w14:paraId="2CEDD6CF" w14:textId="77777777" w:rsidR="007152AF" w:rsidRPr="001206B2" w:rsidRDefault="007152AF" w:rsidP="007152AF">
            <w:pPr>
              <w:pStyle w:val="paragraph"/>
              <w:numPr>
                <w:ilvl w:val="0"/>
                <w:numId w:val="22"/>
              </w:numPr>
              <w:shd w:val="clear" w:color="auto" w:fill="FFFFFF"/>
              <w:rPr>
                <w:rFonts w:eastAsia="Times New Roman"/>
                <w:i/>
                <w:iCs/>
                <w:sz w:val="24"/>
                <w:szCs w:val="24"/>
                <w:lang w:val="en-US"/>
              </w:rPr>
            </w:pPr>
            <w:r w:rsidRPr="001206B2">
              <w:rPr>
                <w:rStyle w:val="normaltextrun"/>
                <w:rFonts w:eastAsia="Times New Roman"/>
                <w:i/>
                <w:iCs/>
                <w:color w:val="000000"/>
                <w:sz w:val="24"/>
                <w:szCs w:val="24"/>
                <w:lang w:val="en-US"/>
              </w:rPr>
              <w:t>What are the documented guidelines/standards that those reviewing the video evidence follow?</w:t>
            </w:r>
            <w:r w:rsidRPr="001206B2">
              <w:rPr>
                <w:rStyle w:val="eop"/>
                <w:rFonts w:eastAsia="Times New Roman"/>
                <w:i/>
                <w:iCs/>
                <w:color w:val="000000"/>
                <w:sz w:val="24"/>
                <w:szCs w:val="24"/>
                <w:lang w:val="en-US"/>
              </w:rPr>
              <w:t> </w:t>
            </w:r>
          </w:p>
          <w:p w14:paraId="2C0CB8E1" w14:textId="3F1BE33C" w:rsidR="007152AF" w:rsidRPr="007152AF" w:rsidRDefault="007152AF" w:rsidP="007152AF">
            <w:pPr>
              <w:pStyle w:val="paragraph"/>
              <w:shd w:val="clear" w:color="auto" w:fill="FFFFFF"/>
              <w:rPr>
                <w:rFonts w:ascii="Segoe UI" w:hAnsi="Segoe UI" w:cs="Segoe UI"/>
                <w:i/>
                <w:iCs/>
                <w:sz w:val="24"/>
                <w:szCs w:val="24"/>
                <w:lang w:val="en-US"/>
              </w:rPr>
            </w:pPr>
            <w:r w:rsidRPr="001206B2">
              <w:rPr>
                <w:rStyle w:val="normaltextrun"/>
                <w:i/>
                <w:iCs/>
                <w:color w:val="000000"/>
                <w:sz w:val="24"/>
                <w:szCs w:val="24"/>
                <w:lang w:val="en-US"/>
              </w:rPr>
              <w:t>Finally, with respect to the changes in the Highway Code concerning a hierarchy of vulnerable road users, will this be acknowledged in your regions budget spend and what will I notice as a cyclist?</w:t>
            </w:r>
            <w:r w:rsidRPr="001206B2">
              <w:rPr>
                <w:rStyle w:val="eop"/>
                <w:i/>
                <w:iCs/>
                <w:color w:val="000000"/>
                <w:sz w:val="24"/>
                <w:szCs w:val="24"/>
                <w:lang w:val="en-US"/>
              </w:rPr>
              <w:t> </w:t>
            </w:r>
          </w:p>
        </w:tc>
        <w:tc>
          <w:tcPr>
            <w:tcW w:w="7087" w:type="dxa"/>
          </w:tcPr>
          <w:p w14:paraId="6436DA71" w14:textId="77777777" w:rsidR="007152AF" w:rsidRPr="001206B2" w:rsidRDefault="007152AF" w:rsidP="007152AF">
            <w:pPr>
              <w:spacing w:after="240"/>
              <w:ind w:right="43"/>
              <w:rPr>
                <w:rFonts w:ascii="Calibri" w:hAnsi="Calibri"/>
                <w:sz w:val="24"/>
              </w:rPr>
            </w:pPr>
            <w:r w:rsidRPr="001206B2">
              <w:rPr>
                <w:rFonts w:ascii="Calibri" w:hAnsi="Calibri"/>
                <w:sz w:val="24"/>
              </w:rPr>
              <w:lastRenderedPageBreak/>
              <w:t xml:space="preserve">The Police and Crime Commissioner does not have any statutory authority to become involved or intervene with regards to operational policing matters, and he does not have access to such </w:t>
            </w:r>
            <w:r w:rsidRPr="001206B2">
              <w:rPr>
                <w:rFonts w:ascii="Calibri" w:hAnsi="Calibri"/>
                <w:sz w:val="24"/>
              </w:rPr>
              <w:lastRenderedPageBreak/>
              <w:t xml:space="preserve">information. Therefore, I can advise that the Office of the Police and Crime Commissioner does not hold the information you seek. </w:t>
            </w:r>
          </w:p>
          <w:p w14:paraId="2767042F" w14:textId="77777777" w:rsidR="007152AF" w:rsidRPr="001206B2" w:rsidRDefault="007152AF" w:rsidP="007152AF">
            <w:pPr>
              <w:spacing w:after="240"/>
              <w:ind w:right="43"/>
              <w:rPr>
                <w:rFonts w:ascii="Calibri" w:hAnsi="Calibri" w:cs="Calibri"/>
                <w:color w:val="000000"/>
                <w:sz w:val="24"/>
                <w:lang w:eastAsia="en-GB"/>
              </w:rPr>
            </w:pPr>
            <w:r w:rsidRPr="001206B2">
              <w:rPr>
                <w:rFonts w:ascii="Calibri" w:hAnsi="Calibri"/>
                <w:sz w:val="24"/>
              </w:rPr>
              <w:t xml:space="preserve">Cumbria Constabulary may hold the information </w:t>
            </w:r>
            <w:r w:rsidRPr="001206B2">
              <w:rPr>
                <w:rFonts w:ascii="Calibri" w:hAnsi="Calibri" w:cs="Calibri"/>
                <w:color w:val="000000"/>
                <w:sz w:val="24"/>
                <w:lang w:eastAsia="en-GB"/>
              </w:rPr>
              <w:t xml:space="preserve">you have requested, and you can contact them at: </w:t>
            </w:r>
          </w:p>
          <w:p w14:paraId="36183E77" w14:textId="77777777" w:rsidR="007152AF" w:rsidRPr="001206B2" w:rsidRDefault="007152AF" w:rsidP="007152AF">
            <w:pPr>
              <w:rPr>
                <w:rFonts w:ascii="Calibri" w:hAnsi="Calibri" w:cs="Calibri"/>
                <w:color w:val="000000"/>
                <w:sz w:val="24"/>
                <w:lang w:eastAsia="en-GB"/>
              </w:rPr>
            </w:pPr>
            <w:r w:rsidRPr="001206B2">
              <w:rPr>
                <w:rFonts w:ascii="Calibri" w:hAnsi="Calibri" w:cs="Calibri"/>
                <w:color w:val="000000"/>
                <w:sz w:val="24"/>
                <w:lang w:eastAsia="en-GB"/>
              </w:rPr>
              <w:t>Freedom of Information</w:t>
            </w:r>
            <w:r w:rsidRPr="001206B2">
              <w:rPr>
                <w:rFonts w:ascii="Calibri" w:hAnsi="Calibri" w:cs="Calibri"/>
                <w:color w:val="000000"/>
                <w:sz w:val="24"/>
                <w:lang w:eastAsia="en-GB"/>
              </w:rPr>
              <w:br/>
              <w:t>Professional Standards Department</w:t>
            </w:r>
            <w:r w:rsidRPr="001206B2">
              <w:rPr>
                <w:rFonts w:ascii="Calibri" w:hAnsi="Calibri" w:cs="Calibri"/>
                <w:color w:val="000000"/>
                <w:sz w:val="24"/>
                <w:lang w:eastAsia="en-GB"/>
              </w:rPr>
              <w:br/>
              <w:t>Police Headquarters</w:t>
            </w:r>
            <w:r w:rsidRPr="001206B2">
              <w:rPr>
                <w:rFonts w:ascii="Calibri" w:hAnsi="Calibri" w:cs="Calibri"/>
                <w:color w:val="000000"/>
                <w:sz w:val="24"/>
                <w:lang w:eastAsia="en-GB"/>
              </w:rPr>
              <w:br/>
              <w:t xml:space="preserve">Carleton Hall, Penrith </w:t>
            </w:r>
          </w:p>
          <w:p w14:paraId="5B212855" w14:textId="77777777" w:rsidR="007152AF" w:rsidRPr="001206B2" w:rsidRDefault="007152AF" w:rsidP="007152AF">
            <w:pPr>
              <w:rPr>
                <w:rFonts w:ascii="Calibri" w:hAnsi="Calibri" w:cs="Calibri"/>
                <w:color w:val="000000"/>
                <w:sz w:val="24"/>
                <w:lang w:eastAsia="en-GB"/>
              </w:rPr>
            </w:pPr>
            <w:r w:rsidRPr="001206B2">
              <w:rPr>
                <w:rFonts w:ascii="Calibri" w:hAnsi="Calibri" w:cs="Calibri"/>
                <w:color w:val="000000"/>
                <w:sz w:val="24"/>
                <w:lang w:eastAsia="en-GB"/>
              </w:rPr>
              <w:t>Cumbria, CA10 2AU </w:t>
            </w:r>
          </w:p>
          <w:p w14:paraId="7F1D6155" w14:textId="77777777" w:rsidR="007152AF" w:rsidRPr="006436C4" w:rsidRDefault="007152AF" w:rsidP="007152AF">
            <w:pPr>
              <w:spacing w:after="240"/>
              <w:ind w:right="43"/>
              <w:rPr>
                <w:rFonts w:ascii="Calibri" w:hAnsi="Calibri"/>
                <w:sz w:val="24"/>
              </w:rPr>
            </w:pPr>
          </w:p>
        </w:tc>
      </w:tr>
      <w:tr w:rsidR="007152AF" w14:paraId="32C8FD04" w14:textId="77777777" w:rsidTr="00884F38">
        <w:tc>
          <w:tcPr>
            <w:tcW w:w="1418" w:type="dxa"/>
          </w:tcPr>
          <w:p w14:paraId="6CBE389F" w14:textId="77777777" w:rsidR="007152AF" w:rsidRDefault="007152AF" w:rsidP="00884F38">
            <w:pPr>
              <w:rPr>
                <w:rFonts w:asciiTheme="minorHAnsi" w:hAnsiTheme="minorHAnsi" w:cstheme="minorHAnsi"/>
                <w:sz w:val="24"/>
                <w:szCs w:val="24"/>
              </w:rPr>
            </w:pPr>
            <w:r>
              <w:rPr>
                <w:rFonts w:asciiTheme="minorHAnsi" w:hAnsiTheme="minorHAnsi" w:cstheme="minorHAnsi"/>
                <w:sz w:val="24"/>
                <w:szCs w:val="24"/>
              </w:rPr>
              <w:lastRenderedPageBreak/>
              <w:t>033/21</w:t>
            </w:r>
          </w:p>
          <w:p w14:paraId="3BC51C9E" w14:textId="0497DF8C" w:rsidR="007152AF" w:rsidRDefault="007152AF" w:rsidP="00884F38">
            <w:pPr>
              <w:rPr>
                <w:rFonts w:asciiTheme="minorHAnsi" w:hAnsiTheme="minorHAnsi" w:cstheme="minorHAnsi"/>
                <w:sz w:val="24"/>
                <w:szCs w:val="24"/>
              </w:rPr>
            </w:pPr>
            <w:r>
              <w:rPr>
                <w:rFonts w:asciiTheme="minorHAnsi" w:hAnsiTheme="minorHAnsi" w:cstheme="minorHAnsi"/>
                <w:sz w:val="24"/>
                <w:szCs w:val="24"/>
              </w:rPr>
              <w:t>31/01/2</w:t>
            </w:r>
            <w:r w:rsidR="003516C7">
              <w:rPr>
                <w:rFonts w:asciiTheme="minorHAnsi" w:hAnsiTheme="minorHAnsi" w:cstheme="minorHAnsi"/>
                <w:sz w:val="24"/>
                <w:szCs w:val="24"/>
              </w:rPr>
              <w:t>2</w:t>
            </w:r>
          </w:p>
        </w:tc>
        <w:tc>
          <w:tcPr>
            <w:tcW w:w="7513" w:type="dxa"/>
          </w:tcPr>
          <w:p w14:paraId="13E7AAD9" w14:textId="2D6E644C" w:rsidR="007152AF" w:rsidRPr="001206B2" w:rsidRDefault="007152AF" w:rsidP="007152AF">
            <w:pPr>
              <w:pStyle w:val="paragraph"/>
              <w:shd w:val="clear" w:color="auto" w:fill="FFFFFF"/>
              <w:rPr>
                <w:rStyle w:val="normaltextrun"/>
                <w:i/>
                <w:iCs/>
                <w:color w:val="000000"/>
                <w:sz w:val="24"/>
                <w:szCs w:val="24"/>
                <w:lang w:val="en-US"/>
              </w:rPr>
            </w:pPr>
            <w:r w:rsidRPr="00014606">
              <w:rPr>
                <w:rFonts w:asciiTheme="minorHAnsi" w:hAnsiTheme="minorHAnsi" w:cstheme="minorHAnsi"/>
                <w:i/>
                <w:iCs/>
                <w:sz w:val="24"/>
                <w:szCs w:val="24"/>
              </w:rPr>
              <w:t>1. Please confirm whether your police force has considered entering into a collaboration agreement pursuant to section 22A of the Police Act 1996 (as amended by the PRSRA) to establish a Forensic Capability Network (FCN).</w:t>
            </w:r>
            <w:r w:rsidRPr="00014606">
              <w:rPr>
                <w:rFonts w:asciiTheme="minorHAnsi" w:hAnsiTheme="minorHAnsi" w:cstheme="minorHAnsi"/>
                <w:i/>
                <w:iCs/>
                <w:sz w:val="24"/>
                <w:szCs w:val="24"/>
              </w:rPr>
              <w:br/>
              <w:t>2. Please confirm whether, as a result of such consideration, that such an agreement has been signed and if not please supply the reasons for not entering such an agreement.</w:t>
            </w:r>
            <w:r w:rsidRPr="00014606">
              <w:rPr>
                <w:rFonts w:asciiTheme="minorHAnsi" w:hAnsiTheme="minorHAnsi" w:cstheme="minorHAnsi"/>
                <w:i/>
                <w:iCs/>
                <w:sz w:val="24"/>
                <w:szCs w:val="24"/>
              </w:rPr>
              <w:br/>
              <w:t>3. If, such an agreement has been entered, please supply the date on which the agreement came into legal force.</w:t>
            </w:r>
            <w:r w:rsidRPr="00014606">
              <w:rPr>
                <w:rFonts w:asciiTheme="minorHAnsi" w:hAnsiTheme="minorHAnsi" w:cstheme="minorHAnsi"/>
                <w:i/>
                <w:iCs/>
                <w:sz w:val="24"/>
                <w:szCs w:val="24"/>
              </w:rPr>
              <w:br/>
              <w:t xml:space="preserve">4. Please confirm whether your police force has agreed that the Forensic Capability Network will prepare the next round of contracts for physical forensic services as part of their "next generation procurement" as detailed here on the FCN website </w:t>
            </w:r>
            <w:hyperlink r:id="rId28" w:history="1">
              <w:r w:rsidRPr="00014606">
                <w:rPr>
                  <w:rStyle w:val="Hyperlink"/>
                  <w:rFonts w:asciiTheme="minorHAnsi" w:hAnsiTheme="minorHAnsi" w:cstheme="minorHAnsi"/>
                  <w:i/>
                  <w:iCs/>
                  <w:sz w:val="24"/>
                  <w:szCs w:val="24"/>
                </w:rPr>
                <w:t>https://www.fcn.police.uk/news/2021-11/seven-year-plan-next-generation-procurement-physical-forensics-goes-market</w:t>
              </w:r>
            </w:hyperlink>
            <w:r w:rsidRPr="00014606">
              <w:rPr>
                <w:rFonts w:asciiTheme="minorHAnsi" w:hAnsiTheme="minorHAnsi" w:cstheme="minorHAnsi"/>
                <w:i/>
                <w:iCs/>
                <w:sz w:val="24"/>
                <w:szCs w:val="24"/>
              </w:rPr>
              <w:t xml:space="preserve"> , in other words, is your police force using this process or something else to procure such services?</w:t>
            </w:r>
            <w:r w:rsidRPr="00014606">
              <w:rPr>
                <w:rFonts w:asciiTheme="minorHAnsi" w:hAnsiTheme="minorHAnsi" w:cstheme="minorHAnsi"/>
                <w:i/>
                <w:iCs/>
                <w:sz w:val="24"/>
                <w:szCs w:val="24"/>
              </w:rPr>
              <w:br/>
              <w:t xml:space="preserve">5. If your police force is using something other than the Forensic Capabilty </w:t>
            </w:r>
            <w:r w:rsidRPr="00014606">
              <w:rPr>
                <w:rFonts w:asciiTheme="minorHAnsi" w:hAnsiTheme="minorHAnsi" w:cstheme="minorHAnsi"/>
                <w:i/>
                <w:iCs/>
                <w:sz w:val="24"/>
                <w:szCs w:val="24"/>
              </w:rPr>
              <w:lastRenderedPageBreak/>
              <w:t>Network's process described in (4), please provide information as to what that process is.</w:t>
            </w:r>
          </w:p>
        </w:tc>
        <w:tc>
          <w:tcPr>
            <w:tcW w:w="7087" w:type="dxa"/>
          </w:tcPr>
          <w:p w14:paraId="64854BE5" w14:textId="77777777" w:rsidR="007152AF" w:rsidRDefault="007152AF" w:rsidP="007152AF">
            <w:pPr>
              <w:spacing w:after="240"/>
              <w:ind w:right="43"/>
              <w:rPr>
                <w:rFonts w:ascii="Calibri" w:hAnsi="Calibri"/>
                <w:sz w:val="24"/>
              </w:rPr>
            </w:pPr>
            <w:r>
              <w:rPr>
                <w:rFonts w:ascii="Calibri" w:hAnsi="Calibri"/>
                <w:sz w:val="24"/>
              </w:rPr>
              <w:lastRenderedPageBreak/>
              <w:t>Your request has now been considered and I am able to advise you of the following:</w:t>
            </w:r>
          </w:p>
          <w:p w14:paraId="68BD7B7D" w14:textId="77777777" w:rsidR="007152AF" w:rsidRPr="006723FF" w:rsidRDefault="007152AF" w:rsidP="007152AF">
            <w:pPr>
              <w:pStyle w:val="ListParagraph"/>
              <w:numPr>
                <w:ilvl w:val="0"/>
                <w:numId w:val="23"/>
              </w:numPr>
              <w:spacing w:after="240"/>
              <w:ind w:right="43"/>
              <w:rPr>
                <w:rFonts w:ascii="Calibri" w:hAnsi="Calibri"/>
                <w:sz w:val="24"/>
              </w:rPr>
            </w:pPr>
            <w:r w:rsidRPr="006723FF">
              <w:rPr>
                <w:rFonts w:ascii="Calibri" w:hAnsi="Calibri"/>
                <w:sz w:val="24"/>
              </w:rPr>
              <w:t>Cumbria Constabulary considered entering into a collaboration agreement pursuant to section 22A of the Police Act 1996 (as amended by the PRSRA) to establish a Forensic Capability Network (FCN)</w:t>
            </w:r>
          </w:p>
          <w:p w14:paraId="48374872" w14:textId="77777777" w:rsidR="007152AF" w:rsidRPr="006723FF" w:rsidRDefault="007152AF" w:rsidP="007152AF">
            <w:pPr>
              <w:pStyle w:val="ListParagraph"/>
              <w:numPr>
                <w:ilvl w:val="0"/>
                <w:numId w:val="23"/>
              </w:numPr>
              <w:spacing w:after="240"/>
              <w:ind w:right="43"/>
              <w:rPr>
                <w:rFonts w:ascii="Calibri" w:hAnsi="Calibri"/>
                <w:sz w:val="24"/>
              </w:rPr>
            </w:pPr>
            <w:r w:rsidRPr="006723FF">
              <w:rPr>
                <w:rFonts w:ascii="Calibri" w:hAnsi="Calibri"/>
                <w:sz w:val="24"/>
              </w:rPr>
              <w:t>Cumbria Constabulary have not signed a collaboration agreement pursuant to section 22A of the Police Act 1996 (as amended by the PRSRA) to establish a Forensic Capability Network (FCN). To our knowledge no police force did so.</w:t>
            </w:r>
          </w:p>
          <w:p w14:paraId="0BE315AF" w14:textId="77777777" w:rsidR="007152AF" w:rsidRPr="006723FF" w:rsidRDefault="007152AF" w:rsidP="007152AF">
            <w:pPr>
              <w:pStyle w:val="ListParagraph"/>
              <w:numPr>
                <w:ilvl w:val="0"/>
                <w:numId w:val="23"/>
              </w:numPr>
              <w:spacing w:after="240"/>
              <w:ind w:right="43"/>
              <w:rPr>
                <w:rFonts w:ascii="Calibri" w:hAnsi="Calibri"/>
                <w:sz w:val="24"/>
              </w:rPr>
            </w:pPr>
            <w:r w:rsidRPr="006723FF">
              <w:rPr>
                <w:rFonts w:ascii="Calibri" w:hAnsi="Calibri"/>
                <w:sz w:val="24"/>
              </w:rPr>
              <w:t xml:space="preserve">Not applicable </w:t>
            </w:r>
          </w:p>
          <w:p w14:paraId="21C38D01" w14:textId="77777777" w:rsidR="007152AF" w:rsidRDefault="007152AF" w:rsidP="007152AF">
            <w:pPr>
              <w:pStyle w:val="ListParagraph"/>
              <w:numPr>
                <w:ilvl w:val="0"/>
                <w:numId w:val="23"/>
              </w:numPr>
              <w:spacing w:after="240"/>
              <w:ind w:right="43"/>
              <w:rPr>
                <w:rFonts w:ascii="Calibri" w:hAnsi="Calibri"/>
                <w:sz w:val="24"/>
              </w:rPr>
            </w:pPr>
            <w:r w:rsidRPr="006723FF">
              <w:rPr>
                <w:rFonts w:ascii="Calibri" w:hAnsi="Calibri"/>
                <w:sz w:val="24"/>
              </w:rPr>
              <w:t>Cumbria Constabulary is aware of the FCN next generation procurement (NGP) process. However, the force has not signed up to it at this time.</w:t>
            </w:r>
          </w:p>
          <w:p w14:paraId="39920B51" w14:textId="48309F95" w:rsidR="007152AF" w:rsidRPr="007152AF" w:rsidRDefault="007152AF" w:rsidP="007152AF">
            <w:pPr>
              <w:pStyle w:val="ListParagraph"/>
              <w:numPr>
                <w:ilvl w:val="0"/>
                <w:numId w:val="23"/>
              </w:numPr>
              <w:spacing w:after="240"/>
              <w:ind w:right="43"/>
              <w:rPr>
                <w:rFonts w:ascii="Calibri" w:hAnsi="Calibri"/>
                <w:sz w:val="24"/>
              </w:rPr>
            </w:pPr>
            <w:r w:rsidRPr="006723FF">
              <w:rPr>
                <w:rFonts w:ascii="Calibri" w:hAnsi="Calibri"/>
                <w:sz w:val="24"/>
              </w:rPr>
              <w:t xml:space="preserve">Cumbria Constabulary is part of the West &amp; South Coast Consortium (WSCC) of 15 police forces that have an existing </w:t>
            </w:r>
            <w:r w:rsidRPr="006723FF">
              <w:rPr>
                <w:rFonts w:ascii="Calibri" w:hAnsi="Calibri"/>
                <w:sz w:val="24"/>
              </w:rPr>
              <w:lastRenderedPageBreak/>
              <w:t xml:space="preserve">contract for forensic services that expires on 01/07/2022. The WSCC is re-tendering for forensic services contracts separately to the NGP as detailed on the attached link: </w:t>
            </w:r>
            <w:hyperlink r:id="rId29" w:history="1">
              <w:r w:rsidRPr="006723FF">
                <w:rPr>
                  <w:rStyle w:val="Hyperlink"/>
                  <w:rFonts w:ascii="Calibri" w:hAnsi="Calibri"/>
                  <w:sz w:val="24"/>
                </w:rPr>
                <w:t>https://www.sell2wales.gov.wales/search/search_switch.aspx?ID=117310</w:t>
              </w:r>
            </w:hyperlink>
            <w:r w:rsidRPr="006723FF">
              <w:rPr>
                <w:rFonts w:ascii="Calibri" w:hAnsi="Calibri"/>
                <w:sz w:val="24"/>
              </w:rPr>
              <w:t xml:space="preserve"> </w:t>
            </w:r>
          </w:p>
        </w:tc>
      </w:tr>
    </w:tbl>
    <w:p w14:paraId="287DBADD" w14:textId="77777777" w:rsidR="00043C02" w:rsidRPr="00043C02" w:rsidRDefault="00043C02" w:rsidP="00884F38">
      <w:pPr>
        <w:rPr>
          <w:sz w:val="48"/>
          <w:szCs w:val="48"/>
        </w:rPr>
      </w:pPr>
    </w:p>
    <w:sectPr w:rsidR="00043C02" w:rsidRPr="00043C02" w:rsidSect="00D2645E">
      <w:headerReference w:type="even" r:id="rId30"/>
      <w:headerReference w:type="default" r:id="rId31"/>
      <w:footerReference w:type="even" r:id="rId32"/>
      <w:footerReference w:type="default" r:id="rId33"/>
      <w:headerReference w:type="first" r:id="rId34"/>
      <w:footerReference w:type="first" r:id="rId35"/>
      <w:pgSz w:w="16840" w:h="11907" w:orient="landscape" w:code="9"/>
      <w:pgMar w:top="1797" w:right="567" w:bottom="1797" w:left="567" w:header="720" w:footer="50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9F339" w14:textId="77777777" w:rsidR="00020BC2" w:rsidRDefault="00020BC2" w:rsidP="00043C02">
      <w:r>
        <w:separator/>
      </w:r>
    </w:p>
  </w:endnote>
  <w:endnote w:type="continuationSeparator" w:id="0">
    <w:p w14:paraId="23E610F8" w14:textId="77777777" w:rsidR="00020BC2" w:rsidRDefault="00020BC2" w:rsidP="000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A9692" w14:textId="77777777" w:rsidR="007155B4" w:rsidRDefault="00715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C43B5" w14:textId="77777777" w:rsidR="00020BC2" w:rsidRPr="00A36FC8" w:rsidRDefault="00020BC2" w:rsidP="00B46192">
    <w:pPr>
      <w:pStyle w:val="Footer"/>
      <w:jc w:val="right"/>
      <w:rPr>
        <w:rFonts w:asciiTheme="minorHAnsi" w:hAnsiTheme="minorHAnsi"/>
        <w:b/>
        <w:snapToGrid w:val="0"/>
      </w:rPr>
    </w:pPr>
    <w:r w:rsidRPr="00A36FC8">
      <w:rPr>
        <w:rFonts w:asciiTheme="minorHAnsi" w:hAnsiTheme="minorHAnsi"/>
        <w:b/>
        <w:snapToGrid w:val="0"/>
      </w:rPr>
      <w:t xml:space="preserve">Page </w:t>
    </w:r>
    <w:r w:rsidRPr="00A36FC8">
      <w:rPr>
        <w:rFonts w:asciiTheme="minorHAnsi" w:hAnsiTheme="minorHAnsi"/>
        <w:b/>
        <w:snapToGrid w:val="0"/>
      </w:rPr>
      <w:fldChar w:fldCharType="begin"/>
    </w:r>
    <w:r w:rsidRPr="00A36FC8">
      <w:rPr>
        <w:rFonts w:asciiTheme="minorHAnsi" w:hAnsiTheme="minorHAnsi"/>
        <w:b/>
        <w:snapToGrid w:val="0"/>
      </w:rPr>
      <w:instrText xml:space="preserve"> PAGE </w:instrText>
    </w:r>
    <w:r w:rsidRPr="00A36FC8">
      <w:rPr>
        <w:rFonts w:asciiTheme="minorHAnsi" w:hAnsiTheme="minorHAnsi"/>
        <w:b/>
        <w:snapToGrid w:val="0"/>
      </w:rPr>
      <w:fldChar w:fldCharType="separate"/>
    </w:r>
    <w:r w:rsidR="00F26337">
      <w:rPr>
        <w:rFonts w:asciiTheme="minorHAnsi" w:hAnsiTheme="minorHAnsi"/>
        <w:b/>
        <w:noProof/>
        <w:snapToGrid w:val="0"/>
      </w:rPr>
      <w:t>12</w:t>
    </w:r>
    <w:r w:rsidRPr="00A36FC8">
      <w:rPr>
        <w:rFonts w:asciiTheme="minorHAnsi" w:hAnsiTheme="minorHAnsi"/>
        <w:b/>
        <w:snapToGrid w:val="0"/>
      </w:rPr>
      <w:fldChar w:fldCharType="end"/>
    </w:r>
    <w:r w:rsidRPr="00A36FC8">
      <w:rPr>
        <w:rFonts w:asciiTheme="minorHAnsi" w:hAnsiTheme="minorHAnsi"/>
        <w:b/>
        <w:snapToGrid w:val="0"/>
      </w:rPr>
      <w:t xml:space="preserve"> of </w:t>
    </w:r>
    <w:r w:rsidRPr="00A36FC8">
      <w:rPr>
        <w:rFonts w:asciiTheme="minorHAnsi" w:hAnsiTheme="minorHAnsi"/>
        <w:b/>
        <w:snapToGrid w:val="0"/>
      </w:rPr>
      <w:fldChar w:fldCharType="begin"/>
    </w:r>
    <w:r w:rsidRPr="00A36FC8">
      <w:rPr>
        <w:rFonts w:asciiTheme="minorHAnsi" w:hAnsiTheme="minorHAnsi"/>
        <w:b/>
        <w:snapToGrid w:val="0"/>
      </w:rPr>
      <w:instrText xml:space="preserve"> NUMPAGES </w:instrText>
    </w:r>
    <w:r w:rsidRPr="00A36FC8">
      <w:rPr>
        <w:rFonts w:asciiTheme="minorHAnsi" w:hAnsiTheme="minorHAnsi"/>
        <w:b/>
        <w:snapToGrid w:val="0"/>
      </w:rPr>
      <w:fldChar w:fldCharType="separate"/>
    </w:r>
    <w:r w:rsidR="00F26337">
      <w:rPr>
        <w:rFonts w:asciiTheme="minorHAnsi" w:hAnsiTheme="minorHAnsi"/>
        <w:b/>
        <w:noProof/>
        <w:snapToGrid w:val="0"/>
      </w:rPr>
      <w:t>12</w:t>
    </w:r>
    <w:r w:rsidRPr="00A36FC8">
      <w:rPr>
        <w:rFonts w:asciiTheme="minorHAnsi" w:hAnsiTheme="minorHAnsi"/>
        <w:b/>
        <w:snapToGrid w:val="0"/>
      </w:rPr>
      <w:fldChar w:fldCharType="end"/>
    </w:r>
  </w:p>
  <w:p w14:paraId="2A5E6BA5" w14:textId="77777777" w:rsidR="00020BC2" w:rsidRPr="00A36FC8" w:rsidRDefault="00020BC2" w:rsidP="00B46192">
    <w:pPr>
      <w:pStyle w:val="Footer"/>
      <w:rPr>
        <w:rFonts w:asciiTheme="minorHAnsi" w:hAnsiTheme="minorHAnsi"/>
      </w:rPr>
    </w:pPr>
    <w:r>
      <w:rPr>
        <w:rFonts w:asciiTheme="minorHAnsi" w:hAnsiTheme="minorHAnsi"/>
      </w:rPr>
      <w:t xml:space="preserve">This disclosure log will provide information on completed Freedom of Information requests and will be updated on a monthly basis. </w:t>
    </w:r>
    <w:r>
      <w:rPr>
        <w:rFonts w:asciiTheme="minorHAnsi" w:hAnsiTheme="minorHAnsi"/>
      </w:rPr>
      <w:br/>
      <w:t xml:space="preserve">Where no information is provided this will indicate that the request is still being dealt with. </w:t>
    </w:r>
  </w:p>
  <w:p w14:paraId="03545A35" w14:textId="77777777" w:rsidR="00020BC2" w:rsidRDefault="00020BC2">
    <w:pPr>
      <w:pStyle w:val="Footer"/>
    </w:pPr>
  </w:p>
  <w:p w14:paraId="56155EBF" w14:textId="77777777" w:rsidR="00020BC2" w:rsidRDefault="00020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BC41" w14:textId="77777777" w:rsidR="007155B4" w:rsidRDefault="00715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6889F" w14:textId="77777777" w:rsidR="00020BC2" w:rsidRDefault="00020BC2" w:rsidP="00043C02">
      <w:r>
        <w:separator/>
      </w:r>
    </w:p>
  </w:footnote>
  <w:footnote w:type="continuationSeparator" w:id="0">
    <w:p w14:paraId="11405A57" w14:textId="77777777" w:rsidR="00020BC2" w:rsidRDefault="00020BC2" w:rsidP="0004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A1BF9" w14:textId="77777777" w:rsidR="007155B4" w:rsidRDefault="00715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CE8FE" w14:textId="77777777" w:rsidR="00020BC2" w:rsidRDefault="00020BC2" w:rsidP="00043C02">
    <w:pPr>
      <w:pStyle w:val="Header"/>
      <w:jc w:val="center"/>
    </w:pPr>
    <w:r>
      <w:rPr>
        <w:noProof/>
        <w:lang w:eastAsia="en-GB"/>
      </w:rPr>
      <w:drawing>
        <wp:anchor distT="0" distB="0" distL="114300" distR="114300" simplePos="0" relativeHeight="251658240" behindDoc="1" locked="0" layoutInCell="1" allowOverlap="1" wp14:anchorId="54D3033F" wp14:editId="3E305B48">
          <wp:simplePos x="0" y="0"/>
          <wp:positionH relativeFrom="column">
            <wp:posOffset>3880883</wp:posOffset>
          </wp:positionH>
          <wp:positionV relativeFrom="paragraph">
            <wp:posOffset>-276447</wp:posOffset>
          </wp:positionV>
          <wp:extent cx="1262439" cy="847222"/>
          <wp:effectExtent l="0" t="0" r="0" b="0"/>
          <wp:wrapNone/>
          <wp:docPr id="1" name="Picture 1" descr="G:\OPCC\PR, Media &amp; Comms\Branding\PM New Branding 2017\Colour Version\CPC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PCC\PR, Media &amp; Comms\Branding\PM New Branding 2017\Colour Version\CPCC_Logo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549" cy="849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2B6D2" w14:textId="77777777" w:rsidR="007155B4" w:rsidRDefault="00715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2D16"/>
    <w:multiLevelType w:val="hybridMultilevel"/>
    <w:tmpl w:val="8FAA0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10EA4"/>
    <w:multiLevelType w:val="hybridMultilevel"/>
    <w:tmpl w:val="D0FAC0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C906E9"/>
    <w:multiLevelType w:val="multilevel"/>
    <w:tmpl w:val="A3FEC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4763C"/>
    <w:multiLevelType w:val="hybridMultilevel"/>
    <w:tmpl w:val="80D25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01B11"/>
    <w:multiLevelType w:val="hybridMultilevel"/>
    <w:tmpl w:val="B57E4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F6F29"/>
    <w:multiLevelType w:val="multilevel"/>
    <w:tmpl w:val="9A2E6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79101B"/>
    <w:multiLevelType w:val="hybridMultilevel"/>
    <w:tmpl w:val="72188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C1310"/>
    <w:multiLevelType w:val="hybridMultilevel"/>
    <w:tmpl w:val="3CEA3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EC21E4"/>
    <w:multiLevelType w:val="hybridMultilevel"/>
    <w:tmpl w:val="B8589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C6D38"/>
    <w:multiLevelType w:val="hybridMultilevel"/>
    <w:tmpl w:val="9A786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3547DF"/>
    <w:multiLevelType w:val="hybridMultilevel"/>
    <w:tmpl w:val="F8F8F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A973BE"/>
    <w:multiLevelType w:val="hybridMultilevel"/>
    <w:tmpl w:val="05E68712"/>
    <w:lvl w:ilvl="0" w:tplc="4832F492">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E14D64"/>
    <w:multiLevelType w:val="hybridMultilevel"/>
    <w:tmpl w:val="51A6C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C91316"/>
    <w:multiLevelType w:val="multilevel"/>
    <w:tmpl w:val="BED2F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FF263E"/>
    <w:multiLevelType w:val="hybridMultilevel"/>
    <w:tmpl w:val="CB200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9927A1"/>
    <w:multiLevelType w:val="hybridMultilevel"/>
    <w:tmpl w:val="EDEE660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48B4B74"/>
    <w:multiLevelType w:val="hybridMultilevel"/>
    <w:tmpl w:val="7D163162"/>
    <w:lvl w:ilvl="0" w:tplc="4E884E68">
      <w:start w:val="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C65B73"/>
    <w:multiLevelType w:val="hybridMultilevel"/>
    <w:tmpl w:val="3A5C6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7741E8"/>
    <w:multiLevelType w:val="hybridMultilevel"/>
    <w:tmpl w:val="E2206CB8"/>
    <w:lvl w:ilvl="0" w:tplc="D6FAF6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BA4FFC"/>
    <w:multiLevelType w:val="hybridMultilevel"/>
    <w:tmpl w:val="8D2E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1C0FF3"/>
    <w:multiLevelType w:val="multilevel"/>
    <w:tmpl w:val="43742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38336B"/>
    <w:multiLevelType w:val="hybridMultilevel"/>
    <w:tmpl w:val="1806F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6917EB"/>
    <w:multiLevelType w:val="hybridMultilevel"/>
    <w:tmpl w:val="EDAC8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
  </w:num>
  <w:num w:numId="3">
    <w:abstractNumId w:val="9"/>
  </w:num>
  <w:num w:numId="4">
    <w:abstractNumId w:val="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8"/>
  </w:num>
  <w:num w:numId="8">
    <w:abstractNumId w:val="17"/>
  </w:num>
  <w:num w:numId="9">
    <w:abstractNumId w:val="10"/>
  </w:num>
  <w:num w:numId="10">
    <w:abstractNumId w:val="16"/>
  </w:num>
  <w:num w:numId="11">
    <w:abstractNumId w:val="14"/>
  </w:num>
  <w:num w:numId="12">
    <w:abstractNumId w:val="12"/>
  </w:num>
  <w:num w:numId="13">
    <w:abstractNumId w:val="2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9"/>
  </w:num>
  <w:num w:numId="17">
    <w:abstractNumId w:val="3"/>
  </w:num>
  <w:num w:numId="18">
    <w:abstractNumId w:val="1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20"/>
  </w:num>
  <w:num w:numId="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02"/>
    <w:rsid w:val="00020BC2"/>
    <w:rsid w:val="00021C0F"/>
    <w:rsid w:val="00043C02"/>
    <w:rsid w:val="00064E1D"/>
    <w:rsid w:val="000B7AF3"/>
    <w:rsid w:val="000E1673"/>
    <w:rsid w:val="000E76AC"/>
    <w:rsid w:val="001075C6"/>
    <w:rsid w:val="00143625"/>
    <w:rsid w:val="00147079"/>
    <w:rsid w:val="001610E4"/>
    <w:rsid w:val="001649EF"/>
    <w:rsid w:val="00165A21"/>
    <w:rsid w:val="001A30FD"/>
    <w:rsid w:val="001A665D"/>
    <w:rsid w:val="001B2828"/>
    <w:rsid w:val="001B6FEE"/>
    <w:rsid w:val="001D60B9"/>
    <w:rsid w:val="001E0235"/>
    <w:rsid w:val="001E4654"/>
    <w:rsid w:val="00213E4D"/>
    <w:rsid w:val="00247A59"/>
    <w:rsid w:val="00261127"/>
    <w:rsid w:val="00263D03"/>
    <w:rsid w:val="00283C55"/>
    <w:rsid w:val="002C17F3"/>
    <w:rsid w:val="002C7D36"/>
    <w:rsid w:val="002D14E4"/>
    <w:rsid w:val="002D43BE"/>
    <w:rsid w:val="002F3F5C"/>
    <w:rsid w:val="00303EDA"/>
    <w:rsid w:val="003226AD"/>
    <w:rsid w:val="003516C7"/>
    <w:rsid w:val="003643A5"/>
    <w:rsid w:val="003B4B0A"/>
    <w:rsid w:val="003C4684"/>
    <w:rsid w:val="003F7FEC"/>
    <w:rsid w:val="004123BD"/>
    <w:rsid w:val="004369B3"/>
    <w:rsid w:val="004402AE"/>
    <w:rsid w:val="00496E09"/>
    <w:rsid w:val="004D0A76"/>
    <w:rsid w:val="004F3A56"/>
    <w:rsid w:val="00534815"/>
    <w:rsid w:val="005721AB"/>
    <w:rsid w:val="00573C8B"/>
    <w:rsid w:val="00577E81"/>
    <w:rsid w:val="005A3BFF"/>
    <w:rsid w:val="005D6814"/>
    <w:rsid w:val="00623E69"/>
    <w:rsid w:val="006A6076"/>
    <w:rsid w:val="007152AF"/>
    <w:rsid w:val="007155B4"/>
    <w:rsid w:val="00721599"/>
    <w:rsid w:val="00734265"/>
    <w:rsid w:val="00744DF1"/>
    <w:rsid w:val="00787078"/>
    <w:rsid w:val="007D018F"/>
    <w:rsid w:val="007F5168"/>
    <w:rsid w:val="0082456F"/>
    <w:rsid w:val="0083058C"/>
    <w:rsid w:val="008353E6"/>
    <w:rsid w:val="008375B3"/>
    <w:rsid w:val="00884E8F"/>
    <w:rsid w:val="00884F38"/>
    <w:rsid w:val="008B4502"/>
    <w:rsid w:val="008B7D99"/>
    <w:rsid w:val="008E4781"/>
    <w:rsid w:val="008F6551"/>
    <w:rsid w:val="00911069"/>
    <w:rsid w:val="009138C6"/>
    <w:rsid w:val="009211D5"/>
    <w:rsid w:val="00925BA5"/>
    <w:rsid w:val="009541C1"/>
    <w:rsid w:val="009544EE"/>
    <w:rsid w:val="00984C95"/>
    <w:rsid w:val="00986197"/>
    <w:rsid w:val="00991087"/>
    <w:rsid w:val="009C1B8B"/>
    <w:rsid w:val="009C66B0"/>
    <w:rsid w:val="00A2727C"/>
    <w:rsid w:val="00A54BCC"/>
    <w:rsid w:val="00A80FC4"/>
    <w:rsid w:val="00A85243"/>
    <w:rsid w:val="00AA7EC9"/>
    <w:rsid w:val="00B46192"/>
    <w:rsid w:val="00B47108"/>
    <w:rsid w:val="00B54EC2"/>
    <w:rsid w:val="00B71897"/>
    <w:rsid w:val="00B96B3E"/>
    <w:rsid w:val="00BA716B"/>
    <w:rsid w:val="00BB455C"/>
    <w:rsid w:val="00BF14F9"/>
    <w:rsid w:val="00BF5681"/>
    <w:rsid w:val="00C07273"/>
    <w:rsid w:val="00C1570D"/>
    <w:rsid w:val="00C22A63"/>
    <w:rsid w:val="00C50B64"/>
    <w:rsid w:val="00C61D64"/>
    <w:rsid w:val="00C65F30"/>
    <w:rsid w:val="00C7775E"/>
    <w:rsid w:val="00CD41D7"/>
    <w:rsid w:val="00D2645E"/>
    <w:rsid w:val="00D6119B"/>
    <w:rsid w:val="00D736FB"/>
    <w:rsid w:val="00D74F59"/>
    <w:rsid w:val="00DA3AA9"/>
    <w:rsid w:val="00DB4E4A"/>
    <w:rsid w:val="00DB7EE4"/>
    <w:rsid w:val="00DC0661"/>
    <w:rsid w:val="00DC34B1"/>
    <w:rsid w:val="00DE6DDD"/>
    <w:rsid w:val="00DF5516"/>
    <w:rsid w:val="00E33B84"/>
    <w:rsid w:val="00E73679"/>
    <w:rsid w:val="00E73764"/>
    <w:rsid w:val="00E8788F"/>
    <w:rsid w:val="00E97154"/>
    <w:rsid w:val="00EB2003"/>
    <w:rsid w:val="00EC6E07"/>
    <w:rsid w:val="00ED3301"/>
    <w:rsid w:val="00F24B9C"/>
    <w:rsid w:val="00F26337"/>
    <w:rsid w:val="00F348A3"/>
    <w:rsid w:val="00F6269E"/>
    <w:rsid w:val="00F64598"/>
    <w:rsid w:val="00F77FA0"/>
    <w:rsid w:val="00F91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2160750"/>
  <w15:docId w15:val="{C031FE06-98AC-4DB2-B535-22EA7899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uiPriority w:val="99"/>
    <w:rsid w:val="00043C02"/>
    <w:pPr>
      <w:tabs>
        <w:tab w:val="center" w:pos="4513"/>
        <w:tab w:val="right" w:pos="9026"/>
      </w:tabs>
    </w:pPr>
  </w:style>
  <w:style w:type="character" w:customStyle="1" w:styleId="FooterChar">
    <w:name w:val="Footer Char"/>
    <w:basedOn w:val="DefaultParagraphFont"/>
    <w:link w:val="Footer"/>
    <w:uiPriority w:val="99"/>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192"/>
    <w:rPr>
      <w:rFonts w:ascii="Tahoma" w:hAnsi="Tahoma" w:cs="Tahoma"/>
      <w:sz w:val="16"/>
      <w:szCs w:val="16"/>
    </w:rPr>
  </w:style>
  <w:style w:type="character" w:customStyle="1" w:styleId="BalloonTextChar">
    <w:name w:val="Balloon Text Char"/>
    <w:basedOn w:val="DefaultParagraphFont"/>
    <w:link w:val="BalloonText"/>
    <w:rsid w:val="00B46192"/>
    <w:rPr>
      <w:rFonts w:ascii="Tahoma" w:hAnsi="Tahoma" w:cs="Tahoma"/>
      <w:sz w:val="16"/>
      <w:szCs w:val="16"/>
      <w:lang w:eastAsia="en-US"/>
    </w:rPr>
  </w:style>
  <w:style w:type="character" w:styleId="Hyperlink">
    <w:name w:val="Hyperlink"/>
    <w:basedOn w:val="DefaultParagraphFont"/>
    <w:rsid w:val="00534815"/>
    <w:rPr>
      <w:color w:val="0000FF" w:themeColor="hyperlink"/>
      <w:u w:val="single"/>
    </w:rPr>
  </w:style>
  <w:style w:type="paragraph" w:styleId="ListParagraph">
    <w:name w:val="List Paragraph"/>
    <w:basedOn w:val="Normal"/>
    <w:uiPriority w:val="34"/>
    <w:qFormat/>
    <w:rsid w:val="00534815"/>
    <w:pPr>
      <w:ind w:left="720"/>
      <w:contextualSpacing/>
    </w:pPr>
    <w:rPr>
      <w:rFonts w:ascii="Trebuchet MS" w:hAnsi="Trebuchet MS"/>
      <w:lang w:val="en-US"/>
    </w:rPr>
  </w:style>
  <w:style w:type="paragraph" w:styleId="PlainText">
    <w:name w:val="Plain Text"/>
    <w:basedOn w:val="Normal"/>
    <w:link w:val="PlainTextChar"/>
    <w:uiPriority w:val="99"/>
    <w:unhideWhenUsed/>
    <w:rsid w:val="002D14E4"/>
    <w:rPr>
      <w:rFonts w:ascii="Calibri" w:hAnsi="Calibri"/>
      <w:color w:val="1F497D"/>
      <w:sz w:val="24"/>
      <w:szCs w:val="21"/>
      <w:lang w:eastAsia="en-GB"/>
    </w:rPr>
  </w:style>
  <w:style w:type="character" w:customStyle="1" w:styleId="PlainTextChar">
    <w:name w:val="Plain Text Char"/>
    <w:basedOn w:val="DefaultParagraphFont"/>
    <w:link w:val="PlainText"/>
    <w:uiPriority w:val="99"/>
    <w:rsid w:val="002D14E4"/>
    <w:rPr>
      <w:rFonts w:ascii="Calibri" w:hAnsi="Calibri"/>
      <w:color w:val="1F497D"/>
      <w:sz w:val="24"/>
      <w:szCs w:val="21"/>
    </w:rPr>
  </w:style>
  <w:style w:type="paragraph" w:customStyle="1" w:styleId="Default">
    <w:name w:val="Default"/>
    <w:rsid w:val="004F3A5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styleId="UnresolvedMention">
    <w:name w:val="Unresolved Mention"/>
    <w:basedOn w:val="DefaultParagraphFont"/>
    <w:uiPriority w:val="99"/>
    <w:semiHidden/>
    <w:unhideWhenUsed/>
    <w:rsid w:val="00CD41D7"/>
    <w:rPr>
      <w:color w:val="605E5C"/>
      <w:shd w:val="clear" w:color="auto" w:fill="E1DFDD"/>
    </w:rPr>
  </w:style>
  <w:style w:type="paragraph" w:customStyle="1" w:styleId="paragraph">
    <w:name w:val="paragraph"/>
    <w:basedOn w:val="Normal"/>
    <w:rsid w:val="007152AF"/>
    <w:rPr>
      <w:rFonts w:ascii="Calibri" w:eastAsiaTheme="minorHAnsi" w:hAnsi="Calibri" w:cs="Calibri"/>
      <w:sz w:val="22"/>
      <w:szCs w:val="22"/>
      <w:lang w:eastAsia="en-GB"/>
    </w:rPr>
  </w:style>
  <w:style w:type="character" w:customStyle="1" w:styleId="normaltextrun">
    <w:name w:val="normaltextrun"/>
    <w:basedOn w:val="DefaultParagraphFont"/>
    <w:rsid w:val="007152AF"/>
  </w:style>
  <w:style w:type="character" w:customStyle="1" w:styleId="eop">
    <w:name w:val="eop"/>
    <w:basedOn w:val="DefaultParagraphFont"/>
    <w:rsid w:val="0071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201471">
      <w:bodyDiv w:val="1"/>
      <w:marLeft w:val="0"/>
      <w:marRight w:val="0"/>
      <w:marTop w:val="0"/>
      <w:marBottom w:val="0"/>
      <w:divBdr>
        <w:top w:val="none" w:sz="0" w:space="0" w:color="auto"/>
        <w:left w:val="none" w:sz="0" w:space="0" w:color="auto"/>
        <w:bottom w:val="none" w:sz="0" w:space="0" w:color="auto"/>
        <w:right w:val="none" w:sz="0" w:space="0" w:color="auto"/>
      </w:divBdr>
    </w:div>
    <w:div w:id="1010378111">
      <w:bodyDiv w:val="1"/>
      <w:marLeft w:val="0"/>
      <w:marRight w:val="0"/>
      <w:marTop w:val="0"/>
      <w:marBottom w:val="0"/>
      <w:divBdr>
        <w:top w:val="none" w:sz="0" w:space="0" w:color="auto"/>
        <w:left w:val="none" w:sz="0" w:space="0" w:color="auto"/>
        <w:bottom w:val="none" w:sz="0" w:space="0" w:color="auto"/>
        <w:right w:val="none" w:sz="0" w:space="0" w:color="auto"/>
      </w:divBdr>
    </w:div>
    <w:div w:id="1164591082">
      <w:bodyDiv w:val="1"/>
      <w:marLeft w:val="0"/>
      <w:marRight w:val="0"/>
      <w:marTop w:val="0"/>
      <w:marBottom w:val="0"/>
      <w:divBdr>
        <w:top w:val="none" w:sz="0" w:space="0" w:color="auto"/>
        <w:left w:val="none" w:sz="0" w:space="0" w:color="auto"/>
        <w:bottom w:val="none" w:sz="0" w:space="0" w:color="auto"/>
        <w:right w:val="none" w:sz="0" w:space="0" w:color="auto"/>
      </w:divBdr>
    </w:div>
    <w:div w:id="1283607136">
      <w:bodyDiv w:val="1"/>
      <w:marLeft w:val="0"/>
      <w:marRight w:val="0"/>
      <w:marTop w:val="0"/>
      <w:marBottom w:val="0"/>
      <w:divBdr>
        <w:top w:val="none" w:sz="0" w:space="0" w:color="auto"/>
        <w:left w:val="none" w:sz="0" w:space="0" w:color="auto"/>
        <w:bottom w:val="none" w:sz="0" w:space="0" w:color="auto"/>
        <w:right w:val="none" w:sz="0" w:space="0" w:color="auto"/>
      </w:divBdr>
    </w:div>
    <w:div w:id="1314529564">
      <w:bodyDiv w:val="1"/>
      <w:marLeft w:val="0"/>
      <w:marRight w:val="0"/>
      <w:marTop w:val="0"/>
      <w:marBottom w:val="0"/>
      <w:divBdr>
        <w:top w:val="none" w:sz="0" w:space="0" w:color="auto"/>
        <w:left w:val="none" w:sz="0" w:space="0" w:color="auto"/>
        <w:bottom w:val="none" w:sz="0" w:space="0" w:color="auto"/>
        <w:right w:val="none" w:sz="0" w:space="0" w:color="auto"/>
      </w:divBdr>
    </w:div>
    <w:div w:id="1483307148">
      <w:bodyDiv w:val="1"/>
      <w:marLeft w:val="0"/>
      <w:marRight w:val="0"/>
      <w:marTop w:val="0"/>
      <w:marBottom w:val="0"/>
      <w:divBdr>
        <w:top w:val="none" w:sz="0" w:space="0" w:color="auto"/>
        <w:left w:val="none" w:sz="0" w:space="0" w:color="auto"/>
        <w:bottom w:val="none" w:sz="0" w:space="0" w:color="auto"/>
        <w:right w:val="none" w:sz="0" w:space="0" w:color="auto"/>
      </w:divBdr>
    </w:div>
    <w:div w:id="17859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umbria-pcc.gov.uk/wp-content/uploads/2021/02/OPCC-Complaint-Review-Procedure-2020-Final-public.pdf?x47958" TargetMode="External"/><Relationship Id="rId18" Type="http://schemas.openxmlformats.org/officeDocument/2006/relationships/hyperlink" Target="https://cumbria-pcc.gov.uk/wp-content/uploads/2021/02/Revenue-Budget-2021-22-MTFF-Analysis-of-Expenditure.pdf?x18559" TargetMode="External"/><Relationship Id="rId26" Type="http://schemas.openxmlformats.org/officeDocument/2006/relationships/hyperlink" Target="mailto:freedomofinformation@cumbria.police.uk" TargetMode="External"/><Relationship Id="rId21" Type="http://schemas.openxmlformats.org/officeDocument/2006/relationships/hyperlink" Target="https://www.gov.uk/government/collections/police-workforce-england-and-wales"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umbria-pcc.gov.uk/wp-content/uploads/2019/10/PCC-Scheme-of-Delegation-Revised-June-2019-final-combined.pdf?x47958" TargetMode="External"/><Relationship Id="rId17" Type="http://schemas.openxmlformats.org/officeDocument/2006/relationships/hyperlink" Target="https://cumbria-pcc.gov.uk/wp-content/uploads/2021/02/Budget-2021-22-and-Financial-Forecasts-2022-23-to-2024-25.pdf?x18559" TargetMode="External"/><Relationship Id="rId25" Type="http://schemas.openxmlformats.org/officeDocument/2006/relationships/hyperlink" Target="https://cumbria-pcc.gov.uk/finance-governance/transparency/contracts-and-spendin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umbria-pcc.gov.uk/your-pcc/force-performance/out-of-court-disposal-scrutiny-panel/" TargetMode="External"/><Relationship Id="rId20" Type="http://schemas.openxmlformats.org/officeDocument/2006/relationships/hyperlink" Target="mailto:freedomofinformation@cumbria.police.uk" TargetMode="External"/><Relationship Id="rId29" Type="http://schemas.openxmlformats.org/officeDocument/2006/relationships/hyperlink" Target="https://www.sell2wales.gov.wales/search/search_switch.aspx?ID=1173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1/13/contents" TargetMode="External"/><Relationship Id="rId24" Type="http://schemas.openxmlformats.org/officeDocument/2006/relationships/hyperlink" Target="mailto:info@merseysidepcc.info"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umbria-pcc.gov.uk/wp-content/uploads/2020/07/OPCC-Arrangements-for-Anti-Fraud-and-Corruption-Nov-2019.pdf?x47958" TargetMode="External"/><Relationship Id="rId23" Type="http://schemas.openxmlformats.org/officeDocument/2006/relationships/hyperlink" Target="mailto:freedomofinformation@cumbria.police.uk" TargetMode="External"/><Relationship Id="rId28" Type="http://schemas.openxmlformats.org/officeDocument/2006/relationships/hyperlink" Target="https://eur03.safelinks.protection.outlook.com/?url=https%3A%2F%2Fwww.fcn.police.uk%2Fnews%2F2021-11%2Fseven-year-plan-next-generation-procurement-physical-forensics-goes-market&amp;data=04%7C01%7CLisa.Hodgson%40cumbria.police.uk%7C88cccfa330744dc9325208d9cc33e975%7C7ea6412da8874942951ccd722827b11a%7C0%7C0%7C637765345586644742%7CUnknown%7CTWFpbGZsb3d8eyJWIjoiMC4wLjAwMDAiLCJQIjoiV2luMzIiLCJBTiI6Ik1haWwiLCJXVCI6Mn0%3D%7C3000&amp;sdata=fTeS0WkAaYv4r0qVky8EukTk6LhKX%2ByaK647wxIX8qQ%3D&amp;reserved=0" TargetMode="External"/><Relationship Id="rId36" Type="http://schemas.openxmlformats.org/officeDocument/2006/relationships/fontTable" Target="fontTable.xml"/><Relationship Id="rId10" Type="http://schemas.openxmlformats.org/officeDocument/2006/relationships/hyperlink" Target="mailto:freedomofinformation@cumbria.police.uk" TargetMode="External"/><Relationship Id="rId19" Type="http://schemas.openxmlformats.org/officeDocument/2006/relationships/hyperlink" Target="https://cumbria-pcc.gov.uk/event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umbria-pcc.gov.uk/pcc-secures-additional-second-round-of-funding-from-the-moj-for-domestic-abuse-and-sexual-violence-support-services/" TargetMode="External"/><Relationship Id="rId14" Type="http://schemas.openxmlformats.org/officeDocument/2006/relationships/hyperlink" Target="https://cumbria-pcc.gov.uk/wp-content/uploads/2020/07/OPCC-Arrangements-for-Anti-Fraud-and-Corruption-Nov-2019.pdf?x47958" TargetMode="External"/><Relationship Id="rId22" Type="http://schemas.openxmlformats.org/officeDocument/2006/relationships/hyperlink" Target="mailto:freedomofinformation@cumbria.police.uk" TargetMode="External"/><Relationship Id="rId27" Type="http://schemas.openxmlformats.org/officeDocument/2006/relationships/hyperlink" Target="https://cumbria-pcc.gov.uk/contact/community-trigger/"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cumbria-pcc.gov.uk/your-pcc/your-pcc-team/"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4FD4-54C9-4984-A63F-B720564B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25</Pages>
  <Words>5927</Words>
  <Characters>34645</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40492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Joanne</dc:creator>
  <cp:keywords/>
  <dc:description/>
  <cp:lastModifiedBy>Musgrave, Bronwyn</cp:lastModifiedBy>
  <cp:revision>69</cp:revision>
  <cp:lastPrinted>2022-02-09T15:50:00Z</cp:lastPrinted>
  <dcterms:created xsi:type="dcterms:W3CDTF">2018-04-09T12:28:00Z</dcterms:created>
  <dcterms:modified xsi:type="dcterms:W3CDTF">2022-02-09T15:53:00Z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2021-10-15T10:26:23Z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ContentBits">
    <vt:lpwstr>0</vt:lpwstr>
  </property>
</Properties>
</file>