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D6DBD" w14:textId="77777777" w:rsidR="003226AD" w:rsidRDefault="003226AD" w:rsidP="00884F38"/>
    <w:p w14:paraId="1F37E8CB" w14:textId="77777777" w:rsidR="00043C02" w:rsidRDefault="00043C02" w:rsidP="00884F38"/>
    <w:p w14:paraId="3EEA7469" w14:textId="77777777" w:rsidR="00043C02" w:rsidRPr="006A6076" w:rsidRDefault="00043C02" w:rsidP="00884F38">
      <w:pPr>
        <w:rPr>
          <w:rFonts w:asciiTheme="minorHAnsi" w:hAnsiTheme="minorHAnsi" w:cs="Calibri"/>
          <w:b/>
          <w:color w:val="991E66"/>
          <w:sz w:val="60"/>
          <w:szCs w:val="60"/>
        </w:rPr>
      </w:pPr>
      <w:r w:rsidRPr="006A6076">
        <w:rPr>
          <w:rFonts w:asciiTheme="minorHAnsi" w:hAnsiTheme="minorHAnsi" w:cs="Calibri"/>
          <w:b/>
          <w:color w:val="991E66"/>
          <w:sz w:val="60"/>
          <w:szCs w:val="60"/>
        </w:rPr>
        <w:t>Cumbria Office of the Police &amp; Crime Commissioner</w:t>
      </w:r>
    </w:p>
    <w:p w14:paraId="4380B09E" w14:textId="77777777" w:rsidR="00043C02" w:rsidRPr="006A6076" w:rsidRDefault="00043C02" w:rsidP="00884F38">
      <w:pPr>
        <w:rPr>
          <w:rFonts w:asciiTheme="minorHAnsi" w:hAnsiTheme="minorHAnsi" w:cs="Calibri"/>
          <w:b/>
          <w:color w:val="991E66"/>
          <w:sz w:val="16"/>
          <w:szCs w:val="16"/>
        </w:rPr>
      </w:pPr>
    </w:p>
    <w:p w14:paraId="3B047A63" w14:textId="77777777" w:rsidR="00043C02" w:rsidRPr="006A6076" w:rsidRDefault="00043C02" w:rsidP="00884F38">
      <w:pPr>
        <w:rPr>
          <w:rFonts w:asciiTheme="minorHAnsi" w:hAnsiTheme="minorHAnsi" w:cs="Calibri"/>
          <w:b/>
          <w:color w:val="991E66"/>
          <w:sz w:val="48"/>
          <w:szCs w:val="48"/>
        </w:rPr>
      </w:pPr>
      <w:r w:rsidRPr="006A6076">
        <w:rPr>
          <w:rFonts w:asciiTheme="minorHAnsi" w:hAnsiTheme="minorHAnsi" w:cs="Calibri"/>
          <w:b/>
          <w:color w:val="991E66"/>
          <w:sz w:val="48"/>
          <w:szCs w:val="48"/>
        </w:rPr>
        <w:t>Freedom of Information Disclosure Log</w:t>
      </w:r>
    </w:p>
    <w:p w14:paraId="35D7EB67" w14:textId="77777777" w:rsidR="00043C02" w:rsidRPr="00043C02" w:rsidRDefault="00043C02" w:rsidP="00884F38">
      <w:pPr>
        <w:rPr>
          <w:rFonts w:asciiTheme="minorHAnsi" w:hAnsiTheme="minorHAnsi" w:cs="Calibri"/>
          <w:b/>
          <w:color w:val="92D050"/>
          <w:sz w:val="48"/>
          <w:szCs w:val="48"/>
        </w:rPr>
      </w:pPr>
    </w:p>
    <w:tbl>
      <w:tblPr>
        <w:tblStyle w:val="TableGrid"/>
        <w:tblW w:w="16018" w:type="dxa"/>
        <w:tblInd w:w="-147" w:type="dxa"/>
        <w:tblLayout w:type="fixed"/>
        <w:tblLook w:val="04A0" w:firstRow="1" w:lastRow="0" w:firstColumn="1" w:lastColumn="0" w:noHBand="0" w:noVBand="1"/>
      </w:tblPr>
      <w:tblGrid>
        <w:gridCol w:w="1418"/>
        <w:gridCol w:w="7513"/>
        <w:gridCol w:w="7087"/>
      </w:tblGrid>
      <w:tr w:rsidR="00D2645E" w:rsidRPr="00043C02" w14:paraId="314C1E8D" w14:textId="77777777" w:rsidTr="00884F38">
        <w:trPr>
          <w:tblHeader/>
        </w:trPr>
        <w:tc>
          <w:tcPr>
            <w:tcW w:w="1418" w:type="dxa"/>
            <w:shd w:val="clear" w:color="auto" w:fill="991E66"/>
          </w:tcPr>
          <w:p w14:paraId="376E942D" w14:textId="77777777" w:rsidR="00043C02" w:rsidRPr="001610E4" w:rsidRDefault="00043C02" w:rsidP="00884F38">
            <w:pPr>
              <w:tabs>
                <w:tab w:val="left" w:pos="1035"/>
              </w:tabs>
              <w:rPr>
                <w:rFonts w:asciiTheme="minorHAnsi" w:hAnsiTheme="minorHAnsi"/>
                <w:color w:val="FFFFFF" w:themeColor="background1"/>
                <w:sz w:val="28"/>
                <w:szCs w:val="28"/>
              </w:rPr>
            </w:pPr>
            <w:r w:rsidRPr="001610E4">
              <w:rPr>
                <w:rFonts w:asciiTheme="minorHAnsi" w:hAnsiTheme="minorHAnsi" w:cs="Calibri"/>
                <w:b/>
                <w:color w:val="FFFFFF" w:themeColor="background1"/>
                <w:sz w:val="28"/>
                <w:szCs w:val="28"/>
              </w:rPr>
              <w:t>Ref No</w:t>
            </w:r>
            <w:r w:rsidR="00F77FA0" w:rsidRPr="001610E4">
              <w:rPr>
                <w:rFonts w:asciiTheme="minorHAnsi" w:hAnsiTheme="minorHAnsi" w:cs="Calibri"/>
                <w:b/>
                <w:color w:val="FFFFFF" w:themeColor="background1"/>
                <w:sz w:val="28"/>
                <w:szCs w:val="28"/>
              </w:rPr>
              <w:t xml:space="preserve"> &amp; Date </w:t>
            </w:r>
          </w:p>
        </w:tc>
        <w:tc>
          <w:tcPr>
            <w:tcW w:w="7513" w:type="dxa"/>
            <w:shd w:val="clear" w:color="auto" w:fill="991E66"/>
          </w:tcPr>
          <w:p w14:paraId="2837604F" w14:textId="77777777" w:rsidR="00043C02" w:rsidRPr="001610E4" w:rsidRDefault="00043C02" w:rsidP="00884F38">
            <w:pPr>
              <w:rPr>
                <w:rFonts w:asciiTheme="minorHAnsi" w:hAnsiTheme="minorHAnsi"/>
                <w:color w:val="FFFFFF" w:themeColor="background1"/>
                <w:sz w:val="28"/>
                <w:szCs w:val="28"/>
              </w:rPr>
            </w:pPr>
            <w:r w:rsidRPr="001610E4">
              <w:rPr>
                <w:rFonts w:asciiTheme="minorHAnsi" w:hAnsiTheme="minorHAnsi" w:cs="Calibri"/>
                <w:b/>
                <w:color w:val="FFFFFF" w:themeColor="background1"/>
                <w:sz w:val="28"/>
                <w:szCs w:val="28"/>
              </w:rPr>
              <w:t>Request</w:t>
            </w:r>
            <w:r w:rsidR="00F77FA0" w:rsidRPr="001610E4">
              <w:rPr>
                <w:rFonts w:asciiTheme="minorHAnsi" w:hAnsiTheme="minorHAnsi" w:cs="Calibri"/>
                <w:b/>
                <w:color w:val="FFFFFF" w:themeColor="background1"/>
                <w:sz w:val="28"/>
                <w:szCs w:val="28"/>
              </w:rPr>
              <w:t xml:space="preserve"> Received</w:t>
            </w:r>
          </w:p>
        </w:tc>
        <w:tc>
          <w:tcPr>
            <w:tcW w:w="7087" w:type="dxa"/>
            <w:shd w:val="clear" w:color="auto" w:fill="991E66"/>
          </w:tcPr>
          <w:p w14:paraId="6F7687FE" w14:textId="77777777" w:rsidR="00043C02" w:rsidRPr="001610E4" w:rsidRDefault="00043C02" w:rsidP="00884F38">
            <w:pPr>
              <w:rPr>
                <w:rFonts w:asciiTheme="minorHAnsi" w:hAnsiTheme="minorHAnsi"/>
                <w:color w:val="FFFFFF" w:themeColor="background1"/>
                <w:sz w:val="28"/>
                <w:szCs w:val="28"/>
              </w:rPr>
            </w:pPr>
            <w:r w:rsidRPr="001610E4">
              <w:rPr>
                <w:rFonts w:asciiTheme="minorHAnsi" w:hAnsiTheme="minorHAnsi" w:cs="Calibri"/>
                <w:b/>
                <w:color w:val="FFFFFF" w:themeColor="background1"/>
                <w:sz w:val="28"/>
                <w:szCs w:val="28"/>
              </w:rPr>
              <w:t>Response</w:t>
            </w:r>
            <w:r w:rsidR="00F77FA0" w:rsidRPr="001610E4">
              <w:rPr>
                <w:rFonts w:asciiTheme="minorHAnsi" w:hAnsiTheme="minorHAnsi" w:cs="Calibri"/>
                <w:b/>
                <w:color w:val="FFFFFF" w:themeColor="background1"/>
                <w:sz w:val="28"/>
                <w:szCs w:val="28"/>
              </w:rPr>
              <w:t xml:space="preserve"> Provided</w:t>
            </w:r>
          </w:p>
        </w:tc>
      </w:tr>
      <w:tr w:rsidR="00884F38" w14:paraId="11FBB669" w14:textId="77777777" w:rsidTr="00884F38">
        <w:tc>
          <w:tcPr>
            <w:tcW w:w="1418" w:type="dxa"/>
          </w:tcPr>
          <w:p w14:paraId="769599BD" w14:textId="77777777" w:rsidR="001E0235" w:rsidRDefault="006A4DB4" w:rsidP="003C4684">
            <w:pPr>
              <w:rPr>
                <w:rFonts w:asciiTheme="minorHAnsi" w:hAnsiTheme="minorHAnsi" w:cstheme="minorHAnsi"/>
                <w:sz w:val="24"/>
                <w:szCs w:val="24"/>
              </w:rPr>
            </w:pPr>
            <w:r>
              <w:rPr>
                <w:rFonts w:asciiTheme="minorHAnsi" w:hAnsiTheme="minorHAnsi" w:cstheme="minorHAnsi"/>
                <w:sz w:val="24"/>
                <w:szCs w:val="24"/>
              </w:rPr>
              <w:t>001/22</w:t>
            </w:r>
          </w:p>
          <w:p w14:paraId="462C272E" w14:textId="276BE425" w:rsidR="006A4DB4" w:rsidRPr="00884F38" w:rsidRDefault="006A4DB4" w:rsidP="003C4684">
            <w:pPr>
              <w:rPr>
                <w:rFonts w:asciiTheme="minorHAnsi" w:hAnsiTheme="minorHAnsi" w:cstheme="minorHAnsi"/>
                <w:sz w:val="24"/>
                <w:szCs w:val="24"/>
              </w:rPr>
            </w:pPr>
            <w:r>
              <w:rPr>
                <w:rFonts w:asciiTheme="minorHAnsi" w:hAnsiTheme="minorHAnsi" w:cstheme="minorHAnsi"/>
                <w:sz w:val="24"/>
                <w:szCs w:val="24"/>
              </w:rPr>
              <w:t>13/01/22</w:t>
            </w:r>
          </w:p>
        </w:tc>
        <w:tc>
          <w:tcPr>
            <w:tcW w:w="7513" w:type="dxa"/>
          </w:tcPr>
          <w:p w14:paraId="5B6C2447" w14:textId="77777777" w:rsidR="006A4DB4" w:rsidRPr="006A4DB4" w:rsidRDefault="006A4DB4" w:rsidP="006A4DB4">
            <w:pPr>
              <w:rPr>
                <w:rFonts w:asciiTheme="minorHAnsi" w:hAnsiTheme="minorHAnsi" w:cstheme="minorHAnsi"/>
                <w:i/>
                <w:sz w:val="24"/>
                <w:szCs w:val="24"/>
              </w:rPr>
            </w:pPr>
            <w:r w:rsidRPr="006A4DB4">
              <w:rPr>
                <w:rFonts w:asciiTheme="minorHAnsi" w:hAnsiTheme="minorHAnsi" w:cstheme="minorHAnsi"/>
                <w:i/>
                <w:sz w:val="24"/>
                <w:szCs w:val="24"/>
              </w:rPr>
              <w:t>1: The total budget for your office for the past five years</w:t>
            </w:r>
          </w:p>
          <w:p w14:paraId="5EB8A496" w14:textId="77777777" w:rsidR="006A4DB4" w:rsidRPr="006A4DB4" w:rsidRDefault="006A4DB4" w:rsidP="006A4DB4">
            <w:pPr>
              <w:rPr>
                <w:rFonts w:asciiTheme="minorHAnsi" w:hAnsiTheme="minorHAnsi" w:cstheme="minorHAnsi"/>
                <w:i/>
                <w:sz w:val="24"/>
                <w:szCs w:val="24"/>
              </w:rPr>
            </w:pPr>
            <w:r w:rsidRPr="006A4DB4">
              <w:rPr>
                <w:rFonts w:asciiTheme="minorHAnsi" w:hAnsiTheme="minorHAnsi" w:cstheme="minorHAnsi"/>
                <w:i/>
                <w:sz w:val="24"/>
                <w:szCs w:val="24"/>
              </w:rPr>
              <w:t>2: The total staff numbers for the past five years</w:t>
            </w:r>
          </w:p>
          <w:p w14:paraId="26E7ED4C" w14:textId="6C8F04CD" w:rsidR="00043C02" w:rsidRPr="00884F38" w:rsidRDefault="006A4DB4" w:rsidP="006A4DB4">
            <w:pPr>
              <w:rPr>
                <w:rFonts w:asciiTheme="minorHAnsi" w:hAnsiTheme="minorHAnsi" w:cstheme="minorHAnsi"/>
                <w:i/>
                <w:sz w:val="24"/>
                <w:szCs w:val="24"/>
              </w:rPr>
            </w:pPr>
            <w:r w:rsidRPr="006A4DB4">
              <w:rPr>
                <w:rFonts w:asciiTheme="minorHAnsi" w:hAnsiTheme="minorHAnsi" w:cstheme="minorHAnsi"/>
                <w:i/>
                <w:sz w:val="24"/>
                <w:szCs w:val="24"/>
              </w:rPr>
              <w:t>3: The number of staff currently employed and their job titles. I do not need personal details or any data that identifies individuals.</w:t>
            </w:r>
          </w:p>
        </w:tc>
        <w:tc>
          <w:tcPr>
            <w:tcW w:w="7087" w:type="dxa"/>
          </w:tcPr>
          <w:p w14:paraId="379F3D19" w14:textId="77777777" w:rsidR="006A4DB4" w:rsidRPr="006A4DB4" w:rsidRDefault="006A4DB4" w:rsidP="006A4DB4">
            <w:pPr>
              <w:rPr>
                <w:rFonts w:asciiTheme="minorHAnsi" w:hAnsiTheme="minorHAnsi" w:cstheme="minorHAnsi"/>
                <w:bCs/>
                <w:color w:val="000000"/>
                <w:sz w:val="24"/>
                <w:szCs w:val="24"/>
                <w:lang w:eastAsia="en-GB"/>
              </w:rPr>
            </w:pPr>
            <w:r w:rsidRPr="006A4DB4">
              <w:rPr>
                <w:rFonts w:asciiTheme="minorHAnsi" w:hAnsiTheme="minorHAnsi" w:cstheme="minorHAnsi"/>
                <w:bCs/>
                <w:color w:val="000000"/>
                <w:sz w:val="24"/>
                <w:szCs w:val="24"/>
                <w:lang w:eastAsia="en-GB"/>
              </w:rPr>
              <w:t>Your request has now been considered and I am able to advise you of the following:</w:t>
            </w:r>
          </w:p>
          <w:p w14:paraId="72F7CB22" w14:textId="77777777" w:rsidR="006A4DB4" w:rsidRPr="006A4DB4" w:rsidRDefault="006A4DB4" w:rsidP="006A4DB4">
            <w:pPr>
              <w:rPr>
                <w:rFonts w:asciiTheme="minorHAnsi" w:hAnsiTheme="minorHAnsi" w:cstheme="minorHAnsi"/>
                <w:bCs/>
                <w:color w:val="000000"/>
                <w:sz w:val="24"/>
                <w:szCs w:val="24"/>
                <w:lang w:eastAsia="en-GB"/>
              </w:rPr>
            </w:pPr>
          </w:p>
          <w:p w14:paraId="2738DC80" w14:textId="77777777" w:rsidR="006A4DB4" w:rsidRPr="006A4DB4" w:rsidRDefault="006A4DB4" w:rsidP="006A4DB4">
            <w:pPr>
              <w:rPr>
                <w:rFonts w:asciiTheme="minorHAnsi" w:hAnsiTheme="minorHAnsi" w:cstheme="minorHAnsi"/>
                <w:bCs/>
                <w:color w:val="000000"/>
                <w:sz w:val="24"/>
                <w:szCs w:val="24"/>
                <w:lang w:eastAsia="en-GB"/>
              </w:rPr>
            </w:pPr>
            <w:r w:rsidRPr="006A4DB4">
              <w:rPr>
                <w:rFonts w:asciiTheme="minorHAnsi" w:hAnsiTheme="minorHAnsi" w:cstheme="minorHAnsi"/>
                <w:bCs/>
                <w:color w:val="000000"/>
                <w:sz w:val="24"/>
                <w:szCs w:val="24"/>
                <w:lang w:eastAsia="en-GB"/>
              </w:rPr>
              <w:t>1.</w:t>
            </w:r>
            <w:r w:rsidRPr="006A4DB4">
              <w:rPr>
                <w:rFonts w:asciiTheme="minorHAnsi" w:hAnsiTheme="minorHAnsi" w:cstheme="minorHAnsi"/>
                <w:bCs/>
                <w:color w:val="000000"/>
                <w:sz w:val="24"/>
                <w:szCs w:val="24"/>
                <w:lang w:eastAsia="en-GB"/>
              </w:rPr>
              <w:tab/>
              <w:t xml:space="preserve">Under Section 21 of the Freedom of Information Act 2001 this information is available on our website: https://cumbria-pcc.gov.uk/finance-governance/budget-finance/budgets/ </w:t>
            </w:r>
          </w:p>
          <w:p w14:paraId="4B6FEBCC" w14:textId="77777777" w:rsidR="006A4DB4" w:rsidRPr="006A4DB4" w:rsidRDefault="006A4DB4" w:rsidP="006A4DB4">
            <w:pPr>
              <w:rPr>
                <w:rFonts w:asciiTheme="minorHAnsi" w:hAnsiTheme="minorHAnsi" w:cstheme="minorHAnsi"/>
                <w:bCs/>
                <w:color w:val="000000"/>
                <w:sz w:val="24"/>
                <w:szCs w:val="24"/>
                <w:lang w:eastAsia="en-GB"/>
              </w:rPr>
            </w:pPr>
            <w:r w:rsidRPr="006A4DB4">
              <w:rPr>
                <w:rFonts w:asciiTheme="minorHAnsi" w:hAnsiTheme="minorHAnsi" w:cstheme="minorHAnsi"/>
                <w:bCs/>
                <w:color w:val="000000"/>
                <w:sz w:val="24"/>
                <w:szCs w:val="24"/>
                <w:lang w:eastAsia="en-GB"/>
              </w:rPr>
              <w:t>2.</w:t>
            </w:r>
            <w:r w:rsidRPr="006A4DB4">
              <w:rPr>
                <w:rFonts w:asciiTheme="minorHAnsi" w:hAnsiTheme="minorHAnsi" w:cstheme="minorHAnsi"/>
                <w:bCs/>
                <w:color w:val="000000"/>
                <w:sz w:val="24"/>
                <w:szCs w:val="24"/>
                <w:lang w:eastAsia="en-GB"/>
              </w:rPr>
              <w:tab/>
              <w:t>In addition to the Police and Crime Commissioner detailed below are the number of staff who were employed by the OPCC during the past five years.  In brackets denotes whether any were temporary, seconded or funded by another organisation:</w:t>
            </w:r>
          </w:p>
          <w:p w14:paraId="1FB5CE06" w14:textId="77777777" w:rsidR="006A4DB4" w:rsidRPr="006A4DB4" w:rsidRDefault="006A4DB4" w:rsidP="006A4DB4">
            <w:pPr>
              <w:rPr>
                <w:rFonts w:asciiTheme="minorHAnsi" w:hAnsiTheme="minorHAnsi" w:cstheme="minorHAnsi"/>
                <w:bCs/>
                <w:color w:val="000000"/>
                <w:sz w:val="24"/>
                <w:szCs w:val="24"/>
                <w:lang w:eastAsia="en-GB"/>
              </w:rPr>
            </w:pPr>
            <w:r w:rsidRPr="006A4DB4">
              <w:rPr>
                <w:rFonts w:asciiTheme="minorHAnsi" w:hAnsiTheme="minorHAnsi" w:cstheme="minorHAnsi"/>
                <w:bCs/>
                <w:color w:val="000000"/>
                <w:sz w:val="24"/>
                <w:szCs w:val="24"/>
                <w:lang w:eastAsia="en-GB"/>
              </w:rPr>
              <w:t xml:space="preserve">2021 – 18 members of staff </w:t>
            </w:r>
          </w:p>
          <w:p w14:paraId="1CAD78A6" w14:textId="77777777" w:rsidR="006A4DB4" w:rsidRPr="006A4DB4" w:rsidRDefault="006A4DB4" w:rsidP="006A4DB4">
            <w:pPr>
              <w:rPr>
                <w:rFonts w:asciiTheme="minorHAnsi" w:hAnsiTheme="minorHAnsi" w:cstheme="minorHAnsi"/>
                <w:bCs/>
                <w:color w:val="000000"/>
                <w:sz w:val="24"/>
                <w:szCs w:val="24"/>
                <w:lang w:eastAsia="en-GB"/>
              </w:rPr>
            </w:pPr>
            <w:r w:rsidRPr="006A4DB4">
              <w:rPr>
                <w:rFonts w:asciiTheme="minorHAnsi" w:hAnsiTheme="minorHAnsi" w:cstheme="minorHAnsi"/>
                <w:bCs/>
                <w:color w:val="000000"/>
                <w:sz w:val="24"/>
                <w:szCs w:val="24"/>
                <w:lang w:eastAsia="en-GB"/>
              </w:rPr>
              <w:t>14 full time (3 temporary; 1 funded by Safer Cumbria/Cumbria Constabulary)</w:t>
            </w:r>
          </w:p>
          <w:p w14:paraId="45FA422F" w14:textId="77777777" w:rsidR="006A4DB4" w:rsidRPr="006A4DB4" w:rsidRDefault="006A4DB4" w:rsidP="006A4DB4">
            <w:pPr>
              <w:rPr>
                <w:rFonts w:asciiTheme="minorHAnsi" w:hAnsiTheme="minorHAnsi" w:cstheme="minorHAnsi"/>
                <w:bCs/>
                <w:color w:val="000000"/>
                <w:sz w:val="24"/>
                <w:szCs w:val="24"/>
                <w:lang w:eastAsia="en-GB"/>
              </w:rPr>
            </w:pPr>
            <w:r w:rsidRPr="006A4DB4">
              <w:rPr>
                <w:rFonts w:asciiTheme="minorHAnsi" w:hAnsiTheme="minorHAnsi" w:cstheme="minorHAnsi"/>
                <w:bCs/>
                <w:color w:val="000000"/>
                <w:sz w:val="24"/>
                <w:szCs w:val="24"/>
                <w:lang w:eastAsia="en-GB"/>
              </w:rPr>
              <w:t>4 part time (1 funded by Safer Cumbria/Cumbria Constabulary)</w:t>
            </w:r>
          </w:p>
          <w:p w14:paraId="2CC9E2A9" w14:textId="77777777" w:rsidR="006A4DB4" w:rsidRPr="006A4DB4" w:rsidRDefault="006A4DB4" w:rsidP="006A4DB4">
            <w:pPr>
              <w:rPr>
                <w:rFonts w:asciiTheme="minorHAnsi" w:hAnsiTheme="minorHAnsi" w:cstheme="minorHAnsi"/>
                <w:bCs/>
                <w:color w:val="000000"/>
                <w:sz w:val="24"/>
                <w:szCs w:val="24"/>
                <w:lang w:eastAsia="en-GB"/>
              </w:rPr>
            </w:pPr>
            <w:r w:rsidRPr="006A4DB4">
              <w:rPr>
                <w:rFonts w:asciiTheme="minorHAnsi" w:hAnsiTheme="minorHAnsi" w:cstheme="minorHAnsi"/>
                <w:bCs/>
                <w:color w:val="000000"/>
                <w:sz w:val="24"/>
                <w:szCs w:val="24"/>
                <w:lang w:eastAsia="en-GB"/>
              </w:rPr>
              <w:t>2020 – 16 members of staff</w:t>
            </w:r>
          </w:p>
          <w:p w14:paraId="58094236" w14:textId="77777777" w:rsidR="006A4DB4" w:rsidRPr="006A4DB4" w:rsidRDefault="006A4DB4" w:rsidP="006A4DB4">
            <w:pPr>
              <w:rPr>
                <w:rFonts w:asciiTheme="minorHAnsi" w:hAnsiTheme="minorHAnsi" w:cstheme="minorHAnsi"/>
                <w:bCs/>
                <w:color w:val="000000"/>
                <w:sz w:val="24"/>
                <w:szCs w:val="24"/>
                <w:lang w:eastAsia="en-GB"/>
              </w:rPr>
            </w:pPr>
            <w:r w:rsidRPr="006A4DB4">
              <w:rPr>
                <w:rFonts w:asciiTheme="minorHAnsi" w:hAnsiTheme="minorHAnsi" w:cstheme="minorHAnsi"/>
                <w:bCs/>
                <w:color w:val="000000"/>
                <w:sz w:val="24"/>
                <w:szCs w:val="24"/>
                <w:lang w:eastAsia="en-GB"/>
              </w:rPr>
              <w:t>12 full time (1 temporary; 1 funded by Safer Cumbria/Cumbria Constabulary)</w:t>
            </w:r>
          </w:p>
          <w:p w14:paraId="763E0321" w14:textId="77777777" w:rsidR="006A4DB4" w:rsidRPr="006A4DB4" w:rsidRDefault="006A4DB4" w:rsidP="006A4DB4">
            <w:pPr>
              <w:rPr>
                <w:rFonts w:asciiTheme="minorHAnsi" w:hAnsiTheme="minorHAnsi" w:cstheme="minorHAnsi"/>
                <w:bCs/>
                <w:color w:val="000000"/>
                <w:sz w:val="24"/>
                <w:szCs w:val="24"/>
                <w:lang w:eastAsia="en-GB"/>
              </w:rPr>
            </w:pPr>
            <w:r w:rsidRPr="006A4DB4">
              <w:rPr>
                <w:rFonts w:asciiTheme="minorHAnsi" w:hAnsiTheme="minorHAnsi" w:cstheme="minorHAnsi"/>
                <w:bCs/>
                <w:color w:val="000000"/>
                <w:sz w:val="24"/>
                <w:szCs w:val="24"/>
                <w:lang w:eastAsia="en-GB"/>
              </w:rPr>
              <w:lastRenderedPageBreak/>
              <w:t>4 part time (1 funded by Safer Cumbria/Cumbria Constabulary)</w:t>
            </w:r>
          </w:p>
          <w:p w14:paraId="440B104F" w14:textId="77777777" w:rsidR="006A4DB4" w:rsidRPr="006A4DB4" w:rsidRDefault="006A4DB4" w:rsidP="006A4DB4">
            <w:pPr>
              <w:rPr>
                <w:rFonts w:asciiTheme="minorHAnsi" w:hAnsiTheme="minorHAnsi" w:cstheme="minorHAnsi"/>
                <w:bCs/>
                <w:color w:val="000000"/>
                <w:sz w:val="24"/>
                <w:szCs w:val="24"/>
                <w:lang w:eastAsia="en-GB"/>
              </w:rPr>
            </w:pPr>
            <w:r w:rsidRPr="006A4DB4">
              <w:rPr>
                <w:rFonts w:asciiTheme="minorHAnsi" w:hAnsiTheme="minorHAnsi" w:cstheme="minorHAnsi"/>
                <w:bCs/>
                <w:color w:val="000000"/>
                <w:sz w:val="24"/>
                <w:szCs w:val="24"/>
                <w:lang w:eastAsia="en-GB"/>
              </w:rPr>
              <w:t>2019 – 16 members of staff</w:t>
            </w:r>
          </w:p>
          <w:p w14:paraId="777D8255" w14:textId="77777777" w:rsidR="006A4DB4" w:rsidRPr="006A4DB4" w:rsidRDefault="006A4DB4" w:rsidP="006A4DB4">
            <w:pPr>
              <w:rPr>
                <w:rFonts w:asciiTheme="minorHAnsi" w:hAnsiTheme="minorHAnsi" w:cstheme="minorHAnsi"/>
                <w:bCs/>
                <w:color w:val="000000"/>
                <w:sz w:val="24"/>
                <w:szCs w:val="24"/>
                <w:lang w:eastAsia="en-GB"/>
              </w:rPr>
            </w:pPr>
            <w:r w:rsidRPr="006A4DB4">
              <w:rPr>
                <w:rFonts w:asciiTheme="minorHAnsi" w:hAnsiTheme="minorHAnsi" w:cstheme="minorHAnsi"/>
                <w:bCs/>
                <w:color w:val="000000"/>
                <w:sz w:val="24"/>
                <w:szCs w:val="24"/>
                <w:lang w:eastAsia="en-GB"/>
              </w:rPr>
              <w:t>11 full time (1 seconded; 1 temporary)</w:t>
            </w:r>
          </w:p>
          <w:p w14:paraId="24FDFCB4" w14:textId="77777777" w:rsidR="006A4DB4" w:rsidRPr="006A4DB4" w:rsidRDefault="006A4DB4" w:rsidP="006A4DB4">
            <w:pPr>
              <w:rPr>
                <w:rFonts w:asciiTheme="minorHAnsi" w:hAnsiTheme="minorHAnsi" w:cstheme="minorHAnsi"/>
                <w:bCs/>
                <w:color w:val="000000"/>
                <w:sz w:val="24"/>
                <w:szCs w:val="24"/>
                <w:lang w:eastAsia="en-GB"/>
              </w:rPr>
            </w:pPr>
            <w:r w:rsidRPr="006A4DB4">
              <w:rPr>
                <w:rFonts w:asciiTheme="minorHAnsi" w:hAnsiTheme="minorHAnsi" w:cstheme="minorHAnsi"/>
                <w:bCs/>
                <w:color w:val="000000"/>
                <w:sz w:val="24"/>
                <w:szCs w:val="24"/>
                <w:lang w:eastAsia="en-GB"/>
              </w:rPr>
              <w:t>5 part time (1 temporary; 1 funded by Safer Cumbria/Cumbria Constabulary)</w:t>
            </w:r>
          </w:p>
          <w:p w14:paraId="3ED448C0" w14:textId="77777777" w:rsidR="006A4DB4" w:rsidRPr="006A4DB4" w:rsidRDefault="006A4DB4" w:rsidP="006A4DB4">
            <w:pPr>
              <w:rPr>
                <w:rFonts w:asciiTheme="minorHAnsi" w:hAnsiTheme="minorHAnsi" w:cstheme="minorHAnsi"/>
                <w:bCs/>
                <w:color w:val="000000"/>
                <w:sz w:val="24"/>
                <w:szCs w:val="24"/>
                <w:lang w:eastAsia="en-GB"/>
              </w:rPr>
            </w:pPr>
            <w:r w:rsidRPr="006A4DB4">
              <w:rPr>
                <w:rFonts w:asciiTheme="minorHAnsi" w:hAnsiTheme="minorHAnsi" w:cstheme="minorHAnsi"/>
                <w:bCs/>
                <w:color w:val="000000"/>
                <w:sz w:val="24"/>
                <w:szCs w:val="24"/>
                <w:lang w:eastAsia="en-GB"/>
              </w:rPr>
              <w:t>2018 – 16 members of staff</w:t>
            </w:r>
          </w:p>
          <w:p w14:paraId="70F7D2E7" w14:textId="77777777" w:rsidR="006A4DB4" w:rsidRPr="006A4DB4" w:rsidRDefault="006A4DB4" w:rsidP="006A4DB4">
            <w:pPr>
              <w:rPr>
                <w:rFonts w:asciiTheme="minorHAnsi" w:hAnsiTheme="minorHAnsi" w:cstheme="minorHAnsi"/>
                <w:bCs/>
                <w:color w:val="000000"/>
                <w:sz w:val="24"/>
                <w:szCs w:val="24"/>
                <w:lang w:eastAsia="en-GB"/>
              </w:rPr>
            </w:pPr>
            <w:r w:rsidRPr="006A4DB4">
              <w:rPr>
                <w:rFonts w:asciiTheme="minorHAnsi" w:hAnsiTheme="minorHAnsi" w:cstheme="minorHAnsi"/>
                <w:bCs/>
                <w:color w:val="000000"/>
                <w:sz w:val="24"/>
                <w:szCs w:val="24"/>
                <w:lang w:eastAsia="en-GB"/>
              </w:rPr>
              <w:t>10 full time (1 secondment; 1 temporary)</w:t>
            </w:r>
          </w:p>
          <w:p w14:paraId="6E62C9FF" w14:textId="77777777" w:rsidR="006A4DB4" w:rsidRPr="006A4DB4" w:rsidRDefault="006A4DB4" w:rsidP="006A4DB4">
            <w:pPr>
              <w:rPr>
                <w:rFonts w:asciiTheme="minorHAnsi" w:hAnsiTheme="minorHAnsi" w:cstheme="minorHAnsi"/>
                <w:bCs/>
                <w:color w:val="000000"/>
                <w:sz w:val="24"/>
                <w:szCs w:val="24"/>
                <w:lang w:eastAsia="en-GB"/>
              </w:rPr>
            </w:pPr>
            <w:r w:rsidRPr="006A4DB4">
              <w:rPr>
                <w:rFonts w:asciiTheme="minorHAnsi" w:hAnsiTheme="minorHAnsi" w:cstheme="minorHAnsi"/>
                <w:bCs/>
                <w:color w:val="000000"/>
                <w:sz w:val="24"/>
                <w:szCs w:val="24"/>
                <w:lang w:eastAsia="en-GB"/>
              </w:rPr>
              <w:t>6 part time (1 temporary; 1 funded by Safer Cumbria/Cumbria Constabulary)</w:t>
            </w:r>
          </w:p>
          <w:p w14:paraId="5EEC32FF" w14:textId="77777777" w:rsidR="006A4DB4" w:rsidRPr="006A4DB4" w:rsidRDefault="006A4DB4" w:rsidP="006A4DB4">
            <w:pPr>
              <w:rPr>
                <w:rFonts w:asciiTheme="minorHAnsi" w:hAnsiTheme="minorHAnsi" w:cstheme="minorHAnsi"/>
                <w:bCs/>
                <w:color w:val="000000"/>
                <w:sz w:val="24"/>
                <w:szCs w:val="24"/>
                <w:lang w:eastAsia="en-GB"/>
              </w:rPr>
            </w:pPr>
            <w:r w:rsidRPr="006A4DB4">
              <w:rPr>
                <w:rFonts w:asciiTheme="minorHAnsi" w:hAnsiTheme="minorHAnsi" w:cstheme="minorHAnsi"/>
                <w:bCs/>
                <w:color w:val="000000"/>
                <w:sz w:val="24"/>
                <w:szCs w:val="24"/>
                <w:lang w:eastAsia="en-GB"/>
              </w:rPr>
              <w:t>2017 – 11 members of staff</w:t>
            </w:r>
          </w:p>
          <w:p w14:paraId="266D481D" w14:textId="77777777" w:rsidR="006A4DB4" w:rsidRPr="006A4DB4" w:rsidRDefault="006A4DB4" w:rsidP="006A4DB4">
            <w:pPr>
              <w:rPr>
                <w:rFonts w:asciiTheme="minorHAnsi" w:hAnsiTheme="minorHAnsi" w:cstheme="minorHAnsi"/>
                <w:bCs/>
                <w:color w:val="000000"/>
                <w:sz w:val="24"/>
                <w:szCs w:val="24"/>
                <w:lang w:eastAsia="en-GB"/>
              </w:rPr>
            </w:pPr>
            <w:r w:rsidRPr="006A4DB4">
              <w:rPr>
                <w:rFonts w:asciiTheme="minorHAnsi" w:hAnsiTheme="minorHAnsi" w:cstheme="minorHAnsi"/>
                <w:bCs/>
                <w:color w:val="000000"/>
                <w:sz w:val="24"/>
                <w:szCs w:val="24"/>
                <w:lang w:eastAsia="en-GB"/>
              </w:rPr>
              <w:t>10 full time (1 temporary)</w:t>
            </w:r>
          </w:p>
          <w:p w14:paraId="49745474" w14:textId="77777777" w:rsidR="006A4DB4" w:rsidRPr="006A4DB4" w:rsidRDefault="006A4DB4" w:rsidP="006A4DB4">
            <w:pPr>
              <w:rPr>
                <w:rFonts w:asciiTheme="minorHAnsi" w:hAnsiTheme="minorHAnsi" w:cstheme="minorHAnsi"/>
                <w:bCs/>
                <w:color w:val="000000"/>
                <w:sz w:val="24"/>
                <w:szCs w:val="24"/>
                <w:lang w:eastAsia="en-GB"/>
              </w:rPr>
            </w:pPr>
            <w:r w:rsidRPr="006A4DB4">
              <w:rPr>
                <w:rFonts w:asciiTheme="minorHAnsi" w:hAnsiTheme="minorHAnsi" w:cstheme="minorHAnsi"/>
                <w:bCs/>
                <w:color w:val="000000"/>
                <w:sz w:val="24"/>
                <w:szCs w:val="24"/>
                <w:lang w:eastAsia="en-GB"/>
              </w:rPr>
              <w:t>1 part time</w:t>
            </w:r>
          </w:p>
          <w:p w14:paraId="4090E706" w14:textId="0ED8D0C4" w:rsidR="009541C1" w:rsidRPr="00884F38" w:rsidRDefault="006A4DB4" w:rsidP="006A4DB4">
            <w:pPr>
              <w:rPr>
                <w:rFonts w:asciiTheme="minorHAnsi" w:hAnsiTheme="minorHAnsi" w:cstheme="minorHAnsi"/>
                <w:bCs/>
                <w:color w:val="000000"/>
                <w:sz w:val="24"/>
                <w:szCs w:val="24"/>
                <w:lang w:eastAsia="en-GB"/>
              </w:rPr>
            </w:pPr>
            <w:r w:rsidRPr="006A4DB4">
              <w:rPr>
                <w:rFonts w:asciiTheme="minorHAnsi" w:hAnsiTheme="minorHAnsi" w:cstheme="minorHAnsi"/>
                <w:bCs/>
                <w:color w:val="000000"/>
                <w:sz w:val="24"/>
                <w:szCs w:val="24"/>
                <w:lang w:eastAsia="en-GB"/>
              </w:rPr>
              <w:t>3.</w:t>
            </w:r>
            <w:r w:rsidRPr="006A4DB4">
              <w:rPr>
                <w:rFonts w:asciiTheme="minorHAnsi" w:hAnsiTheme="minorHAnsi" w:cstheme="minorHAnsi"/>
                <w:bCs/>
                <w:color w:val="000000"/>
                <w:sz w:val="24"/>
                <w:szCs w:val="24"/>
                <w:lang w:eastAsia="en-GB"/>
              </w:rPr>
              <w:tab/>
              <w:t>Under Section 21 of the Freedom of Information Act 2001 this information is available on our website: https://cumbria-pcc.gov.uk/your-pcc/your-pcc-team/</w:t>
            </w:r>
          </w:p>
        </w:tc>
      </w:tr>
      <w:tr w:rsidR="00661D2D" w14:paraId="62EBBABD" w14:textId="77777777" w:rsidTr="00884F38">
        <w:tc>
          <w:tcPr>
            <w:tcW w:w="1418" w:type="dxa"/>
          </w:tcPr>
          <w:p w14:paraId="556F88F9" w14:textId="77777777" w:rsidR="00661D2D" w:rsidRDefault="006A4DB4" w:rsidP="003C4684">
            <w:pPr>
              <w:rPr>
                <w:rFonts w:asciiTheme="minorHAnsi" w:hAnsiTheme="minorHAnsi" w:cstheme="minorHAnsi"/>
                <w:sz w:val="24"/>
                <w:szCs w:val="24"/>
              </w:rPr>
            </w:pPr>
            <w:r>
              <w:rPr>
                <w:rFonts w:asciiTheme="minorHAnsi" w:hAnsiTheme="minorHAnsi" w:cstheme="minorHAnsi"/>
                <w:sz w:val="24"/>
                <w:szCs w:val="24"/>
              </w:rPr>
              <w:lastRenderedPageBreak/>
              <w:t>002/22</w:t>
            </w:r>
          </w:p>
          <w:p w14:paraId="5ABF4DA3" w14:textId="3FF55890" w:rsidR="006A4DB4" w:rsidRPr="00884F38" w:rsidRDefault="006A4DB4" w:rsidP="003C4684">
            <w:pPr>
              <w:rPr>
                <w:rFonts w:asciiTheme="minorHAnsi" w:hAnsiTheme="minorHAnsi" w:cstheme="minorHAnsi"/>
                <w:sz w:val="24"/>
                <w:szCs w:val="24"/>
              </w:rPr>
            </w:pPr>
            <w:r>
              <w:rPr>
                <w:rFonts w:asciiTheme="minorHAnsi" w:hAnsiTheme="minorHAnsi" w:cstheme="minorHAnsi"/>
                <w:sz w:val="24"/>
                <w:szCs w:val="24"/>
              </w:rPr>
              <w:t>19/01/22</w:t>
            </w:r>
          </w:p>
        </w:tc>
        <w:tc>
          <w:tcPr>
            <w:tcW w:w="7513" w:type="dxa"/>
          </w:tcPr>
          <w:p w14:paraId="3E2EF9D4" w14:textId="796E70B5" w:rsidR="006A4DB4" w:rsidRPr="006A4DB4" w:rsidRDefault="006A4DB4" w:rsidP="006A4DB4">
            <w:pPr>
              <w:spacing w:before="240"/>
              <w:rPr>
                <w:rFonts w:asciiTheme="minorHAnsi" w:hAnsiTheme="minorHAnsi" w:cstheme="minorHAnsi"/>
                <w:i/>
                <w:iCs/>
                <w:sz w:val="24"/>
                <w:szCs w:val="24"/>
              </w:rPr>
            </w:pPr>
            <w:r w:rsidRPr="006A4DB4">
              <w:rPr>
                <w:rFonts w:asciiTheme="minorHAnsi" w:hAnsiTheme="minorHAnsi" w:cstheme="minorHAnsi"/>
                <w:i/>
                <w:iCs/>
                <w:sz w:val="22"/>
                <w:szCs w:val="22"/>
              </w:rPr>
              <w:t xml:space="preserve"> </w:t>
            </w:r>
            <w:r w:rsidRPr="006A4DB4">
              <w:rPr>
                <w:rFonts w:asciiTheme="minorHAnsi" w:hAnsiTheme="minorHAnsi" w:cstheme="minorHAnsi"/>
                <w:i/>
                <w:iCs/>
                <w:sz w:val="24"/>
                <w:szCs w:val="24"/>
              </w:rPr>
              <w:t xml:space="preserve">I am writing to make an open government request for all the information to which I am entitled under the Freedom of Information Act 2000. </w:t>
            </w:r>
          </w:p>
          <w:p w14:paraId="2B330997" w14:textId="77777777" w:rsidR="006A4DB4" w:rsidRPr="006A4DB4" w:rsidRDefault="006A4DB4" w:rsidP="006A4DB4">
            <w:pPr>
              <w:spacing w:before="240"/>
              <w:rPr>
                <w:rFonts w:asciiTheme="minorHAnsi" w:hAnsiTheme="minorHAnsi" w:cstheme="minorHAnsi"/>
                <w:i/>
                <w:iCs/>
                <w:sz w:val="24"/>
                <w:szCs w:val="24"/>
              </w:rPr>
            </w:pPr>
            <w:r w:rsidRPr="006A4DB4">
              <w:rPr>
                <w:rFonts w:asciiTheme="minorHAnsi" w:hAnsiTheme="minorHAnsi" w:cstheme="minorHAnsi"/>
                <w:i/>
                <w:iCs/>
                <w:sz w:val="24"/>
                <w:szCs w:val="24"/>
              </w:rPr>
              <w:t>Please send me:</w:t>
            </w:r>
          </w:p>
          <w:p w14:paraId="6003BBF2" w14:textId="48CA0C01" w:rsidR="006A4DB4" w:rsidRPr="006A4DB4" w:rsidRDefault="006A4DB4" w:rsidP="006A4DB4">
            <w:pPr>
              <w:pStyle w:val="ListParagraph"/>
              <w:numPr>
                <w:ilvl w:val="0"/>
                <w:numId w:val="24"/>
              </w:numPr>
              <w:spacing w:before="240" w:after="160" w:line="256" w:lineRule="auto"/>
              <w:rPr>
                <w:rFonts w:asciiTheme="minorHAnsi" w:hAnsiTheme="minorHAnsi" w:cstheme="minorHAnsi"/>
                <w:i/>
                <w:iCs/>
                <w:sz w:val="24"/>
                <w:szCs w:val="24"/>
              </w:rPr>
            </w:pPr>
            <w:r w:rsidRPr="006A4DB4">
              <w:rPr>
                <w:rFonts w:asciiTheme="minorHAnsi" w:hAnsiTheme="minorHAnsi" w:cstheme="minorHAnsi"/>
                <w:i/>
                <w:iCs/>
                <w:sz w:val="24"/>
                <w:szCs w:val="24"/>
              </w:rPr>
              <w:t xml:space="preserve">All of the information possible held regarding the case of </w:t>
            </w:r>
            <w:r w:rsidR="006B5B48">
              <w:rPr>
                <w:rFonts w:asciiTheme="minorHAnsi" w:hAnsiTheme="minorHAnsi" w:cstheme="minorHAnsi"/>
                <w:i/>
                <w:iCs/>
                <w:sz w:val="24"/>
                <w:szCs w:val="24"/>
              </w:rPr>
              <w:t>XXXXX</w:t>
            </w:r>
          </w:p>
          <w:p w14:paraId="781240E0" w14:textId="7D3A2E32" w:rsidR="00661D2D" w:rsidRPr="006A4DB4" w:rsidRDefault="006A4DB4" w:rsidP="00884F38">
            <w:pPr>
              <w:pStyle w:val="ListParagraph"/>
              <w:numPr>
                <w:ilvl w:val="0"/>
                <w:numId w:val="24"/>
              </w:numPr>
              <w:spacing w:before="240" w:after="160" w:line="256" w:lineRule="auto"/>
              <w:rPr>
                <w:rFonts w:asciiTheme="minorHAnsi" w:hAnsiTheme="minorHAnsi" w:cstheme="minorHAnsi"/>
                <w:i/>
                <w:iCs/>
                <w:sz w:val="22"/>
                <w:szCs w:val="22"/>
              </w:rPr>
            </w:pPr>
            <w:r w:rsidRPr="006A4DB4">
              <w:rPr>
                <w:rFonts w:asciiTheme="minorHAnsi" w:hAnsiTheme="minorHAnsi" w:cstheme="minorHAnsi"/>
                <w:i/>
                <w:iCs/>
                <w:sz w:val="24"/>
                <w:szCs w:val="24"/>
              </w:rPr>
              <w:t>I would like this information to be provided to me by every way possible including: paper copies of the information and audio format if there is any.</w:t>
            </w:r>
          </w:p>
        </w:tc>
        <w:tc>
          <w:tcPr>
            <w:tcW w:w="7087" w:type="dxa"/>
          </w:tcPr>
          <w:p w14:paraId="4C85D26B" w14:textId="77777777" w:rsidR="006A4DB4" w:rsidRPr="006A4DB4" w:rsidRDefault="006A4DB4" w:rsidP="006A4DB4">
            <w:pPr>
              <w:rPr>
                <w:rFonts w:asciiTheme="minorHAnsi" w:hAnsiTheme="minorHAnsi" w:cstheme="minorHAnsi"/>
                <w:sz w:val="24"/>
                <w:szCs w:val="24"/>
              </w:rPr>
            </w:pPr>
            <w:r w:rsidRPr="006A4DB4">
              <w:rPr>
                <w:rFonts w:asciiTheme="minorHAnsi" w:hAnsiTheme="minorHAnsi" w:cstheme="minorHAnsi"/>
                <w:sz w:val="24"/>
                <w:szCs w:val="24"/>
              </w:rPr>
              <w:t xml:space="preserve">Thank you for your email below and please accept this as an acknowledgment of the same. As your request is addressed to Cumbria Constabulary, we have forwarded this on your behalf. Should you wish to make direct contact regarding your request, please email: </w:t>
            </w:r>
            <w:hyperlink r:id="rId8" w:history="1">
              <w:r w:rsidRPr="006A4DB4">
                <w:rPr>
                  <w:rStyle w:val="Hyperlink"/>
                  <w:rFonts w:asciiTheme="minorHAnsi" w:hAnsiTheme="minorHAnsi" w:cstheme="minorHAnsi"/>
                  <w:sz w:val="24"/>
                  <w:szCs w:val="24"/>
                </w:rPr>
                <w:t>freedomofinformation@cumbria.police.uk</w:t>
              </w:r>
            </w:hyperlink>
          </w:p>
          <w:p w14:paraId="7C47AD67" w14:textId="77777777" w:rsidR="00661D2D" w:rsidRDefault="00661D2D" w:rsidP="00884F38">
            <w:pPr>
              <w:rPr>
                <w:rFonts w:asciiTheme="minorHAnsi" w:hAnsiTheme="minorHAnsi" w:cstheme="minorHAnsi"/>
                <w:bCs/>
                <w:color w:val="000000"/>
                <w:sz w:val="24"/>
                <w:szCs w:val="24"/>
                <w:lang w:eastAsia="en-GB"/>
              </w:rPr>
            </w:pPr>
          </w:p>
          <w:p w14:paraId="3DA27CB7" w14:textId="77777777" w:rsidR="006A4DB4" w:rsidRDefault="006A4DB4" w:rsidP="00884F38">
            <w:pPr>
              <w:rPr>
                <w:rFonts w:asciiTheme="minorHAnsi" w:hAnsiTheme="minorHAnsi" w:cstheme="minorHAnsi"/>
                <w:bCs/>
                <w:color w:val="000000"/>
                <w:sz w:val="24"/>
                <w:szCs w:val="24"/>
                <w:lang w:eastAsia="en-GB"/>
              </w:rPr>
            </w:pPr>
          </w:p>
          <w:p w14:paraId="50C80AC3" w14:textId="77777777" w:rsidR="006A4DB4" w:rsidRDefault="006A4DB4" w:rsidP="00884F38">
            <w:pPr>
              <w:rPr>
                <w:rFonts w:asciiTheme="minorHAnsi" w:hAnsiTheme="minorHAnsi" w:cstheme="minorHAnsi"/>
                <w:bCs/>
                <w:color w:val="000000"/>
                <w:sz w:val="24"/>
                <w:szCs w:val="24"/>
                <w:lang w:eastAsia="en-GB"/>
              </w:rPr>
            </w:pPr>
          </w:p>
          <w:p w14:paraId="4CCF0EE3" w14:textId="77777777" w:rsidR="006A4DB4" w:rsidRDefault="006A4DB4" w:rsidP="00884F38">
            <w:pPr>
              <w:rPr>
                <w:rFonts w:asciiTheme="minorHAnsi" w:hAnsiTheme="minorHAnsi" w:cstheme="minorHAnsi"/>
                <w:bCs/>
                <w:color w:val="000000"/>
                <w:sz w:val="24"/>
                <w:szCs w:val="24"/>
                <w:lang w:eastAsia="en-GB"/>
              </w:rPr>
            </w:pPr>
          </w:p>
          <w:p w14:paraId="6F4FC955" w14:textId="2551C3BE" w:rsidR="006A4DB4" w:rsidRPr="00884F38" w:rsidRDefault="006A4DB4" w:rsidP="00884F38">
            <w:pPr>
              <w:rPr>
                <w:rFonts w:asciiTheme="minorHAnsi" w:hAnsiTheme="minorHAnsi" w:cstheme="minorHAnsi"/>
                <w:bCs/>
                <w:color w:val="000000"/>
                <w:sz w:val="24"/>
                <w:szCs w:val="24"/>
                <w:lang w:eastAsia="en-GB"/>
              </w:rPr>
            </w:pPr>
          </w:p>
        </w:tc>
      </w:tr>
      <w:tr w:rsidR="00661D2D" w14:paraId="5EC301B0" w14:textId="77777777" w:rsidTr="00884F38">
        <w:tc>
          <w:tcPr>
            <w:tcW w:w="1418" w:type="dxa"/>
          </w:tcPr>
          <w:p w14:paraId="72FEBFD4" w14:textId="77777777" w:rsidR="00661D2D" w:rsidRDefault="006A4DB4" w:rsidP="003C4684">
            <w:pPr>
              <w:rPr>
                <w:rFonts w:asciiTheme="minorHAnsi" w:hAnsiTheme="minorHAnsi" w:cstheme="minorHAnsi"/>
                <w:sz w:val="24"/>
                <w:szCs w:val="24"/>
              </w:rPr>
            </w:pPr>
            <w:r>
              <w:rPr>
                <w:rFonts w:asciiTheme="minorHAnsi" w:hAnsiTheme="minorHAnsi" w:cstheme="minorHAnsi"/>
                <w:sz w:val="24"/>
                <w:szCs w:val="24"/>
              </w:rPr>
              <w:lastRenderedPageBreak/>
              <w:t>003/22</w:t>
            </w:r>
          </w:p>
          <w:p w14:paraId="7CBE12E1" w14:textId="15D86932" w:rsidR="006A4DB4" w:rsidRPr="00884F38" w:rsidRDefault="006A4DB4" w:rsidP="003C4684">
            <w:pPr>
              <w:rPr>
                <w:rFonts w:asciiTheme="minorHAnsi" w:hAnsiTheme="minorHAnsi" w:cstheme="minorHAnsi"/>
                <w:sz w:val="24"/>
                <w:szCs w:val="24"/>
              </w:rPr>
            </w:pPr>
            <w:r>
              <w:rPr>
                <w:rFonts w:asciiTheme="minorHAnsi" w:hAnsiTheme="minorHAnsi" w:cstheme="minorHAnsi"/>
                <w:sz w:val="24"/>
                <w:szCs w:val="24"/>
              </w:rPr>
              <w:t>24/01/22</w:t>
            </w:r>
          </w:p>
        </w:tc>
        <w:tc>
          <w:tcPr>
            <w:tcW w:w="7513" w:type="dxa"/>
          </w:tcPr>
          <w:p w14:paraId="02537F56" w14:textId="77777777" w:rsidR="006A4DB4" w:rsidRPr="006A4DB4" w:rsidRDefault="006A4DB4" w:rsidP="006A4DB4">
            <w:pPr>
              <w:pStyle w:val="PlainText"/>
              <w:rPr>
                <w:i/>
                <w:iCs/>
                <w:color w:val="auto"/>
                <w:lang w:eastAsia="en-US"/>
              </w:rPr>
            </w:pPr>
            <w:r w:rsidRPr="006A4DB4">
              <w:rPr>
                <w:i/>
                <w:iCs/>
                <w:color w:val="auto"/>
              </w:rPr>
              <w:t>How many times has the Cumbria Police and Crime Commissioner failed to investigate complaints of racial harassment made by a member of the public within the last year?</w:t>
            </w:r>
          </w:p>
          <w:p w14:paraId="5848A88F" w14:textId="77777777" w:rsidR="006A4DB4" w:rsidRPr="006A4DB4" w:rsidRDefault="006A4DB4" w:rsidP="006A4DB4">
            <w:pPr>
              <w:pStyle w:val="PlainText"/>
              <w:rPr>
                <w:i/>
                <w:iCs/>
                <w:color w:val="auto"/>
              </w:rPr>
            </w:pPr>
            <w:r w:rsidRPr="006A4DB4">
              <w:rPr>
                <w:i/>
                <w:iCs/>
                <w:color w:val="auto"/>
              </w:rPr>
              <w:t xml:space="preserve">   Please provide any information you have stating the reason for this failure.</w:t>
            </w:r>
          </w:p>
          <w:p w14:paraId="22E748FC" w14:textId="63448771" w:rsidR="00661D2D" w:rsidRPr="006A4DB4" w:rsidRDefault="006A4DB4" w:rsidP="006A4DB4">
            <w:pPr>
              <w:pStyle w:val="PlainText"/>
            </w:pPr>
            <w:r w:rsidRPr="006A4DB4">
              <w:rPr>
                <w:i/>
                <w:iCs/>
                <w:color w:val="auto"/>
              </w:rPr>
              <w:t xml:space="preserve">         This is a Freedom of Information Request</w:t>
            </w:r>
            <w:r>
              <w:t>.</w:t>
            </w:r>
          </w:p>
        </w:tc>
        <w:tc>
          <w:tcPr>
            <w:tcW w:w="7087" w:type="dxa"/>
          </w:tcPr>
          <w:p w14:paraId="22BFB9E2" w14:textId="77777777" w:rsidR="006A4DB4" w:rsidRDefault="006A4DB4" w:rsidP="006A4DB4">
            <w:pPr>
              <w:spacing w:after="240"/>
              <w:ind w:right="43"/>
              <w:rPr>
                <w:rFonts w:ascii="Calibri" w:hAnsi="Calibri"/>
                <w:sz w:val="24"/>
              </w:rPr>
            </w:pPr>
            <w:r w:rsidRPr="000054EE">
              <w:rPr>
                <w:rFonts w:ascii="Calibri" w:hAnsi="Calibri"/>
                <w:sz w:val="24"/>
              </w:rPr>
              <w:t>The Police and Crime Commissioner does not have any statutory authority to become involved or intervene with regards to operational policing matters,</w:t>
            </w:r>
            <w:r>
              <w:rPr>
                <w:rFonts w:ascii="Calibri" w:hAnsi="Calibri"/>
                <w:sz w:val="24"/>
              </w:rPr>
              <w:t xml:space="preserve"> this includes the investigation of any reported crime. Any crimes or potential crimes should be reported to Cumbria Constabulary. </w:t>
            </w:r>
          </w:p>
          <w:p w14:paraId="304ADD0F" w14:textId="77777777" w:rsidR="006A4DB4" w:rsidRPr="000054EE" w:rsidRDefault="006A4DB4" w:rsidP="006A4DB4">
            <w:pPr>
              <w:spacing w:after="240"/>
              <w:ind w:right="43"/>
              <w:rPr>
                <w:rFonts w:ascii="Calibri" w:hAnsi="Calibri"/>
                <w:sz w:val="24"/>
              </w:rPr>
            </w:pPr>
            <w:r w:rsidRPr="000054EE">
              <w:rPr>
                <w:rFonts w:ascii="Calibri" w:hAnsi="Calibri"/>
                <w:sz w:val="24"/>
              </w:rPr>
              <w:t xml:space="preserve">I can advise that the Office of the Police and Crime Commissioner does not hold the information you seek. </w:t>
            </w:r>
          </w:p>
          <w:p w14:paraId="430F46A4" w14:textId="77777777" w:rsidR="006A4DB4" w:rsidRPr="000054EE" w:rsidRDefault="006A4DB4" w:rsidP="006A4DB4">
            <w:pPr>
              <w:spacing w:after="240"/>
              <w:ind w:right="43"/>
              <w:rPr>
                <w:rFonts w:ascii="Calibri" w:hAnsi="Calibri" w:cs="Calibri"/>
                <w:color w:val="000000"/>
                <w:sz w:val="24"/>
                <w:lang w:eastAsia="en-GB"/>
              </w:rPr>
            </w:pPr>
            <w:r w:rsidRPr="000054EE">
              <w:rPr>
                <w:rFonts w:ascii="Calibri" w:hAnsi="Calibri"/>
                <w:sz w:val="24"/>
              </w:rPr>
              <w:t xml:space="preserve">Cumbria Constabulary may hold the information </w:t>
            </w:r>
            <w:r w:rsidRPr="000054EE">
              <w:rPr>
                <w:rFonts w:ascii="Calibri" w:hAnsi="Calibri" w:cs="Calibri"/>
                <w:color w:val="000000"/>
                <w:sz w:val="24"/>
                <w:lang w:eastAsia="en-GB"/>
              </w:rPr>
              <w:t>you have requested</w:t>
            </w:r>
            <w:r>
              <w:rPr>
                <w:rFonts w:ascii="Calibri" w:hAnsi="Calibri" w:cs="Calibri"/>
                <w:color w:val="000000"/>
                <w:sz w:val="24"/>
                <w:lang w:eastAsia="en-GB"/>
              </w:rPr>
              <w:t>,</w:t>
            </w:r>
            <w:r w:rsidRPr="000054EE">
              <w:rPr>
                <w:rFonts w:ascii="Calibri" w:hAnsi="Calibri" w:cs="Calibri"/>
                <w:color w:val="000000"/>
                <w:sz w:val="24"/>
                <w:lang w:eastAsia="en-GB"/>
              </w:rPr>
              <w:t xml:space="preserve"> and you can contact them at: </w:t>
            </w:r>
          </w:p>
          <w:p w14:paraId="3C15D247" w14:textId="77777777" w:rsidR="006A4DB4" w:rsidRPr="000054EE" w:rsidRDefault="006A4DB4" w:rsidP="006A4DB4">
            <w:pPr>
              <w:rPr>
                <w:rFonts w:ascii="Calibri" w:hAnsi="Calibri" w:cs="Calibri"/>
                <w:color w:val="000000"/>
                <w:sz w:val="24"/>
                <w:lang w:eastAsia="en-GB"/>
              </w:rPr>
            </w:pPr>
            <w:r w:rsidRPr="000054EE">
              <w:rPr>
                <w:rFonts w:ascii="Calibri" w:hAnsi="Calibri" w:cs="Calibri"/>
                <w:color w:val="000000"/>
                <w:sz w:val="24"/>
                <w:lang w:eastAsia="en-GB"/>
              </w:rPr>
              <w:t>Freedom of Information</w:t>
            </w:r>
            <w:r w:rsidRPr="000054EE">
              <w:rPr>
                <w:rFonts w:ascii="Calibri" w:hAnsi="Calibri" w:cs="Calibri"/>
                <w:color w:val="000000"/>
                <w:sz w:val="24"/>
                <w:lang w:eastAsia="en-GB"/>
              </w:rPr>
              <w:br/>
              <w:t>Professional Standards Department</w:t>
            </w:r>
            <w:r w:rsidRPr="000054EE">
              <w:rPr>
                <w:rFonts w:ascii="Calibri" w:hAnsi="Calibri" w:cs="Calibri"/>
                <w:color w:val="000000"/>
                <w:sz w:val="24"/>
                <w:lang w:eastAsia="en-GB"/>
              </w:rPr>
              <w:br/>
              <w:t>Police Headquarters</w:t>
            </w:r>
            <w:r w:rsidRPr="000054EE">
              <w:rPr>
                <w:rFonts w:ascii="Calibri" w:hAnsi="Calibri" w:cs="Calibri"/>
                <w:color w:val="000000"/>
                <w:sz w:val="24"/>
                <w:lang w:eastAsia="en-GB"/>
              </w:rPr>
              <w:br/>
              <w:t xml:space="preserve">Carleton Hall, Penrith </w:t>
            </w:r>
          </w:p>
          <w:p w14:paraId="2C30B952" w14:textId="77777777" w:rsidR="006A4DB4" w:rsidRPr="000054EE" w:rsidRDefault="006A4DB4" w:rsidP="006A4DB4">
            <w:pPr>
              <w:rPr>
                <w:rFonts w:ascii="Calibri" w:hAnsi="Calibri" w:cs="Calibri"/>
                <w:color w:val="000000"/>
                <w:sz w:val="24"/>
                <w:lang w:eastAsia="en-GB"/>
              </w:rPr>
            </w:pPr>
            <w:r w:rsidRPr="000054EE">
              <w:rPr>
                <w:rFonts w:ascii="Calibri" w:hAnsi="Calibri" w:cs="Calibri"/>
                <w:color w:val="000000"/>
                <w:sz w:val="24"/>
                <w:lang w:eastAsia="en-GB"/>
              </w:rPr>
              <w:t>Cumbria, CA10 2AU </w:t>
            </w:r>
          </w:p>
          <w:p w14:paraId="1DE7C025" w14:textId="06A3E4A7" w:rsidR="00661D2D" w:rsidRPr="006A4DB4" w:rsidRDefault="006A4DB4" w:rsidP="00884F38">
            <w:pPr>
              <w:rPr>
                <w:rFonts w:ascii="Calibri" w:hAnsi="Calibri" w:cs="Calibri"/>
                <w:b/>
                <w:bCs/>
                <w:color w:val="000000"/>
                <w:sz w:val="24"/>
                <w:lang w:eastAsia="en-GB"/>
              </w:rPr>
            </w:pPr>
            <w:r w:rsidRPr="000054EE">
              <w:rPr>
                <w:rFonts w:ascii="Calibri" w:hAnsi="Calibri" w:cs="Calibri"/>
                <w:color w:val="000000"/>
                <w:sz w:val="24"/>
                <w:lang w:eastAsia="en-GB"/>
              </w:rPr>
              <w:t xml:space="preserve">Or alternatively e-mail: </w:t>
            </w:r>
            <w:hyperlink r:id="rId9" w:history="1">
              <w:r w:rsidRPr="000054EE">
                <w:rPr>
                  <w:rStyle w:val="Hyperlink"/>
                  <w:rFonts w:ascii="Calibri" w:hAnsi="Calibri" w:cs="Calibri"/>
                  <w:sz w:val="24"/>
                  <w:lang w:eastAsia="en-GB"/>
                </w:rPr>
                <w:t>freedomofinformation@cumbria.police.uk</w:t>
              </w:r>
            </w:hyperlink>
            <w:r w:rsidRPr="000054EE">
              <w:rPr>
                <w:rFonts w:ascii="Calibri" w:hAnsi="Calibri" w:cs="Calibri"/>
                <w:b/>
                <w:bCs/>
                <w:color w:val="000000"/>
                <w:sz w:val="24"/>
                <w:lang w:eastAsia="en-GB"/>
              </w:rPr>
              <w:t> </w:t>
            </w:r>
          </w:p>
        </w:tc>
      </w:tr>
      <w:tr w:rsidR="00661D2D" w14:paraId="4EEB98C7" w14:textId="77777777" w:rsidTr="00884F38">
        <w:tc>
          <w:tcPr>
            <w:tcW w:w="1418" w:type="dxa"/>
          </w:tcPr>
          <w:p w14:paraId="64B08B5D" w14:textId="77777777" w:rsidR="00661D2D" w:rsidRDefault="006A4DB4" w:rsidP="003C4684">
            <w:pPr>
              <w:rPr>
                <w:rFonts w:asciiTheme="minorHAnsi" w:hAnsiTheme="minorHAnsi" w:cstheme="minorHAnsi"/>
                <w:sz w:val="24"/>
                <w:szCs w:val="24"/>
              </w:rPr>
            </w:pPr>
            <w:r>
              <w:rPr>
                <w:rFonts w:asciiTheme="minorHAnsi" w:hAnsiTheme="minorHAnsi" w:cstheme="minorHAnsi"/>
                <w:sz w:val="24"/>
                <w:szCs w:val="24"/>
              </w:rPr>
              <w:t>004/22</w:t>
            </w:r>
          </w:p>
          <w:p w14:paraId="423BDA06" w14:textId="3EDFB6DA" w:rsidR="006A4DB4" w:rsidRPr="00884F38" w:rsidRDefault="006A4DB4" w:rsidP="003C4684">
            <w:pPr>
              <w:rPr>
                <w:rFonts w:asciiTheme="minorHAnsi" w:hAnsiTheme="minorHAnsi" w:cstheme="minorHAnsi"/>
                <w:sz w:val="24"/>
                <w:szCs w:val="24"/>
              </w:rPr>
            </w:pPr>
            <w:r>
              <w:rPr>
                <w:rFonts w:asciiTheme="minorHAnsi" w:hAnsiTheme="minorHAnsi" w:cstheme="minorHAnsi"/>
                <w:sz w:val="24"/>
                <w:szCs w:val="24"/>
              </w:rPr>
              <w:t>28/01/22</w:t>
            </w:r>
          </w:p>
        </w:tc>
        <w:tc>
          <w:tcPr>
            <w:tcW w:w="7513" w:type="dxa"/>
          </w:tcPr>
          <w:p w14:paraId="0D27E7C2" w14:textId="00F4AED5" w:rsidR="00661D2D" w:rsidRPr="006A4DB4" w:rsidRDefault="006A4DB4" w:rsidP="00884F38">
            <w:pPr>
              <w:rPr>
                <w:rFonts w:ascii="Calibri" w:hAnsi="Calibri" w:cs="Calibri"/>
                <w:i/>
                <w:iCs/>
                <w:sz w:val="24"/>
                <w:szCs w:val="24"/>
              </w:rPr>
            </w:pPr>
            <w:r w:rsidRPr="006A4DB4">
              <w:rPr>
                <w:rFonts w:ascii="Calibri" w:hAnsi="Calibri" w:cs="Calibri"/>
                <w:i/>
                <w:iCs/>
                <w:sz w:val="24"/>
                <w:szCs w:val="24"/>
              </w:rPr>
              <w:t xml:space="preserve">Council tax increase. Could you provide me with the figures of your consultation please re increase of council tax in Cumbria How many people responded to the consultation how many votes for and how many against your plan </w:t>
            </w:r>
          </w:p>
        </w:tc>
        <w:tc>
          <w:tcPr>
            <w:tcW w:w="7087" w:type="dxa"/>
          </w:tcPr>
          <w:p w14:paraId="7F30CCA1" w14:textId="77777777" w:rsidR="006A4DB4" w:rsidRPr="006A4DB4" w:rsidRDefault="006A4DB4" w:rsidP="006A4DB4">
            <w:pPr>
              <w:rPr>
                <w:rFonts w:asciiTheme="minorHAnsi" w:hAnsiTheme="minorHAnsi" w:cstheme="minorHAnsi"/>
                <w:sz w:val="24"/>
                <w:szCs w:val="24"/>
              </w:rPr>
            </w:pPr>
            <w:r w:rsidRPr="006A4DB4">
              <w:rPr>
                <w:rFonts w:asciiTheme="minorHAnsi" w:hAnsiTheme="minorHAnsi" w:cstheme="minorHAnsi"/>
                <w:sz w:val="24"/>
                <w:szCs w:val="24"/>
              </w:rPr>
              <w:t>Your request has now been considered and I am able to advise you of the following:</w:t>
            </w:r>
          </w:p>
          <w:p w14:paraId="0E2733B4" w14:textId="77777777" w:rsidR="006A4DB4" w:rsidRPr="006A4DB4" w:rsidRDefault="006A4DB4" w:rsidP="006A4DB4">
            <w:pPr>
              <w:rPr>
                <w:rFonts w:asciiTheme="minorHAnsi" w:hAnsiTheme="minorHAnsi" w:cstheme="minorHAnsi"/>
                <w:sz w:val="24"/>
                <w:szCs w:val="24"/>
              </w:rPr>
            </w:pPr>
          </w:p>
          <w:p w14:paraId="10F73392" w14:textId="77777777" w:rsidR="006A4DB4" w:rsidRPr="006A4DB4" w:rsidRDefault="006A4DB4" w:rsidP="006A4DB4">
            <w:pPr>
              <w:rPr>
                <w:rFonts w:asciiTheme="minorHAnsi" w:hAnsiTheme="minorHAnsi" w:cstheme="minorHAnsi"/>
                <w:color w:val="000000"/>
                <w:sz w:val="24"/>
                <w:szCs w:val="24"/>
                <w:lang w:eastAsia="en-GB"/>
              </w:rPr>
            </w:pPr>
            <w:r w:rsidRPr="006A4DB4">
              <w:rPr>
                <w:rFonts w:asciiTheme="minorHAnsi" w:hAnsiTheme="minorHAnsi" w:cstheme="minorHAnsi"/>
                <w:color w:val="000000"/>
                <w:sz w:val="24"/>
                <w:szCs w:val="24"/>
                <w:lang w:eastAsia="en-GB"/>
              </w:rPr>
              <w:t xml:space="preserve">1369 individuals participated in the consultation, 822 were in favour, 547 were not. </w:t>
            </w:r>
          </w:p>
          <w:p w14:paraId="76821DD6" w14:textId="77777777" w:rsidR="006A4DB4" w:rsidRPr="006A4DB4" w:rsidRDefault="006A4DB4" w:rsidP="006A4DB4">
            <w:pPr>
              <w:rPr>
                <w:rFonts w:asciiTheme="minorHAnsi" w:hAnsiTheme="minorHAnsi" w:cstheme="minorHAnsi"/>
                <w:color w:val="000000"/>
                <w:sz w:val="24"/>
                <w:szCs w:val="24"/>
                <w:lang w:eastAsia="en-GB"/>
              </w:rPr>
            </w:pPr>
          </w:p>
          <w:p w14:paraId="78BF849D" w14:textId="77777777" w:rsidR="006A4DB4" w:rsidRPr="006A4DB4" w:rsidRDefault="006A4DB4" w:rsidP="006A4DB4">
            <w:pPr>
              <w:rPr>
                <w:rFonts w:asciiTheme="minorHAnsi" w:hAnsiTheme="minorHAnsi" w:cstheme="minorHAnsi"/>
                <w:color w:val="000000"/>
                <w:sz w:val="24"/>
                <w:szCs w:val="24"/>
                <w:lang w:eastAsia="en-GB"/>
              </w:rPr>
            </w:pPr>
            <w:r w:rsidRPr="006A4DB4">
              <w:rPr>
                <w:rFonts w:asciiTheme="minorHAnsi" w:hAnsiTheme="minorHAnsi" w:cstheme="minorHAnsi"/>
                <w:color w:val="000000"/>
                <w:sz w:val="24"/>
                <w:szCs w:val="24"/>
                <w:lang w:eastAsia="en-GB"/>
              </w:rPr>
              <w:t xml:space="preserve">Further information can be found within the Public Accountability Conference papers here: </w:t>
            </w:r>
            <w:hyperlink r:id="rId10" w:history="1">
              <w:r w:rsidRPr="006A4DB4">
                <w:rPr>
                  <w:rStyle w:val="Hyperlink"/>
                  <w:rFonts w:asciiTheme="minorHAnsi" w:hAnsiTheme="minorHAnsi" w:cstheme="minorHAnsi"/>
                  <w:sz w:val="24"/>
                  <w:szCs w:val="24"/>
                  <w:lang w:eastAsia="en-GB"/>
                </w:rPr>
                <w:t>https://cumbria-pcc.gov.uk/wp-</w:t>
              </w:r>
              <w:r w:rsidRPr="006A4DB4">
                <w:rPr>
                  <w:rStyle w:val="Hyperlink"/>
                  <w:rFonts w:asciiTheme="minorHAnsi" w:hAnsiTheme="minorHAnsi" w:cstheme="minorHAnsi"/>
                  <w:sz w:val="24"/>
                  <w:szCs w:val="24"/>
                  <w:lang w:eastAsia="en-GB"/>
                </w:rPr>
                <w:lastRenderedPageBreak/>
                <w:t>content/uploads/2022/02/zz-FOR-WEBSITE-PAC-Budget-Setting-Meeting-16.02.2022-COMBINED-papers.pdf?x72181</w:t>
              </w:r>
            </w:hyperlink>
            <w:r w:rsidRPr="006A4DB4">
              <w:rPr>
                <w:rFonts w:asciiTheme="minorHAnsi" w:hAnsiTheme="minorHAnsi" w:cstheme="minorHAnsi"/>
                <w:color w:val="000000"/>
                <w:sz w:val="24"/>
                <w:szCs w:val="24"/>
                <w:lang w:eastAsia="en-GB"/>
              </w:rPr>
              <w:t xml:space="preserve"> </w:t>
            </w:r>
          </w:p>
          <w:p w14:paraId="4EF2AD35" w14:textId="77777777" w:rsidR="00661D2D" w:rsidRPr="006A4DB4" w:rsidRDefault="00661D2D" w:rsidP="006B5B48">
            <w:pPr>
              <w:rPr>
                <w:rFonts w:asciiTheme="minorHAnsi" w:hAnsiTheme="minorHAnsi" w:cstheme="minorHAnsi"/>
                <w:bCs/>
                <w:color w:val="000000"/>
                <w:sz w:val="24"/>
                <w:szCs w:val="24"/>
                <w:lang w:eastAsia="en-GB"/>
              </w:rPr>
            </w:pPr>
          </w:p>
        </w:tc>
      </w:tr>
      <w:tr w:rsidR="00661D2D" w14:paraId="28A90BFD" w14:textId="77777777" w:rsidTr="00884F38">
        <w:tc>
          <w:tcPr>
            <w:tcW w:w="1418" w:type="dxa"/>
          </w:tcPr>
          <w:p w14:paraId="73E43C20" w14:textId="77777777" w:rsidR="00661D2D" w:rsidRDefault="00504ACD" w:rsidP="003C4684">
            <w:pPr>
              <w:rPr>
                <w:rFonts w:asciiTheme="minorHAnsi" w:hAnsiTheme="minorHAnsi" w:cstheme="minorHAnsi"/>
                <w:sz w:val="24"/>
                <w:szCs w:val="24"/>
              </w:rPr>
            </w:pPr>
            <w:r>
              <w:rPr>
                <w:rFonts w:asciiTheme="minorHAnsi" w:hAnsiTheme="minorHAnsi" w:cstheme="minorHAnsi"/>
                <w:sz w:val="24"/>
                <w:szCs w:val="24"/>
              </w:rPr>
              <w:lastRenderedPageBreak/>
              <w:t>005/22</w:t>
            </w:r>
          </w:p>
          <w:p w14:paraId="43DBE593" w14:textId="65D3C61A" w:rsidR="00504ACD" w:rsidRPr="00884F38" w:rsidRDefault="00504ACD" w:rsidP="003C4684">
            <w:pPr>
              <w:rPr>
                <w:rFonts w:asciiTheme="minorHAnsi" w:hAnsiTheme="minorHAnsi" w:cstheme="minorHAnsi"/>
                <w:sz w:val="24"/>
                <w:szCs w:val="24"/>
              </w:rPr>
            </w:pPr>
            <w:r>
              <w:rPr>
                <w:rFonts w:asciiTheme="minorHAnsi" w:hAnsiTheme="minorHAnsi" w:cstheme="minorHAnsi"/>
                <w:sz w:val="24"/>
                <w:szCs w:val="24"/>
              </w:rPr>
              <w:t>03/02/22</w:t>
            </w:r>
          </w:p>
        </w:tc>
        <w:tc>
          <w:tcPr>
            <w:tcW w:w="7513" w:type="dxa"/>
          </w:tcPr>
          <w:p w14:paraId="66030859" w14:textId="1F043623" w:rsidR="00661D2D" w:rsidRPr="00884F38" w:rsidRDefault="00504ACD" w:rsidP="00884F38">
            <w:pPr>
              <w:rPr>
                <w:rFonts w:asciiTheme="minorHAnsi" w:hAnsiTheme="minorHAnsi" w:cstheme="minorHAnsi"/>
                <w:i/>
                <w:sz w:val="24"/>
                <w:szCs w:val="24"/>
              </w:rPr>
            </w:pPr>
            <w:r>
              <w:t>1</w:t>
            </w:r>
            <w:r w:rsidRPr="00504ACD">
              <w:rPr>
                <w:rFonts w:asciiTheme="minorHAnsi" w:hAnsiTheme="minorHAnsi" w:cstheme="minorHAnsi"/>
                <w:i/>
                <w:iCs/>
                <w:sz w:val="24"/>
                <w:szCs w:val="24"/>
              </w:rPr>
              <w:t>. How many people, including full-time, part-time and temporary employees, are currently recorded as being based at your main office, either by having a desk or a security pass or any other metric that you use?</w:t>
            </w:r>
            <w:r w:rsidRPr="00504ACD">
              <w:rPr>
                <w:rFonts w:asciiTheme="minorHAnsi" w:hAnsiTheme="minorHAnsi" w:cstheme="minorHAnsi"/>
                <w:i/>
                <w:iCs/>
                <w:sz w:val="24"/>
                <w:szCs w:val="24"/>
              </w:rPr>
              <w:br/>
            </w:r>
            <w:r w:rsidRPr="00504ACD">
              <w:rPr>
                <w:rFonts w:asciiTheme="minorHAnsi" w:hAnsiTheme="minorHAnsi" w:cstheme="minorHAnsi"/>
                <w:i/>
                <w:iCs/>
                <w:sz w:val="24"/>
                <w:szCs w:val="24"/>
              </w:rPr>
              <w:br/>
              <w:t>2. Of these, how many were recorded as having entered the building on the following days:</w:t>
            </w:r>
            <w:r w:rsidRPr="00504ACD">
              <w:rPr>
                <w:rFonts w:asciiTheme="minorHAnsi" w:hAnsiTheme="minorHAnsi" w:cstheme="minorHAnsi"/>
                <w:i/>
                <w:iCs/>
                <w:sz w:val="24"/>
                <w:szCs w:val="24"/>
              </w:rPr>
              <w:br/>
            </w:r>
            <w:r w:rsidRPr="00504ACD">
              <w:rPr>
                <w:rFonts w:asciiTheme="minorHAnsi" w:hAnsiTheme="minorHAnsi" w:cstheme="minorHAnsi"/>
                <w:i/>
                <w:iCs/>
                <w:sz w:val="24"/>
                <w:szCs w:val="24"/>
              </w:rPr>
              <w:br/>
              <w:t>a. Monday 6th September 2021 </w:t>
            </w:r>
            <w:r w:rsidRPr="00504ACD">
              <w:rPr>
                <w:rFonts w:asciiTheme="minorHAnsi" w:hAnsiTheme="minorHAnsi" w:cstheme="minorHAnsi"/>
                <w:i/>
                <w:iCs/>
                <w:sz w:val="24"/>
                <w:szCs w:val="24"/>
              </w:rPr>
              <w:br/>
            </w:r>
            <w:r w:rsidRPr="00504ACD">
              <w:rPr>
                <w:rFonts w:asciiTheme="minorHAnsi" w:hAnsiTheme="minorHAnsi" w:cstheme="minorHAnsi"/>
                <w:i/>
                <w:iCs/>
                <w:sz w:val="24"/>
                <w:szCs w:val="24"/>
              </w:rPr>
              <w:br/>
              <w:t>b. Monday 13th December 2021</w:t>
            </w:r>
            <w:r w:rsidRPr="00504ACD">
              <w:rPr>
                <w:rFonts w:asciiTheme="minorHAnsi" w:hAnsiTheme="minorHAnsi" w:cstheme="minorHAnsi"/>
                <w:i/>
                <w:iCs/>
                <w:sz w:val="24"/>
                <w:szCs w:val="24"/>
              </w:rPr>
              <w:br/>
            </w:r>
            <w:r w:rsidRPr="00504ACD">
              <w:rPr>
                <w:rFonts w:asciiTheme="minorHAnsi" w:hAnsiTheme="minorHAnsi" w:cstheme="minorHAnsi"/>
                <w:i/>
                <w:iCs/>
                <w:sz w:val="24"/>
                <w:szCs w:val="24"/>
              </w:rPr>
              <w:br/>
              <w:t>c. Monday 24th January 2022</w:t>
            </w:r>
          </w:p>
        </w:tc>
        <w:tc>
          <w:tcPr>
            <w:tcW w:w="7087" w:type="dxa"/>
          </w:tcPr>
          <w:p w14:paraId="2CE93ADE" w14:textId="77777777" w:rsidR="00504ACD" w:rsidRPr="00504ACD" w:rsidRDefault="00504ACD" w:rsidP="00504ACD">
            <w:pPr>
              <w:rPr>
                <w:rFonts w:asciiTheme="minorHAnsi" w:hAnsiTheme="minorHAnsi" w:cstheme="minorHAnsi"/>
                <w:sz w:val="24"/>
              </w:rPr>
            </w:pPr>
            <w:r w:rsidRPr="00504ACD">
              <w:rPr>
                <w:rFonts w:asciiTheme="minorHAnsi" w:hAnsiTheme="minorHAnsi" w:cstheme="minorHAnsi"/>
                <w:sz w:val="24"/>
              </w:rPr>
              <w:t>Your request has now been considered and I am able to advise you of the following:</w:t>
            </w:r>
          </w:p>
          <w:p w14:paraId="0A842C5F" w14:textId="77777777" w:rsidR="00504ACD" w:rsidRPr="00504ACD" w:rsidRDefault="00504ACD" w:rsidP="00504ACD">
            <w:pPr>
              <w:rPr>
                <w:rFonts w:asciiTheme="minorHAnsi" w:hAnsiTheme="minorHAnsi" w:cstheme="minorHAnsi"/>
                <w:sz w:val="24"/>
              </w:rPr>
            </w:pPr>
          </w:p>
          <w:p w14:paraId="0BA6E433" w14:textId="77777777" w:rsidR="00504ACD" w:rsidRPr="00504ACD" w:rsidRDefault="00504ACD" w:rsidP="00504ACD">
            <w:pPr>
              <w:pStyle w:val="ListParagraph"/>
              <w:numPr>
                <w:ilvl w:val="0"/>
                <w:numId w:val="25"/>
              </w:numPr>
              <w:rPr>
                <w:rFonts w:asciiTheme="minorHAnsi" w:hAnsiTheme="minorHAnsi" w:cstheme="minorHAnsi"/>
                <w:color w:val="000000"/>
                <w:sz w:val="24"/>
                <w:lang w:eastAsia="en-GB"/>
              </w:rPr>
            </w:pPr>
            <w:r w:rsidRPr="00504ACD">
              <w:rPr>
                <w:rFonts w:asciiTheme="minorHAnsi" w:hAnsiTheme="minorHAnsi" w:cstheme="minorHAnsi"/>
                <w:color w:val="000000"/>
                <w:sz w:val="24"/>
                <w:lang w:eastAsia="en-GB"/>
              </w:rPr>
              <w:t>Under Section 21 of the Freedom of Information Act 2001 this information is available on our website:</w:t>
            </w:r>
            <w:r w:rsidRPr="00504ACD">
              <w:rPr>
                <w:rFonts w:asciiTheme="minorHAnsi" w:hAnsiTheme="minorHAnsi" w:cstheme="minorHAnsi"/>
              </w:rPr>
              <w:t xml:space="preserve"> </w:t>
            </w:r>
            <w:hyperlink r:id="rId11" w:history="1">
              <w:r w:rsidRPr="00504ACD">
                <w:rPr>
                  <w:rStyle w:val="Hyperlink"/>
                  <w:rFonts w:asciiTheme="minorHAnsi" w:hAnsiTheme="minorHAnsi" w:cstheme="minorHAnsi"/>
                  <w:sz w:val="24"/>
                  <w:lang w:eastAsia="en-GB"/>
                </w:rPr>
                <w:t>https://cumbria-pcc.gov.uk/your-pcc/your-pcc-team/</w:t>
              </w:r>
            </w:hyperlink>
            <w:r w:rsidRPr="00504ACD">
              <w:rPr>
                <w:rFonts w:asciiTheme="minorHAnsi" w:hAnsiTheme="minorHAnsi" w:cstheme="minorHAnsi"/>
                <w:color w:val="000000"/>
                <w:sz w:val="24"/>
                <w:lang w:eastAsia="en-GB"/>
              </w:rPr>
              <w:t xml:space="preserve"> </w:t>
            </w:r>
          </w:p>
          <w:p w14:paraId="1C8D2809" w14:textId="77777777" w:rsidR="00504ACD" w:rsidRPr="00504ACD" w:rsidRDefault="00504ACD" w:rsidP="00504ACD">
            <w:pPr>
              <w:pStyle w:val="ListParagraph"/>
              <w:rPr>
                <w:rFonts w:asciiTheme="minorHAnsi" w:hAnsiTheme="minorHAnsi" w:cstheme="minorHAnsi"/>
                <w:color w:val="000000"/>
                <w:sz w:val="24"/>
                <w:lang w:eastAsia="en-GB"/>
              </w:rPr>
            </w:pPr>
          </w:p>
          <w:p w14:paraId="6E459AE3" w14:textId="77777777" w:rsidR="00504ACD" w:rsidRPr="00504ACD" w:rsidRDefault="00504ACD" w:rsidP="00504ACD">
            <w:pPr>
              <w:pStyle w:val="ListParagraph"/>
              <w:numPr>
                <w:ilvl w:val="0"/>
                <w:numId w:val="25"/>
              </w:numPr>
              <w:rPr>
                <w:rFonts w:asciiTheme="minorHAnsi" w:hAnsiTheme="minorHAnsi" w:cstheme="minorHAnsi"/>
                <w:color w:val="000000"/>
                <w:sz w:val="24"/>
                <w:lang w:eastAsia="en-GB"/>
              </w:rPr>
            </w:pPr>
            <w:r w:rsidRPr="00504ACD">
              <w:rPr>
                <w:rFonts w:asciiTheme="minorHAnsi" w:hAnsiTheme="minorHAnsi" w:cstheme="minorHAnsi"/>
                <w:color w:val="000000"/>
                <w:sz w:val="24"/>
                <w:lang w:eastAsia="en-GB"/>
              </w:rPr>
              <w:t>a) 5</w:t>
            </w:r>
          </w:p>
          <w:p w14:paraId="7F53EA73" w14:textId="77777777" w:rsidR="00504ACD" w:rsidRPr="00504ACD" w:rsidRDefault="00504ACD" w:rsidP="00504ACD">
            <w:pPr>
              <w:pStyle w:val="ListParagraph"/>
              <w:rPr>
                <w:rFonts w:asciiTheme="minorHAnsi" w:hAnsiTheme="minorHAnsi" w:cstheme="minorHAnsi"/>
                <w:color w:val="000000"/>
                <w:sz w:val="24"/>
                <w:lang w:eastAsia="en-GB"/>
              </w:rPr>
            </w:pPr>
            <w:r w:rsidRPr="00504ACD">
              <w:rPr>
                <w:rFonts w:asciiTheme="minorHAnsi" w:hAnsiTheme="minorHAnsi" w:cstheme="minorHAnsi"/>
                <w:color w:val="000000"/>
                <w:sz w:val="24"/>
                <w:lang w:eastAsia="en-GB"/>
              </w:rPr>
              <w:t>b) 5</w:t>
            </w:r>
          </w:p>
          <w:p w14:paraId="515644DF" w14:textId="77777777" w:rsidR="00504ACD" w:rsidRPr="00504ACD" w:rsidRDefault="00504ACD" w:rsidP="00504ACD">
            <w:pPr>
              <w:pStyle w:val="ListParagraph"/>
              <w:rPr>
                <w:rFonts w:asciiTheme="minorHAnsi" w:hAnsiTheme="minorHAnsi" w:cstheme="minorHAnsi"/>
                <w:color w:val="000000"/>
                <w:sz w:val="24"/>
                <w:lang w:eastAsia="en-GB"/>
              </w:rPr>
            </w:pPr>
            <w:r w:rsidRPr="00504ACD">
              <w:rPr>
                <w:rFonts w:asciiTheme="minorHAnsi" w:hAnsiTheme="minorHAnsi" w:cstheme="minorHAnsi"/>
                <w:color w:val="000000"/>
                <w:sz w:val="24"/>
                <w:lang w:eastAsia="en-GB"/>
              </w:rPr>
              <w:t>c) 5</w:t>
            </w:r>
          </w:p>
          <w:p w14:paraId="759D0C08" w14:textId="77777777" w:rsidR="00504ACD" w:rsidRPr="00504ACD" w:rsidRDefault="00504ACD" w:rsidP="00504ACD">
            <w:pPr>
              <w:pStyle w:val="ListParagraph"/>
              <w:rPr>
                <w:rFonts w:asciiTheme="minorHAnsi" w:hAnsiTheme="minorHAnsi" w:cstheme="minorHAnsi"/>
                <w:color w:val="000000"/>
                <w:sz w:val="24"/>
                <w:lang w:eastAsia="en-GB"/>
              </w:rPr>
            </w:pPr>
          </w:p>
          <w:p w14:paraId="1D643745" w14:textId="356D1492" w:rsidR="00661D2D" w:rsidRPr="00504ACD" w:rsidRDefault="00504ACD" w:rsidP="00884F38">
            <w:pPr>
              <w:rPr>
                <w:rFonts w:asciiTheme="minorHAnsi" w:hAnsiTheme="minorHAnsi" w:cstheme="minorHAnsi"/>
                <w:color w:val="000000"/>
                <w:sz w:val="24"/>
                <w:lang w:eastAsia="en-GB"/>
              </w:rPr>
            </w:pPr>
            <w:r w:rsidRPr="00504ACD">
              <w:rPr>
                <w:rFonts w:asciiTheme="minorHAnsi" w:hAnsiTheme="minorHAnsi" w:cstheme="minorHAnsi"/>
                <w:color w:val="000000"/>
                <w:sz w:val="24"/>
                <w:lang w:eastAsia="en-GB"/>
              </w:rPr>
              <w:t>The OPCC operates a flexible working policy and staff work between home and the office.</w:t>
            </w:r>
          </w:p>
        </w:tc>
      </w:tr>
      <w:tr w:rsidR="00661D2D" w14:paraId="2234C5D8" w14:textId="77777777" w:rsidTr="00884F38">
        <w:tc>
          <w:tcPr>
            <w:tcW w:w="1418" w:type="dxa"/>
          </w:tcPr>
          <w:p w14:paraId="093A6619" w14:textId="77777777" w:rsidR="00661D2D" w:rsidRDefault="00504ACD" w:rsidP="003C4684">
            <w:pPr>
              <w:rPr>
                <w:rFonts w:asciiTheme="minorHAnsi" w:hAnsiTheme="minorHAnsi" w:cstheme="minorHAnsi"/>
                <w:sz w:val="24"/>
                <w:szCs w:val="24"/>
              </w:rPr>
            </w:pPr>
            <w:r>
              <w:rPr>
                <w:rFonts w:asciiTheme="minorHAnsi" w:hAnsiTheme="minorHAnsi" w:cstheme="minorHAnsi"/>
                <w:sz w:val="24"/>
                <w:szCs w:val="24"/>
              </w:rPr>
              <w:t>006/22</w:t>
            </w:r>
          </w:p>
          <w:p w14:paraId="0C77FBDC" w14:textId="6C0D98E9" w:rsidR="00504ACD" w:rsidRPr="00884F38" w:rsidRDefault="00504ACD" w:rsidP="003C4684">
            <w:pPr>
              <w:rPr>
                <w:rFonts w:asciiTheme="minorHAnsi" w:hAnsiTheme="minorHAnsi" w:cstheme="minorHAnsi"/>
                <w:sz w:val="24"/>
                <w:szCs w:val="24"/>
              </w:rPr>
            </w:pPr>
            <w:r>
              <w:rPr>
                <w:rFonts w:asciiTheme="minorHAnsi" w:hAnsiTheme="minorHAnsi" w:cstheme="minorHAnsi"/>
                <w:sz w:val="24"/>
                <w:szCs w:val="24"/>
              </w:rPr>
              <w:t>04/02/22</w:t>
            </w:r>
          </w:p>
        </w:tc>
        <w:tc>
          <w:tcPr>
            <w:tcW w:w="7513" w:type="dxa"/>
          </w:tcPr>
          <w:p w14:paraId="59FA115A" w14:textId="77777777" w:rsidR="004C7031" w:rsidRPr="00A56800" w:rsidRDefault="004C7031" w:rsidP="004C7031">
            <w:pPr>
              <w:ind w:right="45"/>
              <w:rPr>
                <w:rFonts w:ascii="Calibri" w:hAnsi="Calibri" w:cs="Calibri"/>
                <w:i/>
                <w:color w:val="000000"/>
                <w:sz w:val="24"/>
              </w:rPr>
            </w:pPr>
            <w:r w:rsidRPr="00A56800">
              <w:rPr>
                <w:rFonts w:ascii="Calibri" w:hAnsi="Calibri" w:cs="Calibri"/>
                <w:i/>
                <w:color w:val="000000"/>
                <w:sz w:val="24"/>
              </w:rPr>
              <w:t xml:space="preserve">This is an information request relating to data released today on seizures of cannabis </w:t>
            </w:r>
            <w:hyperlink r:id="rId12" w:history="1">
              <w:r w:rsidRPr="00A56800">
                <w:rPr>
                  <w:rStyle w:val="Hyperlink"/>
                  <w:rFonts w:ascii="Calibri" w:hAnsi="Calibri" w:cs="Calibri"/>
                  <w:i/>
                  <w:sz w:val="24"/>
                </w:rPr>
                <w:t>https://www.gov.uk/government/statistics/seizures-of-drugs-in-england-and-wales-financial-year-ending-2021/seizures-of-drugs-in-england-and-wales-financial-year-ending-2021</w:t>
              </w:r>
            </w:hyperlink>
            <w:r w:rsidRPr="00A56800">
              <w:rPr>
                <w:rFonts w:ascii="Calibri" w:hAnsi="Calibri" w:cs="Calibri"/>
                <w:i/>
                <w:color w:val="000000"/>
                <w:sz w:val="24"/>
              </w:rPr>
              <w:t xml:space="preserve"> .</w:t>
            </w:r>
          </w:p>
          <w:p w14:paraId="6978A001" w14:textId="77777777" w:rsidR="004C7031" w:rsidRPr="00A56800" w:rsidRDefault="004C7031" w:rsidP="004C7031">
            <w:pPr>
              <w:ind w:right="45"/>
              <w:rPr>
                <w:rFonts w:ascii="Calibri" w:hAnsi="Calibri" w:cs="Calibri"/>
                <w:i/>
                <w:color w:val="000000"/>
                <w:sz w:val="24"/>
              </w:rPr>
            </w:pPr>
            <w:r w:rsidRPr="00A56800">
              <w:rPr>
                <w:rFonts w:ascii="Calibri" w:hAnsi="Calibri" w:cs="Calibri"/>
                <w:i/>
                <w:color w:val="000000"/>
                <w:sz w:val="24"/>
              </w:rPr>
              <w:t> </w:t>
            </w:r>
          </w:p>
          <w:p w14:paraId="539F3F4C" w14:textId="77777777" w:rsidR="004C7031" w:rsidRPr="00A56800" w:rsidRDefault="004C7031" w:rsidP="004C7031">
            <w:pPr>
              <w:ind w:right="45"/>
              <w:rPr>
                <w:rFonts w:ascii="Calibri" w:hAnsi="Calibri" w:cs="Calibri"/>
                <w:i/>
                <w:color w:val="000000"/>
                <w:sz w:val="24"/>
              </w:rPr>
            </w:pPr>
            <w:r w:rsidRPr="00A56800">
              <w:rPr>
                <w:rFonts w:ascii="Calibri" w:hAnsi="Calibri" w:cs="Calibri"/>
                <w:i/>
                <w:color w:val="000000"/>
                <w:sz w:val="24"/>
              </w:rPr>
              <w:t>Please include the information for the 2020-21 financial year:</w:t>
            </w:r>
          </w:p>
          <w:p w14:paraId="1F4C26E5" w14:textId="77777777" w:rsidR="004C7031" w:rsidRPr="00A56800" w:rsidRDefault="004C7031" w:rsidP="004C7031">
            <w:pPr>
              <w:numPr>
                <w:ilvl w:val="0"/>
                <w:numId w:val="26"/>
              </w:numPr>
              <w:ind w:right="45"/>
              <w:rPr>
                <w:rFonts w:ascii="Calibri" w:hAnsi="Calibri" w:cs="Calibri"/>
                <w:i/>
                <w:color w:val="000000"/>
                <w:sz w:val="24"/>
              </w:rPr>
            </w:pPr>
            <w:r w:rsidRPr="00A56800">
              <w:rPr>
                <w:rFonts w:ascii="Calibri" w:hAnsi="Calibri" w:cs="Calibri"/>
                <w:i/>
                <w:color w:val="000000"/>
                <w:sz w:val="24"/>
              </w:rPr>
              <w:t>The estimated cost to the police force of enforcing cannabis laws</w:t>
            </w:r>
          </w:p>
          <w:p w14:paraId="7205EE67" w14:textId="69C88264" w:rsidR="00661D2D" w:rsidRPr="004C7031" w:rsidRDefault="004C7031" w:rsidP="00884F38">
            <w:pPr>
              <w:numPr>
                <w:ilvl w:val="0"/>
                <w:numId w:val="26"/>
              </w:numPr>
              <w:ind w:right="45"/>
              <w:rPr>
                <w:rFonts w:ascii="Calibri" w:hAnsi="Calibri" w:cs="Calibri"/>
                <w:i/>
                <w:color w:val="000000"/>
                <w:sz w:val="24"/>
              </w:rPr>
            </w:pPr>
            <w:r w:rsidRPr="00A56800">
              <w:rPr>
                <w:rFonts w:ascii="Calibri" w:hAnsi="Calibri" w:cs="Calibri"/>
                <w:i/>
                <w:color w:val="000000"/>
                <w:sz w:val="24"/>
              </w:rPr>
              <w:t>The estimated market value of the cannabis seized</w:t>
            </w:r>
          </w:p>
        </w:tc>
        <w:tc>
          <w:tcPr>
            <w:tcW w:w="7087" w:type="dxa"/>
          </w:tcPr>
          <w:p w14:paraId="72E162EE" w14:textId="77777777" w:rsidR="004C7031" w:rsidRPr="00A56800" w:rsidRDefault="004C7031" w:rsidP="004C7031">
            <w:pPr>
              <w:spacing w:after="240"/>
              <w:ind w:right="43"/>
              <w:rPr>
                <w:rFonts w:ascii="Calibri" w:hAnsi="Calibri"/>
                <w:sz w:val="24"/>
              </w:rPr>
            </w:pPr>
            <w:r w:rsidRPr="00A56800">
              <w:rPr>
                <w:rFonts w:ascii="Calibri" w:hAnsi="Calibri"/>
                <w:sz w:val="24"/>
              </w:rPr>
              <w:t xml:space="preserve">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 </w:t>
            </w:r>
          </w:p>
          <w:p w14:paraId="4B9D3A79" w14:textId="77777777" w:rsidR="004C7031" w:rsidRPr="00A56800" w:rsidRDefault="004C7031" w:rsidP="004C7031">
            <w:pPr>
              <w:spacing w:after="240"/>
              <w:ind w:right="43"/>
              <w:rPr>
                <w:rFonts w:ascii="Calibri" w:hAnsi="Calibri" w:cs="Calibri"/>
                <w:color w:val="000000"/>
                <w:sz w:val="24"/>
                <w:lang w:eastAsia="en-GB"/>
              </w:rPr>
            </w:pPr>
            <w:r w:rsidRPr="00A56800">
              <w:rPr>
                <w:rFonts w:ascii="Calibri" w:hAnsi="Calibri"/>
                <w:sz w:val="24"/>
              </w:rPr>
              <w:t xml:space="preserve">Cumbria Constabulary may hold the information </w:t>
            </w:r>
            <w:r w:rsidRPr="00A56800">
              <w:rPr>
                <w:rFonts w:ascii="Calibri" w:hAnsi="Calibri" w:cs="Calibri"/>
                <w:color w:val="000000"/>
                <w:sz w:val="24"/>
                <w:lang w:eastAsia="en-GB"/>
              </w:rPr>
              <w:t>you have requested</w:t>
            </w:r>
            <w:r>
              <w:rPr>
                <w:rFonts w:ascii="Calibri" w:hAnsi="Calibri" w:cs="Calibri"/>
                <w:color w:val="000000"/>
                <w:sz w:val="24"/>
                <w:lang w:eastAsia="en-GB"/>
              </w:rPr>
              <w:t>,</w:t>
            </w:r>
            <w:r w:rsidRPr="00A56800">
              <w:rPr>
                <w:rFonts w:ascii="Calibri" w:hAnsi="Calibri" w:cs="Calibri"/>
                <w:color w:val="000000"/>
                <w:sz w:val="24"/>
                <w:lang w:eastAsia="en-GB"/>
              </w:rPr>
              <w:t xml:space="preserve"> and you can contact them at: </w:t>
            </w:r>
          </w:p>
          <w:p w14:paraId="69D91117" w14:textId="77777777" w:rsidR="004C7031" w:rsidRPr="00A56800" w:rsidRDefault="004C7031" w:rsidP="004C7031">
            <w:pPr>
              <w:rPr>
                <w:rFonts w:ascii="Calibri" w:hAnsi="Calibri" w:cs="Calibri"/>
                <w:color w:val="000000"/>
                <w:sz w:val="24"/>
                <w:lang w:eastAsia="en-GB"/>
              </w:rPr>
            </w:pPr>
            <w:r w:rsidRPr="00A56800">
              <w:rPr>
                <w:rFonts w:ascii="Calibri" w:hAnsi="Calibri" w:cs="Calibri"/>
                <w:color w:val="000000"/>
                <w:sz w:val="24"/>
                <w:lang w:eastAsia="en-GB"/>
              </w:rPr>
              <w:lastRenderedPageBreak/>
              <w:t>Freedom of Information</w:t>
            </w:r>
            <w:r w:rsidRPr="00A56800">
              <w:rPr>
                <w:rFonts w:ascii="Calibri" w:hAnsi="Calibri" w:cs="Calibri"/>
                <w:color w:val="000000"/>
                <w:sz w:val="24"/>
                <w:lang w:eastAsia="en-GB"/>
              </w:rPr>
              <w:br/>
              <w:t>Professional Standards Department</w:t>
            </w:r>
            <w:r w:rsidRPr="00A56800">
              <w:rPr>
                <w:rFonts w:ascii="Calibri" w:hAnsi="Calibri" w:cs="Calibri"/>
                <w:color w:val="000000"/>
                <w:sz w:val="24"/>
                <w:lang w:eastAsia="en-GB"/>
              </w:rPr>
              <w:br/>
              <w:t>Police Headquarters</w:t>
            </w:r>
            <w:r w:rsidRPr="00A56800">
              <w:rPr>
                <w:rFonts w:ascii="Calibri" w:hAnsi="Calibri" w:cs="Calibri"/>
                <w:color w:val="000000"/>
                <w:sz w:val="24"/>
                <w:lang w:eastAsia="en-GB"/>
              </w:rPr>
              <w:br/>
              <w:t xml:space="preserve">Carleton Hall, Penrith </w:t>
            </w:r>
          </w:p>
          <w:p w14:paraId="47719717" w14:textId="77777777" w:rsidR="004C7031" w:rsidRPr="00A56800" w:rsidRDefault="004C7031" w:rsidP="004C7031">
            <w:pPr>
              <w:rPr>
                <w:rFonts w:ascii="Calibri" w:hAnsi="Calibri" w:cs="Calibri"/>
                <w:color w:val="000000"/>
                <w:sz w:val="24"/>
                <w:lang w:eastAsia="en-GB"/>
              </w:rPr>
            </w:pPr>
            <w:r w:rsidRPr="00A56800">
              <w:rPr>
                <w:rFonts w:ascii="Calibri" w:hAnsi="Calibri" w:cs="Calibri"/>
                <w:color w:val="000000"/>
                <w:sz w:val="24"/>
                <w:lang w:eastAsia="en-GB"/>
              </w:rPr>
              <w:t>Cumbria, CA10 2AU </w:t>
            </w:r>
          </w:p>
          <w:p w14:paraId="6897CA32" w14:textId="7BD03AFA" w:rsidR="00661D2D" w:rsidRPr="004C7031" w:rsidRDefault="004C7031" w:rsidP="00884F38">
            <w:pPr>
              <w:rPr>
                <w:rFonts w:ascii="Calibri" w:hAnsi="Calibri" w:cs="Calibri"/>
                <w:b/>
                <w:bCs/>
                <w:color w:val="000000"/>
                <w:sz w:val="24"/>
                <w:lang w:eastAsia="en-GB"/>
              </w:rPr>
            </w:pPr>
            <w:r w:rsidRPr="00A56800">
              <w:rPr>
                <w:rFonts w:ascii="Calibri" w:hAnsi="Calibri" w:cs="Calibri"/>
                <w:color w:val="000000"/>
                <w:sz w:val="24"/>
                <w:lang w:eastAsia="en-GB"/>
              </w:rPr>
              <w:t xml:space="preserve">Or alternatively e-mail: </w:t>
            </w:r>
            <w:hyperlink r:id="rId13" w:history="1">
              <w:r w:rsidRPr="00A56800">
                <w:rPr>
                  <w:rStyle w:val="Hyperlink"/>
                  <w:rFonts w:ascii="Calibri" w:hAnsi="Calibri" w:cs="Calibri"/>
                  <w:sz w:val="24"/>
                  <w:lang w:eastAsia="en-GB"/>
                </w:rPr>
                <w:t>freedomofinformation@cumbria.police.uk</w:t>
              </w:r>
            </w:hyperlink>
            <w:r w:rsidRPr="00A56800">
              <w:rPr>
                <w:rFonts w:ascii="Calibri" w:hAnsi="Calibri" w:cs="Calibri"/>
                <w:b/>
                <w:bCs/>
                <w:color w:val="000000"/>
                <w:sz w:val="24"/>
                <w:lang w:eastAsia="en-GB"/>
              </w:rPr>
              <w:t> </w:t>
            </w:r>
          </w:p>
        </w:tc>
      </w:tr>
      <w:tr w:rsidR="004C7031" w14:paraId="5341EEEB" w14:textId="77777777" w:rsidTr="00884F38">
        <w:tc>
          <w:tcPr>
            <w:tcW w:w="1418" w:type="dxa"/>
          </w:tcPr>
          <w:p w14:paraId="0D223E2C" w14:textId="77777777" w:rsidR="004C7031" w:rsidRDefault="004C7031" w:rsidP="003C4684">
            <w:pPr>
              <w:rPr>
                <w:rFonts w:asciiTheme="minorHAnsi" w:hAnsiTheme="minorHAnsi" w:cstheme="minorHAnsi"/>
                <w:sz w:val="24"/>
                <w:szCs w:val="24"/>
              </w:rPr>
            </w:pPr>
            <w:r>
              <w:rPr>
                <w:rFonts w:asciiTheme="minorHAnsi" w:hAnsiTheme="minorHAnsi" w:cstheme="minorHAnsi"/>
                <w:sz w:val="24"/>
                <w:szCs w:val="24"/>
              </w:rPr>
              <w:lastRenderedPageBreak/>
              <w:t>007/22</w:t>
            </w:r>
          </w:p>
          <w:p w14:paraId="1E94D0AD" w14:textId="6690ED60" w:rsidR="004C7031" w:rsidRDefault="004C7031" w:rsidP="003C4684">
            <w:pPr>
              <w:rPr>
                <w:rFonts w:asciiTheme="minorHAnsi" w:hAnsiTheme="minorHAnsi" w:cstheme="minorHAnsi"/>
                <w:sz w:val="24"/>
                <w:szCs w:val="24"/>
              </w:rPr>
            </w:pPr>
            <w:r>
              <w:rPr>
                <w:rFonts w:asciiTheme="minorHAnsi" w:hAnsiTheme="minorHAnsi" w:cstheme="minorHAnsi"/>
                <w:sz w:val="24"/>
                <w:szCs w:val="24"/>
              </w:rPr>
              <w:t>08/02/22</w:t>
            </w:r>
          </w:p>
        </w:tc>
        <w:tc>
          <w:tcPr>
            <w:tcW w:w="7513" w:type="dxa"/>
          </w:tcPr>
          <w:p w14:paraId="411F5F48" w14:textId="77777777" w:rsidR="004C7031" w:rsidRPr="00A036F9" w:rsidRDefault="004C7031" w:rsidP="004C7031">
            <w:pPr>
              <w:ind w:right="45"/>
              <w:rPr>
                <w:rFonts w:ascii="Calibri" w:hAnsi="Calibri" w:cs="Calibri"/>
                <w:i/>
                <w:iCs/>
                <w:color w:val="000000"/>
                <w:sz w:val="24"/>
              </w:rPr>
            </w:pPr>
            <w:r w:rsidRPr="00A036F9">
              <w:rPr>
                <w:rFonts w:ascii="Calibri" w:hAnsi="Calibri" w:cs="Calibri"/>
                <w:i/>
                <w:iCs/>
                <w:color w:val="000000"/>
                <w:sz w:val="24"/>
              </w:rPr>
              <w:t>This is an information request relating to the seizure of dogs under the provisions of the Dangerous Dogs Act (1991).</w:t>
            </w:r>
          </w:p>
          <w:p w14:paraId="6B972904" w14:textId="77777777" w:rsidR="004C7031" w:rsidRPr="00A036F9" w:rsidRDefault="004C7031" w:rsidP="004C7031">
            <w:pPr>
              <w:ind w:right="45"/>
              <w:rPr>
                <w:rFonts w:ascii="Calibri" w:hAnsi="Calibri" w:cs="Calibri"/>
                <w:i/>
                <w:iCs/>
                <w:color w:val="000000"/>
                <w:sz w:val="24"/>
              </w:rPr>
            </w:pPr>
            <w:r w:rsidRPr="00A036F9">
              <w:rPr>
                <w:rFonts w:ascii="Calibri" w:hAnsi="Calibri" w:cs="Calibri"/>
                <w:i/>
                <w:iCs/>
                <w:color w:val="000000"/>
                <w:sz w:val="24"/>
              </w:rPr>
              <w:t xml:space="preserve"> </w:t>
            </w:r>
          </w:p>
          <w:p w14:paraId="210D72D2" w14:textId="77777777" w:rsidR="004C7031" w:rsidRPr="00A036F9" w:rsidRDefault="004C7031" w:rsidP="004C7031">
            <w:pPr>
              <w:ind w:right="45"/>
              <w:rPr>
                <w:rFonts w:ascii="Calibri" w:hAnsi="Calibri" w:cs="Calibri"/>
                <w:i/>
                <w:iCs/>
                <w:color w:val="000000"/>
                <w:sz w:val="24"/>
              </w:rPr>
            </w:pPr>
            <w:r w:rsidRPr="00A036F9">
              <w:rPr>
                <w:rFonts w:ascii="Calibri" w:hAnsi="Calibri" w:cs="Calibri"/>
                <w:i/>
                <w:iCs/>
                <w:color w:val="000000"/>
                <w:sz w:val="24"/>
              </w:rPr>
              <w:t>Please include the information for each of the following periods; 2016-17, 2017-18, 2018-19, 2019-20, 2020-21:</w:t>
            </w:r>
          </w:p>
          <w:p w14:paraId="1BFA9937" w14:textId="77777777" w:rsidR="004C7031" w:rsidRPr="00A036F9" w:rsidRDefault="004C7031" w:rsidP="004C7031">
            <w:pPr>
              <w:ind w:right="45"/>
              <w:rPr>
                <w:rFonts w:ascii="Calibri" w:hAnsi="Calibri" w:cs="Calibri"/>
                <w:i/>
                <w:iCs/>
                <w:color w:val="000000"/>
                <w:sz w:val="24"/>
              </w:rPr>
            </w:pPr>
            <w:r w:rsidRPr="00A036F9">
              <w:rPr>
                <w:rFonts w:ascii="Calibri" w:hAnsi="Calibri" w:cs="Calibri"/>
                <w:i/>
                <w:iCs/>
                <w:color w:val="000000"/>
                <w:sz w:val="24"/>
              </w:rPr>
              <w:t>•</w:t>
            </w:r>
            <w:r w:rsidRPr="00A036F9">
              <w:rPr>
                <w:rFonts w:ascii="Calibri" w:hAnsi="Calibri" w:cs="Calibri"/>
                <w:i/>
                <w:iCs/>
                <w:color w:val="000000"/>
                <w:sz w:val="24"/>
              </w:rPr>
              <w:tab/>
              <w:t>The annual cost to the police force for seizing dogs under the Dangerous Dogs Act (1991) broken down by the cost of kennelling, the cost of veterinary treatment, and the cost of destroying the dogs</w:t>
            </w:r>
          </w:p>
          <w:p w14:paraId="4E163485" w14:textId="7594028E" w:rsidR="004C7031" w:rsidRPr="004C7031" w:rsidRDefault="004C7031" w:rsidP="004C7031">
            <w:pPr>
              <w:ind w:right="45"/>
              <w:rPr>
                <w:rFonts w:ascii="Calibri" w:hAnsi="Calibri" w:cs="Calibri"/>
                <w:i/>
                <w:iCs/>
                <w:color w:val="000000"/>
                <w:sz w:val="24"/>
              </w:rPr>
            </w:pPr>
            <w:r w:rsidRPr="00A036F9">
              <w:rPr>
                <w:rFonts w:ascii="Calibri" w:hAnsi="Calibri" w:cs="Calibri"/>
                <w:i/>
                <w:iCs/>
                <w:color w:val="000000"/>
                <w:sz w:val="24"/>
              </w:rPr>
              <w:t>•</w:t>
            </w:r>
            <w:r w:rsidRPr="00A036F9">
              <w:rPr>
                <w:rFonts w:ascii="Calibri" w:hAnsi="Calibri" w:cs="Calibri"/>
                <w:i/>
                <w:iCs/>
                <w:color w:val="000000"/>
                <w:sz w:val="24"/>
              </w:rPr>
              <w:tab/>
              <w:t>The number of dogs seized under the act per year</w:t>
            </w:r>
          </w:p>
        </w:tc>
        <w:tc>
          <w:tcPr>
            <w:tcW w:w="7087" w:type="dxa"/>
          </w:tcPr>
          <w:p w14:paraId="4490F466" w14:textId="77777777" w:rsidR="004C7031" w:rsidRPr="004C7031" w:rsidRDefault="004C7031" w:rsidP="004C7031">
            <w:pPr>
              <w:spacing w:after="240"/>
              <w:ind w:right="43"/>
              <w:rPr>
                <w:rFonts w:ascii="Calibri" w:hAnsi="Calibri"/>
                <w:sz w:val="24"/>
              </w:rPr>
            </w:pPr>
            <w:r w:rsidRPr="004C7031">
              <w:rPr>
                <w:rFonts w:ascii="Calibri" w:hAnsi="Calibri"/>
                <w:sz w:val="24"/>
              </w:rPr>
              <w:t xml:space="preserve">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 </w:t>
            </w:r>
          </w:p>
          <w:p w14:paraId="07FCD0CA" w14:textId="77777777" w:rsidR="004C7031" w:rsidRPr="004C7031" w:rsidRDefault="004C7031" w:rsidP="004C7031">
            <w:pPr>
              <w:spacing w:after="240"/>
              <w:ind w:right="43"/>
              <w:rPr>
                <w:rFonts w:ascii="Calibri" w:hAnsi="Calibri"/>
                <w:sz w:val="24"/>
              </w:rPr>
            </w:pPr>
            <w:r w:rsidRPr="004C7031">
              <w:rPr>
                <w:rFonts w:ascii="Calibri" w:hAnsi="Calibri"/>
                <w:sz w:val="24"/>
              </w:rPr>
              <w:t xml:space="preserve">Cumbria Constabulary may hold the information you have requested, and you can contact them at: </w:t>
            </w:r>
          </w:p>
          <w:p w14:paraId="08E27FCC" w14:textId="77777777" w:rsidR="004C7031" w:rsidRPr="004C7031" w:rsidRDefault="004C7031" w:rsidP="004C7031">
            <w:pPr>
              <w:pStyle w:val="NoSpacing"/>
              <w:rPr>
                <w:rFonts w:asciiTheme="minorHAnsi" w:hAnsiTheme="minorHAnsi" w:cstheme="minorHAnsi"/>
                <w:sz w:val="24"/>
                <w:szCs w:val="24"/>
              </w:rPr>
            </w:pPr>
            <w:r w:rsidRPr="004C7031">
              <w:rPr>
                <w:rFonts w:asciiTheme="minorHAnsi" w:hAnsiTheme="minorHAnsi" w:cstheme="minorHAnsi"/>
                <w:sz w:val="24"/>
                <w:szCs w:val="24"/>
              </w:rPr>
              <w:t>Freedom of Information</w:t>
            </w:r>
          </w:p>
          <w:p w14:paraId="744D613D" w14:textId="77777777" w:rsidR="004C7031" w:rsidRPr="004C7031" w:rsidRDefault="004C7031" w:rsidP="004C7031">
            <w:pPr>
              <w:pStyle w:val="NoSpacing"/>
              <w:rPr>
                <w:rFonts w:asciiTheme="minorHAnsi" w:hAnsiTheme="minorHAnsi" w:cstheme="minorHAnsi"/>
                <w:sz w:val="24"/>
                <w:szCs w:val="24"/>
              </w:rPr>
            </w:pPr>
            <w:r w:rsidRPr="004C7031">
              <w:rPr>
                <w:rFonts w:asciiTheme="minorHAnsi" w:hAnsiTheme="minorHAnsi" w:cstheme="minorHAnsi"/>
                <w:sz w:val="24"/>
                <w:szCs w:val="24"/>
              </w:rPr>
              <w:t>Professional Standards Department</w:t>
            </w:r>
          </w:p>
          <w:p w14:paraId="579860D6" w14:textId="77777777" w:rsidR="004C7031" w:rsidRPr="004C7031" w:rsidRDefault="004C7031" w:rsidP="004C7031">
            <w:pPr>
              <w:pStyle w:val="NoSpacing"/>
              <w:rPr>
                <w:rFonts w:asciiTheme="minorHAnsi" w:hAnsiTheme="minorHAnsi" w:cstheme="minorHAnsi"/>
                <w:sz w:val="24"/>
                <w:szCs w:val="24"/>
              </w:rPr>
            </w:pPr>
            <w:r w:rsidRPr="004C7031">
              <w:rPr>
                <w:rFonts w:asciiTheme="minorHAnsi" w:hAnsiTheme="minorHAnsi" w:cstheme="minorHAnsi"/>
                <w:sz w:val="24"/>
                <w:szCs w:val="24"/>
              </w:rPr>
              <w:t>Police Headquarters</w:t>
            </w:r>
          </w:p>
          <w:p w14:paraId="0BC7DF5E" w14:textId="77777777" w:rsidR="004C7031" w:rsidRPr="004C7031" w:rsidRDefault="004C7031" w:rsidP="004C7031">
            <w:pPr>
              <w:pStyle w:val="NoSpacing"/>
              <w:rPr>
                <w:rFonts w:asciiTheme="minorHAnsi" w:hAnsiTheme="minorHAnsi" w:cstheme="minorHAnsi"/>
                <w:sz w:val="24"/>
                <w:szCs w:val="24"/>
              </w:rPr>
            </w:pPr>
            <w:r w:rsidRPr="004C7031">
              <w:rPr>
                <w:rFonts w:asciiTheme="minorHAnsi" w:hAnsiTheme="minorHAnsi" w:cstheme="minorHAnsi"/>
                <w:sz w:val="24"/>
                <w:szCs w:val="24"/>
              </w:rPr>
              <w:t xml:space="preserve">Carleton Hall, Penrith </w:t>
            </w:r>
          </w:p>
          <w:p w14:paraId="0DD0C2A9" w14:textId="77777777" w:rsidR="004C7031" w:rsidRPr="004C7031" w:rsidRDefault="004C7031" w:rsidP="004C7031">
            <w:pPr>
              <w:pStyle w:val="NoSpacing"/>
              <w:rPr>
                <w:rFonts w:asciiTheme="minorHAnsi" w:hAnsiTheme="minorHAnsi" w:cstheme="minorHAnsi"/>
                <w:sz w:val="24"/>
                <w:szCs w:val="24"/>
              </w:rPr>
            </w:pPr>
            <w:r w:rsidRPr="004C7031">
              <w:rPr>
                <w:rFonts w:asciiTheme="minorHAnsi" w:hAnsiTheme="minorHAnsi" w:cstheme="minorHAnsi"/>
                <w:sz w:val="24"/>
                <w:szCs w:val="24"/>
              </w:rPr>
              <w:t xml:space="preserve">Cumbria, CA10 2AU </w:t>
            </w:r>
          </w:p>
          <w:p w14:paraId="44E9AA95" w14:textId="6195E251" w:rsidR="004C7031" w:rsidRPr="00A56800" w:rsidRDefault="004C7031" w:rsidP="004C7031">
            <w:pPr>
              <w:spacing w:after="240"/>
              <w:ind w:right="43"/>
              <w:rPr>
                <w:rFonts w:ascii="Calibri" w:hAnsi="Calibri"/>
                <w:sz w:val="24"/>
              </w:rPr>
            </w:pPr>
            <w:r w:rsidRPr="004C7031">
              <w:rPr>
                <w:rFonts w:ascii="Calibri" w:hAnsi="Calibri"/>
                <w:sz w:val="24"/>
              </w:rPr>
              <w:t xml:space="preserve">Or alternatively e-mail: </w:t>
            </w:r>
            <w:hyperlink r:id="rId14" w:history="1">
              <w:r w:rsidRPr="00D96BDF">
                <w:rPr>
                  <w:rStyle w:val="Hyperlink"/>
                  <w:rFonts w:ascii="Calibri" w:hAnsi="Calibri"/>
                  <w:sz w:val="24"/>
                </w:rPr>
                <w:t>freedomofinformation@cumbria.police.uk</w:t>
              </w:r>
            </w:hyperlink>
          </w:p>
        </w:tc>
      </w:tr>
      <w:tr w:rsidR="004C7031" w14:paraId="0019BD77" w14:textId="77777777" w:rsidTr="00884F38">
        <w:tc>
          <w:tcPr>
            <w:tcW w:w="1418" w:type="dxa"/>
          </w:tcPr>
          <w:p w14:paraId="699403A0" w14:textId="77777777" w:rsidR="004C7031" w:rsidRDefault="004C7031" w:rsidP="003C4684">
            <w:pPr>
              <w:rPr>
                <w:rFonts w:asciiTheme="minorHAnsi" w:hAnsiTheme="minorHAnsi" w:cstheme="minorHAnsi"/>
                <w:sz w:val="24"/>
                <w:szCs w:val="24"/>
              </w:rPr>
            </w:pPr>
            <w:r>
              <w:rPr>
                <w:rFonts w:asciiTheme="minorHAnsi" w:hAnsiTheme="minorHAnsi" w:cstheme="minorHAnsi"/>
                <w:sz w:val="24"/>
                <w:szCs w:val="24"/>
              </w:rPr>
              <w:t>008/22</w:t>
            </w:r>
          </w:p>
          <w:p w14:paraId="511A83B2" w14:textId="72B41B44" w:rsidR="004C7031" w:rsidRDefault="004C7031" w:rsidP="003C4684">
            <w:pPr>
              <w:rPr>
                <w:rFonts w:asciiTheme="minorHAnsi" w:hAnsiTheme="minorHAnsi" w:cstheme="minorHAnsi"/>
                <w:sz w:val="24"/>
                <w:szCs w:val="24"/>
              </w:rPr>
            </w:pPr>
            <w:r>
              <w:rPr>
                <w:rFonts w:asciiTheme="minorHAnsi" w:hAnsiTheme="minorHAnsi" w:cstheme="minorHAnsi"/>
                <w:sz w:val="24"/>
                <w:szCs w:val="24"/>
              </w:rPr>
              <w:t>14/02/22</w:t>
            </w:r>
          </w:p>
        </w:tc>
        <w:tc>
          <w:tcPr>
            <w:tcW w:w="7513" w:type="dxa"/>
          </w:tcPr>
          <w:p w14:paraId="248A6C68" w14:textId="77777777" w:rsidR="004C7031" w:rsidRPr="00D45416" w:rsidRDefault="004C7031" w:rsidP="004C7031">
            <w:pPr>
              <w:pStyle w:val="NormalWeb"/>
              <w:spacing w:before="0" w:beforeAutospacing="0" w:after="0" w:afterAutospacing="0"/>
              <w:rPr>
                <w:rFonts w:asciiTheme="minorHAnsi" w:hAnsiTheme="minorHAnsi" w:cstheme="minorHAnsi"/>
                <w:i/>
                <w:iCs/>
                <w:color w:val="242424"/>
              </w:rPr>
            </w:pPr>
            <w:r w:rsidRPr="00D45416">
              <w:rPr>
                <w:rFonts w:asciiTheme="minorHAnsi" w:hAnsiTheme="minorHAnsi" w:cstheme="minorHAnsi"/>
                <w:i/>
                <w:iCs/>
                <w:color w:val="000000"/>
                <w:bdr w:val="none" w:sz="0" w:space="0" w:color="auto" w:frame="1"/>
                <w:lang w:val="en-US"/>
              </w:rPr>
              <w:t>This is a request for</w:t>
            </w:r>
            <w:r w:rsidRPr="00D45416">
              <w:rPr>
                <w:rStyle w:val="gmail-apple-converted-space"/>
                <w:rFonts w:asciiTheme="minorHAnsi" w:hAnsiTheme="minorHAnsi" w:cstheme="minorHAnsi"/>
                <w:i/>
                <w:iCs/>
                <w:color w:val="000000"/>
                <w:bdr w:val="none" w:sz="0" w:space="0" w:color="auto" w:frame="1"/>
                <w:lang w:val="en-US"/>
              </w:rPr>
              <w:t> </w:t>
            </w:r>
            <w:r w:rsidRPr="00D45416">
              <w:rPr>
                <w:rStyle w:val="gmail-markh17800lcv"/>
                <w:rFonts w:asciiTheme="minorHAnsi" w:hAnsiTheme="minorHAnsi" w:cstheme="minorHAnsi"/>
                <w:i/>
                <w:iCs/>
                <w:color w:val="000000"/>
                <w:bdr w:val="none" w:sz="0" w:space="0" w:color="auto" w:frame="1"/>
                <w:lang w:val="en-US"/>
              </w:rPr>
              <w:t>information</w:t>
            </w:r>
            <w:r w:rsidRPr="00D45416">
              <w:rPr>
                <w:rStyle w:val="gmail-apple-converted-space"/>
                <w:rFonts w:asciiTheme="minorHAnsi" w:hAnsiTheme="minorHAnsi" w:cstheme="minorHAnsi"/>
                <w:i/>
                <w:iCs/>
                <w:color w:val="000000"/>
                <w:bdr w:val="none" w:sz="0" w:space="0" w:color="auto" w:frame="1"/>
                <w:lang w:val="en-US"/>
              </w:rPr>
              <w:t> </w:t>
            </w:r>
            <w:r w:rsidRPr="00D45416">
              <w:rPr>
                <w:rFonts w:asciiTheme="minorHAnsi" w:hAnsiTheme="minorHAnsi" w:cstheme="minorHAnsi"/>
                <w:i/>
                <w:iCs/>
                <w:color w:val="000000"/>
                <w:bdr w:val="none" w:sz="0" w:space="0" w:color="auto" w:frame="1"/>
                <w:lang w:val="en-US"/>
              </w:rPr>
              <w:t>under the</w:t>
            </w:r>
            <w:r w:rsidRPr="00D45416">
              <w:rPr>
                <w:rStyle w:val="gmail-apple-converted-space"/>
                <w:rFonts w:asciiTheme="minorHAnsi" w:hAnsiTheme="minorHAnsi" w:cstheme="minorHAnsi"/>
                <w:i/>
                <w:iCs/>
                <w:color w:val="000000"/>
                <w:bdr w:val="none" w:sz="0" w:space="0" w:color="auto" w:frame="1"/>
                <w:lang w:val="en-US"/>
              </w:rPr>
              <w:t> </w:t>
            </w:r>
            <w:r w:rsidRPr="00D45416">
              <w:rPr>
                <w:rStyle w:val="gmail-markspe547bgi"/>
                <w:rFonts w:asciiTheme="minorHAnsi" w:hAnsiTheme="minorHAnsi" w:cstheme="minorHAnsi"/>
                <w:i/>
                <w:iCs/>
                <w:color w:val="000000"/>
                <w:bdr w:val="none" w:sz="0" w:space="0" w:color="auto" w:frame="1"/>
                <w:lang w:val="en-US"/>
              </w:rPr>
              <w:t>Freedom</w:t>
            </w:r>
            <w:r w:rsidRPr="00D45416">
              <w:rPr>
                <w:rStyle w:val="gmail-apple-converted-space"/>
                <w:rFonts w:asciiTheme="minorHAnsi" w:hAnsiTheme="minorHAnsi" w:cstheme="minorHAnsi"/>
                <w:i/>
                <w:iCs/>
                <w:color w:val="000000"/>
                <w:bdr w:val="none" w:sz="0" w:space="0" w:color="auto" w:frame="1"/>
                <w:lang w:val="en-US"/>
              </w:rPr>
              <w:t> </w:t>
            </w:r>
            <w:r w:rsidRPr="00D45416">
              <w:rPr>
                <w:rStyle w:val="gmail-mark1ts4pvnf0"/>
                <w:rFonts w:asciiTheme="minorHAnsi" w:hAnsiTheme="minorHAnsi" w:cstheme="minorHAnsi"/>
                <w:i/>
                <w:iCs/>
                <w:color w:val="000000"/>
                <w:bdr w:val="none" w:sz="0" w:space="0" w:color="auto" w:frame="1"/>
              </w:rPr>
              <w:t>of</w:t>
            </w:r>
            <w:r w:rsidRPr="00D45416">
              <w:rPr>
                <w:rStyle w:val="gmail-apple-converted-space"/>
                <w:rFonts w:asciiTheme="minorHAnsi" w:hAnsiTheme="minorHAnsi" w:cstheme="minorHAnsi"/>
                <w:i/>
                <w:iCs/>
                <w:color w:val="000000"/>
                <w:bdr w:val="none" w:sz="0" w:space="0" w:color="auto" w:frame="1"/>
                <w:lang w:val="en-US"/>
              </w:rPr>
              <w:t> </w:t>
            </w:r>
            <w:r w:rsidRPr="00D45416">
              <w:rPr>
                <w:rStyle w:val="gmail-markh17800lcv"/>
                <w:rFonts w:asciiTheme="minorHAnsi" w:hAnsiTheme="minorHAnsi" w:cstheme="minorHAnsi"/>
                <w:i/>
                <w:iCs/>
                <w:color w:val="000000"/>
                <w:bdr w:val="none" w:sz="0" w:space="0" w:color="auto" w:frame="1"/>
                <w:lang w:val="en-US"/>
              </w:rPr>
              <w:t>Information</w:t>
            </w:r>
            <w:r w:rsidRPr="00D45416">
              <w:rPr>
                <w:rStyle w:val="gmail-apple-converted-space"/>
                <w:rFonts w:asciiTheme="minorHAnsi" w:hAnsiTheme="minorHAnsi" w:cstheme="minorHAnsi"/>
                <w:i/>
                <w:iCs/>
                <w:color w:val="000000"/>
                <w:bdr w:val="none" w:sz="0" w:space="0" w:color="auto" w:frame="1"/>
                <w:lang w:val="en-US"/>
              </w:rPr>
              <w:t> </w:t>
            </w:r>
            <w:r w:rsidRPr="00D45416">
              <w:rPr>
                <w:rFonts w:asciiTheme="minorHAnsi" w:hAnsiTheme="minorHAnsi" w:cstheme="minorHAnsi"/>
                <w:i/>
                <w:iCs/>
                <w:color w:val="000000"/>
                <w:bdr w:val="none" w:sz="0" w:space="0" w:color="auto" w:frame="1"/>
                <w:lang w:val="en-US"/>
              </w:rPr>
              <w:t>Act 2000. I would like to request the following information:</w:t>
            </w:r>
          </w:p>
          <w:p w14:paraId="6D6D8EFF" w14:textId="77777777" w:rsidR="004C7031" w:rsidRPr="00D45416" w:rsidRDefault="004C7031" w:rsidP="004C7031">
            <w:pPr>
              <w:numPr>
                <w:ilvl w:val="0"/>
                <w:numId w:val="27"/>
              </w:numPr>
              <w:spacing w:before="100" w:beforeAutospacing="1" w:after="100" w:afterAutospacing="1"/>
              <w:rPr>
                <w:rFonts w:asciiTheme="minorHAnsi" w:hAnsiTheme="minorHAnsi" w:cstheme="minorHAnsi"/>
                <w:i/>
                <w:iCs/>
                <w:color w:val="242424"/>
                <w:sz w:val="24"/>
                <w:szCs w:val="24"/>
              </w:rPr>
            </w:pPr>
            <w:r w:rsidRPr="00D45416">
              <w:rPr>
                <w:rFonts w:asciiTheme="minorHAnsi" w:hAnsiTheme="minorHAnsi" w:cstheme="minorHAnsi"/>
                <w:i/>
                <w:iCs/>
                <w:color w:val="000000"/>
                <w:sz w:val="24"/>
                <w:szCs w:val="24"/>
              </w:rPr>
              <w:lastRenderedPageBreak/>
              <w:t>A copy of this police force's</w:t>
            </w:r>
            <w:r w:rsidRPr="00D45416">
              <w:rPr>
                <w:rStyle w:val="gmail-apple-converted-space"/>
                <w:rFonts w:asciiTheme="minorHAnsi" w:hAnsiTheme="minorHAnsi" w:cstheme="minorHAnsi"/>
                <w:i/>
                <w:iCs/>
                <w:color w:val="000000"/>
                <w:sz w:val="24"/>
                <w:szCs w:val="24"/>
              </w:rPr>
              <w:t> </w:t>
            </w:r>
            <w:r w:rsidRPr="00D45416">
              <w:rPr>
                <w:rFonts w:asciiTheme="minorHAnsi" w:hAnsiTheme="minorHAnsi" w:cstheme="minorHAnsi"/>
                <w:i/>
                <w:iCs/>
                <w:color w:val="000000"/>
                <w:sz w:val="24"/>
                <w:szCs w:val="24"/>
              </w:rPr>
              <w:t>protocol for exchanging information about a service users mental health condition with NHS trusts</w:t>
            </w:r>
            <w:r w:rsidRPr="00D45416">
              <w:rPr>
                <w:rFonts w:asciiTheme="minorHAnsi" w:hAnsiTheme="minorHAnsi" w:cstheme="minorHAnsi"/>
                <w:b/>
                <w:bCs/>
                <w:i/>
                <w:iCs/>
                <w:color w:val="000000"/>
                <w:sz w:val="24"/>
                <w:szCs w:val="24"/>
              </w:rPr>
              <w:t xml:space="preserve"> </w:t>
            </w:r>
            <w:r w:rsidRPr="00D45416">
              <w:rPr>
                <w:rFonts w:asciiTheme="minorHAnsi" w:hAnsiTheme="minorHAnsi" w:cstheme="minorHAnsi"/>
                <w:i/>
                <w:iCs/>
                <w:color w:val="000000"/>
                <w:sz w:val="24"/>
                <w:szCs w:val="24"/>
              </w:rPr>
              <w:t>and the CPS.</w:t>
            </w:r>
          </w:p>
          <w:p w14:paraId="1F13B5D7" w14:textId="77777777" w:rsidR="004C7031" w:rsidRPr="00D45416" w:rsidRDefault="004C7031" w:rsidP="004C7031">
            <w:pPr>
              <w:numPr>
                <w:ilvl w:val="0"/>
                <w:numId w:val="27"/>
              </w:numPr>
              <w:spacing w:before="100" w:beforeAutospacing="1" w:after="100" w:afterAutospacing="1"/>
              <w:rPr>
                <w:rFonts w:asciiTheme="minorHAnsi" w:hAnsiTheme="minorHAnsi" w:cstheme="minorHAnsi"/>
                <w:i/>
                <w:iCs/>
                <w:color w:val="242424"/>
                <w:sz w:val="24"/>
                <w:szCs w:val="24"/>
              </w:rPr>
            </w:pPr>
            <w:r w:rsidRPr="00D45416">
              <w:rPr>
                <w:rFonts w:asciiTheme="minorHAnsi" w:hAnsiTheme="minorHAnsi" w:cstheme="minorHAnsi"/>
                <w:i/>
                <w:iCs/>
                <w:color w:val="000000"/>
                <w:sz w:val="24"/>
                <w:szCs w:val="24"/>
              </w:rPr>
              <w:t>Is there a specific protocol for the forces triage scheme? If so, a copy or outline of this.</w:t>
            </w:r>
          </w:p>
          <w:p w14:paraId="5233AD7B" w14:textId="77777777" w:rsidR="004C7031" w:rsidRPr="00D45416" w:rsidRDefault="004C7031" w:rsidP="004C7031">
            <w:pPr>
              <w:rPr>
                <w:rFonts w:asciiTheme="minorHAnsi" w:eastAsiaTheme="minorHAnsi" w:hAnsiTheme="minorHAnsi" w:cstheme="minorHAnsi"/>
                <w:i/>
                <w:iCs/>
                <w:sz w:val="24"/>
                <w:szCs w:val="24"/>
              </w:rPr>
            </w:pPr>
            <w:r w:rsidRPr="00D45416">
              <w:rPr>
                <w:rFonts w:asciiTheme="minorHAnsi" w:hAnsiTheme="minorHAnsi" w:cstheme="minorHAnsi"/>
                <w:i/>
                <w:iCs/>
                <w:color w:val="000000"/>
                <w:sz w:val="24"/>
                <w:szCs w:val="24"/>
              </w:rPr>
              <w:t>Moreover:</w:t>
            </w:r>
          </w:p>
          <w:p w14:paraId="23932040" w14:textId="77777777" w:rsidR="004C7031" w:rsidRPr="00D45416" w:rsidRDefault="004C7031" w:rsidP="004C7031">
            <w:pPr>
              <w:numPr>
                <w:ilvl w:val="0"/>
                <w:numId w:val="28"/>
              </w:numPr>
              <w:spacing w:before="100" w:beforeAutospacing="1" w:after="100" w:afterAutospacing="1"/>
              <w:rPr>
                <w:rFonts w:asciiTheme="minorHAnsi" w:hAnsiTheme="minorHAnsi" w:cstheme="minorHAnsi"/>
                <w:i/>
                <w:iCs/>
                <w:color w:val="242424"/>
                <w:sz w:val="24"/>
                <w:szCs w:val="24"/>
              </w:rPr>
            </w:pPr>
            <w:r w:rsidRPr="00D45416">
              <w:rPr>
                <w:rFonts w:asciiTheme="minorHAnsi" w:hAnsiTheme="minorHAnsi" w:cstheme="minorHAnsi"/>
                <w:i/>
                <w:iCs/>
                <w:color w:val="000000"/>
                <w:sz w:val="24"/>
                <w:szCs w:val="24"/>
              </w:rPr>
              <w:t>An outline of, or document describing what training is given to officers surrounding data protection laws?</w:t>
            </w:r>
            <w:r w:rsidRPr="00D45416">
              <w:rPr>
                <w:rStyle w:val="gmail-apple-converted-space"/>
                <w:rFonts w:asciiTheme="minorHAnsi" w:hAnsiTheme="minorHAnsi" w:cstheme="minorHAnsi"/>
                <w:i/>
                <w:iCs/>
                <w:color w:val="000000"/>
                <w:sz w:val="24"/>
                <w:szCs w:val="24"/>
              </w:rPr>
              <w:t> </w:t>
            </w:r>
          </w:p>
          <w:p w14:paraId="013B20BB" w14:textId="4C52B679" w:rsidR="004C7031" w:rsidRPr="004C7031" w:rsidRDefault="004C7031" w:rsidP="004C7031">
            <w:pPr>
              <w:numPr>
                <w:ilvl w:val="0"/>
                <w:numId w:val="28"/>
              </w:numPr>
              <w:spacing w:before="100" w:beforeAutospacing="1" w:after="100" w:afterAutospacing="1"/>
              <w:rPr>
                <w:rFonts w:asciiTheme="minorHAnsi" w:hAnsiTheme="minorHAnsi" w:cstheme="minorHAnsi"/>
                <w:i/>
                <w:iCs/>
                <w:color w:val="242424"/>
                <w:sz w:val="24"/>
                <w:szCs w:val="24"/>
              </w:rPr>
            </w:pPr>
            <w:r w:rsidRPr="00D45416">
              <w:rPr>
                <w:rFonts w:asciiTheme="minorHAnsi" w:hAnsiTheme="minorHAnsi" w:cstheme="minorHAnsi"/>
                <w:i/>
                <w:iCs/>
                <w:color w:val="000000"/>
                <w:sz w:val="24"/>
                <w:szCs w:val="24"/>
              </w:rPr>
              <w:t>How is information about a person’s mental health condition stored by this force, what is the protocol surrounding this and for how long can it be retained?</w:t>
            </w:r>
          </w:p>
        </w:tc>
        <w:tc>
          <w:tcPr>
            <w:tcW w:w="7087" w:type="dxa"/>
          </w:tcPr>
          <w:p w14:paraId="6F44E94D" w14:textId="77777777" w:rsidR="004C7031" w:rsidRPr="00D45416" w:rsidRDefault="004C7031" w:rsidP="004C7031">
            <w:pPr>
              <w:spacing w:after="240"/>
              <w:ind w:right="43"/>
              <w:rPr>
                <w:rFonts w:ascii="Calibri" w:hAnsi="Calibri"/>
                <w:sz w:val="24"/>
              </w:rPr>
            </w:pPr>
            <w:r w:rsidRPr="00D45416">
              <w:rPr>
                <w:rFonts w:ascii="Calibri" w:hAnsi="Calibri"/>
                <w:sz w:val="24"/>
              </w:rPr>
              <w:lastRenderedPageBreak/>
              <w:t xml:space="preserve">The Police and Crime Commissioner does not have any statutory authority to become involved or intervene with regards to operational policing matters, and he does not have access to such </w:t>
            </w:r>
            <w:r w:rsidRPr="00D45416">
              <w:rPr>
                <w:rFonts w:ascii="Calibri" w:hAnsi="Calibri"/>
                <w:sz w:val="24"/>
              </w:rPr>
              <w:lastRenderedPageBreak/>
              <w:t xml:space="preserve">information. Therefore, I can advise that the Office of the Police and Crime Commissioner does not hold the information you seek. </w:t>
            </w:r>
          </w:p>
          <w:p w14:paraId="41B72895" w14:textId="77777777" w:rsidR="004C7031" w:rsidRPr="00D45416" w:rsidRDefault="004C7031" w:rsidP="004C7031">
            <w:pPr>
              <w:spacing w:after="240"/>
              <w:ind w:right="43"/>
              <w:rPr>
                <w:rFonts w:ascii="Calibri" w:hAnsi="Calibri" w:cs="Calibri"/>
                <w:color w:val="000000"/>
                <w:sz w:val="24"/>
                <w:lang w:eastAsia="en-GB"/>
              </w:rPr>
            </w:pPr>
            <w:r w:rsidRPr="00D45416">
              <w:rPr>
                <w:rFonts w:ascii="Calibri" w:hAnsi="Calibri"/>
                <w:sz w:val="24"/>
              </w:rPr>
              <w:t xml:space="preserve">Cumbria Constabulary may hold the information </w:t>
            </w:r>
            <w:r w:rsidRPr="00D45416">
              <w:rPr>
                <w:rFonts w:ascii="Calibri" w:hAnsi="Calibri" w:cs="Calibri"/>
                <w:color w:val="000000"/>
                <w:sz w:val="24"/>
                <w:lang w:eastAsia="en-GB"/>
              </w:rPr>
              <w:t xml:space="preserve">you have requested and you can contact them at: </w:t>
            </w:r>
          </w:p>
          <w:p w14:paraId="2A9CAE7A" w14:textId="77777777" w:rsidR="004C7031" w:rsidRPr="00D45416" w:rsidRDefault="004C7031" w:rsidP="004C7031">
            <w:pPr>
              <w:rPr>
                <w:rFonts w:ascii="Calibri" w:hAnsi="Calibri" w:cs="Calibri"/>
                <w:color w:val="000000"/>
                <w:sz w:val="24"/>
                <w:lang w:eastAsia="en-GB"/>
              </w:rPr>
            </w:pPr>
            <w:r w:rsidRPr="00D45416">
              <w:rPr>
                <w:rFonts w:ascii="Calibri" w:hAnsi="Calibri" w:cs="Calibri"/>
                <w:color w:val="000000"/>
                <w:sz w:val="24"/>
                <w:lang w:eastAsia="en-GB"/>
              </w:rPr>
              <w:t>Freedom of Information</w:t>
            </w:r>
            <w:r w:rsidRPr="00D45416">
              <w:rPr>
                <w:rFonts w:ascii="Calibri" w:hAnsi="Calibri" w:cs="Calibri"/>
                <w:color w:val="000000"/>
                <w:sz w:val="24"/>
                <w:lang w:eastAsia="en-GB"/>
              </w:rPr>
              <w:br/>
              <w:t>Professional Standards Department</w:t>
            </w:r>
            <w:r w:rsidRPr="00D45416">
              <w:rPr>
                <w:rFonts w:ascii="Calibri" w:hAnsi="Calibri" w:cs="Calibri"/>
                <w:color w:val="000000"/>
                <w:sz w:val="24"/>
                <w:lang w:eastAsia="en-GB"/>
              </w:rPr>
              <w:br/>
              <w:t>Police Headquarters</w:t>
            </w:r>
            <w:r w:rsidRPr="00D45416">
              <w:rPr>
                <w:rFonts w:ascii="Calibri" w:hAnsi="Calibri" w:cs="Calibri"/>
                <w:color w:val="000000"/>
                <w:sz w:val="24"/>
                <w:lang w:eastAsia="en-GB"/>
              </w:rPr>
              <w:br/>
              <w:t xml:space="preserve">Carleton Hall, Penrith </w:t>
            </w:r>
          </w:p>
          <w:p w14:paraId="57DE49B2" w14:textId="77777777" w:rsidR="004C7031" w:rsidRPr="00D45416" w:rsidRDefault="004C7031" w:rsidP="004C7031">
            <w:pPr>
              <w:rPr>
                <w:rFonts w:ascii="Calibri" w:hAnsi="Calibri" w:cs="Calibri"/>
                <w:color w:val="000000"/>
                <w:sz w:val="24"/>
                <w:lang w:eastAsia="en-GB"/>
              </w:rPr>
            </w:pPr>
            <w:r w:rsidRPr="00D45416">
              <w:rPr>
                <w:rFonts w:ascii="Calibri" w:hAnsi="Calibri" w:cs="Calibri"/>
                <w:color w:val="000000"/>
                <w:sz w:val="24"/>
                <w:lang w:eastAsia="en-GB"/>
              </w:rPr>
              <w:t>Cumbria, CA10 2AU </w:t>
            </w:r>
          </w:p>
          <w:p w14:paraId="546349F9" w14:textId="4760F148" w:rsidR="004C7031" w:rsidRPr="004C7031" w:rsidRDefault="004C7031" w:rsidP="004C7031">
            <w:pPr>
              <w:rPr>
                <w:rFonts w:ascii="Calibri" w:hAnsi="Calibri" w:cs="Calibri"/>
                <w:b/>
                <w:bCs/>
                <w:color w:val="000000"/>
                <w:sz w:val="24"/>
                <w:lang w:eastAsia="en-GB"/>
              </w:rPr>
            </w:pPr>
            <w:r w:rsidRPr="00D45416">
              <w:rPr>
                <w:rFonts w:ascii="Calibri" w:hAnsi="Calibri" w:cs="Calibri"/>
                <w:color w:val="000000"/>
                <w:sz w:val="24"/>
                <w:lang w:eastAsia="en-GB"/>
              </w:rPr>
              <w:t xml:space="preserve">Or alternatively e-mail: </w:t>
            </w:r>
            <w:hyperlink r:id="rId15" w:history="1">
              <w:r w:rsidRPr="00D45416">
                <w:rPr>
                  <w:rStyle w:val="Hyperlink"/>
                  <w:rFonts w:ascii="Calibri" w:hAnsi="Calibri" w:cs="Calibri"/>
                  <w:sz w:val="24"/>
                  <w:lang w:eastAsia="en-GB"/>
                </w:rPr>
                <w:t>freedomofinformation@cumbria.police.uk</w:t>
              </w:r>
            </w:hyperlink>
            <w:r w:rsidRPr="00D45416">
              <w:rPr>
                <w:rFonts w:ascii="Calibri" w:hAnsi="Calibri" w:cs="Calibri"/>
                <w:b/>
                <w:bCs/>
                <w:color w:val="000000"/>
                <w:sz w:val="24"/>
                <w:lang w:eastAsia="en-GB"/>
              </w:rPr>
              <w:t> </w:t>
            </w:r>
          </w:p>
        </w:tc>
      </w:tr>
      <w:tr w:rsidR="00035096" w14:paraId="09FCA4B5" w14:textId="77777777" w:rsidTr="00884F38">
        <w:tc>
          <w:tcPr>
            <w:tcW w:w="1418" w:type="dxa"/>
          </w:tcPr>
          <w:p w14:paraId="3724922D" w14:textId="2060EC62" w:rsidR="00035096" w:rsidRDefault="00035096" w:rsidP="003C4684">
            <w:pPr>
              <w:rPr>
                <w:rFonts w:asciiTheme="minorHAnsi" w:hAnsiTheme="minorHAnsi" w:cstheme="minorHAnsi"/>
                <w:sz w:val="24"/>
                <w:szCs w:val="24"/>
              </w:rPr>
            </w:pPr>
            <w:r>
              <w:rPr>
                <w:rFonts w:asciiTheme="minorHAnsi" w:hAnsiTheme="minorHAnsi" w:cstheme="minorHAnsi"/>
                <w:sz w:val="24"/>
                <w:szCs w:val="24"/>
              </w:rPr>
              <w:lastRenderedPageBreak/>
              <w:t>009/22</w:t>
            </w:r>
          </w:p>
          <w:p w14:paraId="0B37212A" w14:textId="165365BF" w:rsidR="00035096" w:rsidRDefault="00035096" w:rsidP="003C4684">
            <w:pPr>
              <w:rPr>
                <w:rFonts w:asciiTheme="minorHAnsi" w:hAnsiTheme="minorHAnsi" w:cstheme="minorHAnsi"/>
                <w:sz w:val="24"/>
                <w:szCs w:val="24"/>
              </w:rPr>
            </w:pPr>
            <w:r>
              <w:rPr>
                <w:rFonts w:asciiTheme="minorHAnsi" w:hAnsiTheme="minorHAnsi" w:cstheme="minorHAnsi"/>
                <w:sz w:val="24"/>
                <w:szCs w:val="24"/>
              </w:rPr>
              <w:t>17/03/2022</w:t>
            </w:r>
          </w:p>
        </w:tc>
        <w:tc>
          <w:tcPr>
            <w:tcW w:w="7513" w:type="dxa"/>
          </w:tcPr>
          <w:p w14:paraId="64A42312" w14:textId="77777777" w:rsidR="00035096" w:rsidRPr="00AE23A2" w:rsidRDefault="00035096" w:rsidP="00035096">
            <w:pPr>
              <w:ind w:right="45"/>
              <w:rPr>
                <w:rFonts w:ascii="Calibri" w:hAnsi="Calibri" w:cs="Calibri"/>
                <w:i/>
                <w:iCs/>
                <w:color w:val="000000"/>
                <w:sz w:val="24"/>
              </w:rPr>
            </w:pPr>
            <w:r w:rsidRPr="00AE23A2">
              <w:rPr>
                <w:rFonts w:ascii="Calibri" w:hAnsi="Calibri" w:cs="Calibri"/>
                <w:i/>
                <w:iCs/>
                <w:color w:val="000000"/>
                <w:sz w:val="24"/>
              </w:rPr>
              <w:t xml:space="preserve">Under the F.O.I will you prove me with the TOTAL cost of running the office of Cumbria P.C.C for the last financial year. </w:t>
            </w:r>
          </w:p>
          <w:p w14:paraId="5D000061" w14:textId="77777777" w:rsidR="00035096" w:rsidRPr="00D45416" w:rsidRDefault="00035096" w:rsidP="004C7031">
            <w:pPr>
              <w:pStyle w:val="NormalWeb"/>
              <w:spacing w:before="0" w:beforeAutospacing="0" w:after="0" w:afterAutospacing="0"/>
              <w:rPr>
                <w:rFonts w:asciiTheme="minorHAnsi" w:hAnsiTheme="minorHAnsi" w:cstheme="minorHAnsi"/>
                <w:i/>
                <w:iCs/>
                <w:color w:val="000000"/>
                <w:bdr w:val="none" w:sz="0" w:space="0" w:color="auto" w:frame="1"/>
                <w:lang w:val="en-US"/>
              </w:rPr>
            </w:pPr>
          </w:p>
        </w:tc>
        <w:tc>
          <w:tcPr>
            <w:tcW w:w="7087" w:type="dxa"/>
          </w:tcPr>
          <w:p w14:paraId="6F22D7E7" w14:textId="77777777" w:rsidR="00035096" w:rsidRDefault="00035096" w:rsidP="00035096">
            <w:pPr>
              <w:rPr>
                <w:rFonts w:ascii="Calibri" w:hAnsi="Calibri"/>
                <w:sz w:val="24"/>
              </w:rPr>
            </w:pPr>
            <w:r w:rsidRPr="00AE23A2">
              <w:rPr>
                <w:rFonts w:ascii="Calibri" w:hAnsi="Calibri"/>
                <w:sz w:val="24"/>
              </w:rPr>
              <w:t>Your request has now been considered and I am able to advise that this information is available on our website</w:t>
            </w:r>
            <w:r>
              <w:rPr>
                <w:rFonts w:ascii="Calibri" w:hAnsi="Calibri"/>
                <w:sz w:val="24"/>
              </w:rPr>
              <w:t xml:space="preserve"> via the following reports</w:t>
            </w:r>
            <w:r w:rsidRPr="00AE23A2">
              <w:rPr>
                <w:rFonts w:ascii="Calibri" w:hAnsi="Calibri"/>
                <w:sz w:val="24"/>
              </w:rPr>
              <w:t>:</w:t>
            </w:r>
          </w:p>
          <w:p w14:paraId="26C1AC3C" w14:textId="77777777" w:rsidR="00035096" w:rsidRDefault="00035096" w:rsidP="00035096">
            <w:pPr>
              <w:rPr>
                <w:rFonts w:ascii="Calibri" w:hAnsi="Calibri"/>
                <w:sz w:val="24"/>
              </w:rPr>
            </w:pPr>
          </w:p>
          <w:p w14:paraId="6EF94240" w14:textId="77777777" w:rsidR="00035096" w:rsidRDefault="00035096" w:rsidP="00035096">
            <w:pPr>
              <w:pStyle w:val="ListParagraph"/>
              <w:numPr>
                <w:ilvl w:val="0"/>
                <w:numId w:val="29"/>
              </w:numPr>
              <w:rPr>
                <w:rFonts w:ascii="Calibri" w:hAnsi="Calibri"/>
                <w:sz w:val="24"/>
              </w:rPr>
            </w:pPr>
            <w:r w:rsidRPr="0053043D">
              <w:rPr>
                <w:rFonts w:ascii="Calibri" w:hAnsi="Calibri"/>
                <w:sz w:val="24"/>
              </w:rPr>
              <w:t>Police and Crime Commissioner’s Statement of Accounts 2020/21</w:t>
            </w:r>
          </w:p>
          <w:p w14:paraId="6B6F83E3" w14:textId="77777777" w:rsidR="00035096" w:rsidRDefault="00035096" w:rsidP="00035096">
            <w:pPr>
              <w:pStyle w:val="ListParagraph"/>
              <w:numPr>
                <w:ilvl w:val="0"/>
                <w:numId w:val="29"/>
              </w:numPr>
              <w:rPr>
                <w:rFonts w:ascii="Calibri" w:hAnsi="Calibri"/>
                <w:sz w:val="24"/>
              </w:rPr>
            </w:pPr>
            <w:r w:rsidRPr="0053043D">
              <w:rPr>
                <w:rFonts w:ascii="Calibri" w:hAnsi="Calibri"/>
                <w:sz w:val="24"/>
              </w:rPr>
              <w:t xml:space="preserve">Police and Crime Commissioner’s Summary Statement of Accounts 2020/21 </w:t>
            </w:r>
          </w:p>
          <w:p w14:paraId="3023985F" w14:textId="77777777" w:rsidR="00035096" w:rsidRDefault="00035096" w:rsidP="00035096">
            <w:pPr>
              <w:rPr>
                <w:rFonts w:ascii="Calibri" w:hAnsi="Calibri"/>
                <w:sz w:val="24"/>
              </w:rPr>
            </w:pPr>
          </w:p>
          <w:p w14:paraId="6099468E" w14:textId="77777777" w:rsidR="00035096" w:rsidRPr="0053043D" w:rsidRDefault="00035096" w:rsidP="00035096">
            <w:pPr>
              <w:rPr>
                <w:rFonts w:ascii="Calibri" w:hAnsi="Calibri"/>
                <w:sz w:val="24"/>
              </w:rPr>
            </w:pPr>
            <w:r>
              <w:rPr>
                <w:rFonts w:ascii="Calibri" w:hAnsi="Calibri"/>
                <w:sz w:val="24"/>
              </w:rPr>
              <w:t xml:space="preserve">Both reports can be viewed via the following link: </w:t>
            </w:r>
            <w:hyperlink r:id="rId16" w:history="1">
              <w:r w:rsidRPr="0007094D">
                <w:rPr>
                  <w:rStyle w:val="Hyperlink"/>
                  <w:rFonts w:ascii="Calibri" w:hAnsi="Calibri"/>
                  <w:sz w:val="24"/>
                </w:rPr>
                <w:t>https://cumbria-pcc.gov.uk/finance-governance/budget-finance/financial-statements/financial-statements-2020-21/</w:t>
              </w:r>
            </w:hyperlink>
            <w:r w:rsidRPr="0053043D">
              <w:rPr>
                <w:rFonts w:ascii="Calibri" w:hAnsi="Calibri"/>
                <w:sz w:val="24"/>
              </w:rPr>
              <w:t xml:space="preserve"> </w:t>
            </w:r>
          </w:p>
          <w:p w14:paraId="7334B1D0" w14:textId="77777777" w:rsidR="00035096" w:rsidRPr="00AE23A2" w:rsidRDefault="00035096" w:rsidP="00035096">
            <w:pPr>
              <w:rPr>
                <w:rFonts w:ascii="Calibri" w:hAnsi="Calibri"/>
                <w:sz w:val="24"/>
              </w:rPr>
            </w:pPr>
          </w:p>
          <w:p w14:paraId="641B64F3" w14:textId="294F8FAF" w:rsidR="00035096" w:rsidRPr="00035096" w:rsidRDefault="00035096" w:rsidP="00035096">
            <w:pPr>
              <w:rPr>
                <w:rFonts w:ascii="Calibri" w:hAnsi="Calibri" w:cs="Calibri"/>
                <w:color w:val="000000"/>
                <w:sz w:val="24"/>
                <w:lang w:eastAsia="en-GB"/>
              </w:rPr>
            </w:pPr>
            <w:r>
              <w:rPr>
                <w:rFonts w:ascii="Calibri" w:hAnsi="Calibri" w:cs="Calibri"/>
                <w:color w:val="000000"/>
                <w:sz w:val="24"/>
                <w:lang w:eastAsia="en-GB"/>
              </w:rPr>
              <w:t xml:space="preserve">There is a fee of £15 to receive a paper copy of the accounts, should you require a paper copy please do not hesitate to make contact.  </w:t>
            </w:r>
          </w:p>
        </w:tc>
      </w:tr>
      <w:tr w:rsidR="00035096" w14:paraId="5901454A" w14:textId="77777777" w:rsidTr="00884F38">
        <w:tc>
          <w:tcPr>
            <w:tcW w:w="1418" w:type="dxa"/>
          </w:tcPr>
          <w:p w14:paraId="3087CD8D" w14:textId="77777777" w:rsidR="00035096" w:rsidRDefault="00035096" w:rsidP="003C4684">
            <w:pPr>
              <w:rPr>
                <w:rFonts w:asciiTheme="minorHAnsi" w:hAnsiTheme="minorHAnsi" w:cstheme="minorHAnsi"/>
                <w:sz w:val="24"/>
                <w:szCs w:val="24"/>
              </w:rPr>
            </w:pPr>
            <w:r>
              <w:rPr>
                <w:rFonts w:asciiTheme="minorHAnsi" w:hAnsiTheme="minorHAnsi" w:cstheme="minorHAnsi"/>
                <w:sz w:val="24"/>
                <w:szCs w:val="24"/>
              </w:rPr>
              <w:lastRenderedPageBreak/>
              <w:t>010/22</w:t>
            </w:r>
          </w:p>
          <w:p w14:paraId="7B6793E3" w14:textId="215785C6" w:rsidR="00035096" w:rsidRDefault="00035096" w:rsidP="003C4684">
            <w:pPr>
              <w:rPr>
                <w:rFonts w:asciiTheme="minorHAnsi" w:hAnsiTheme="minorHAnsi" w:cstheme="minorHAnsi"/>
                <w:sz w:val="24"/>
                <w:szCs w:val="24"/>
              </w:rPr>
            </w:pPr>
            <w:r>
              <w:rPr>
                <w:rFonts w:asciiTheme="minorHAnsi" w:hAnsiTheme="minorHAnsi" w:cstheme="minorHAnsi"/>
                <w:sz w:val="24"/>
                <w:szCs w:val="24"/>
              </w:rPr>
              <w:t>22/03/2022</w:t>
            </w:r>
          </w:p>
        </w:tc>
        <w:tc>
          <w:tcPr>
            <w:tcW w:w="7513" w:type="dxa"/>
          </w:tcPr>
          <w:p w14:paraId="3E4FADF4" w14:textId="77777777" w:rsidR="00035096" w:rsidRPr="006D4F04" w:rsidRDefault="00035096" w:rsidP="00035096">
            <w:pPr>
              <w:pStyle w:val="PlainText"/>
              <w:rPr>
                <w:i/>
                <w:iCs/>
                <w:color w:val="auto"/>
                <w:szCs w:val="22"/>
              </w:rPr>
            </w:pPr>
            <w:r w:rsidRPr="006D4F04">
              <w:rPr>
                <w:i/>
                <w:iCs/>
                <w:color w:val="auto"/>
                <w:szCs w:val="22"/>
              </w:rPr>
              <w:t>1) a copy of the Constabulary's policy or procedure for the verification of the legitimate possession and use of prescribed medical cannabis/cannabis-based prescription medicine (CBPM);</w:t>
            </w:r>
          </w:p>
          <w:p w14:paraId="11D13B04" w14:textId="77777777" w:rsidR="00035096" w:rsidRPr="006D4F04" w:rsidRDefault="00035096" w:rsidP="00035096">
            <w:pPr>
              <w:pStyle w:val="PlainText"/>
              <w:rPr>
                <w:i/>
                <w:iCs/>
                <w:color w:val="auto"/>
                <w:szCs w:val="22"/>
              </w:rPr>
            </w:pPr>
            <w:r w:rsidRPr="006D4F04">
              <w:rPr>
                <w:i/>
                <w:iCs/>
                <w:color w:val="auto"/>
                <w:szCs w:val="22"/>
              </w:rPr>
              <w:t>2) if the Constabulary does not have a local policy regarding this, could you please confirm that the Home Office guidance is adhered to by the Constabulary - namely that someone claiming the legitimate possession and use of medical cannabis will be expected to produce: the original medication container complete with the pharmacy dispensing label bearing the name of the patient; with either a copy of their FP10 prescription or a letter from the prescribing clinician; and a form of recognised photo ID (such as a passport, driving licence, or a PASS accredited photocard) bearing the same name as displayed on the dispensing label and the copy of the FP10 or clinician's letter;</w:t>
            </w:r>
          </w:p>
          <w:p w14:paraId="22D1C5F9" w14:textId="77777777" w:rsidR="00035096" w:rsidRPr="006D4F04" w:rsidRDefault="00035096" w:rsidP="00035096">
            <w:pPr>
              <w:pStyle w:val="PlainText"/>
              <w:rPr>
                <w:i/>
                <w:iCs/>
                <w:color w:val="auto"/>
                <w:szCs w:val="22"/>
              </w:rPr>
            </w:pPr>
            <w:r w:rsidRPr="006D4F04">
              <w:rPr>
                <w:i/>
                <w:iCs/>
                <w:color w:val="auto"/>
                <w:szCs w:val="22"/>
              </w:rPr>
              <w:t>3) if your Constabulary does not have a policy relating to this, could you please provide the Constabulary's policy regarding compliance with the PSED (Public Sector Equality Duty), especially with regards to the avoidance of discrimination against disabled people for the legitimate possession and use of a prescribed medication;</w:t>
            </w:r>
          </w:p>
          <w:p w14:paraId="64A499CD" w14:textId="77777777" w:rsidR="00035096" w:rsidRPr="006D4F04" w:rsidRDefault="00035096" w:rsidP="00035096">
            <w:pPr>
              <w:pStyle w:val="PlainText"/>
              <w:rPr>
                <w:i/>
                <w:iCs/>
                <w:color w:val="auto"/>
                <w:szCs w:val="22"/>
              </w:rPr>
            </w:pPr>
            <w:r w:rsidRPr="006D4F04">
              <w:rPr>
                <w:i/>
                <w:iCs/>
                <w:color w:val="auto"/>
                <w:szCs w:val="22"/>
              </w:rPr>
              <w:t xml:space="preserve">4) a copy of any internal briefing documents provided to police officers regarding the existence of - and the process for the verification of - prescribed medical cannabis flower or other CBPM's following the Home Office Circular 2018: 'Rescheduling of cannabis-based products for </w:t>
            </w:r>
            <w:r w:rsidRPr="006D4F04">
              <w:rPr>
                <w:i/>
                <w:iCs/>
                <w:color w:val="auto"/>
                <w:szCs w:val="22"/>
              </w:rPr>
              <w:lastRenderedPageBreak/>
              <w:t>medicinal use in humans' and The Misuse of Drugs (Amendments) (Cannabis and Licence Fees) (England, Wales and Scotland) Regulations 2018 which allowed the prescribing of medical cannabis (CBPM);</w:t>
            </w:r>
          </w:p>
          <w:p w14:paraId="19AD3E18" w14:textId="77777777" w:rsidR="00035096" w:rsidRPr="006D4F04" w:rsidRDefault="00035096" w:rsidP="00035096">
            <w:pPr>
              <w:pStyle w:val="PlainText"/>
              <w:rPr>
                <w:i/>
                <w:iCs/>
                <w:color w:val="auto"/>
                <w:szCs w:val="22"/>
              </w:rPr>
            </w:pPr>
            <w:r w:rsidRPr="006D4F04">
              <w:rPr>
                <w:i/>
                <w:iCs/>
                <w:color w:val="auto"/>
                <w:szCs w:val="22"/>
              </w:rPr>
              <w:t>5) the named lead for the Constabulary for matters pertaining to the verification of medical cannabis (CBPM);</w:t>
            </w:r>
          </w:p>
          <w:p w14:paraId="4FA16E37" w14:textId="3C1B6C1F" w:rsidR="00035096" w:rsidRPr="00035096" w:rsidRDefault="00035096" w:rsidP="00035096">
            <w:pPr>
              <w:pStyle w:val="PlainText"/>
              <w:rPr>
                <w:i/>
                <w:iCs/>
                <w:szCs w:val="22"/>
              </w:rPr>
            </w:pPr>
            <w:r w:rsidRPr="006D4F04">
              <w:rPr>
                <w:i/>
                <w:iCs/>
                <w:color w:val="auto"/>
                <w:szCs w:val="22"/>
              </w:rPr>
              <w:t xml:space="preserve">6) the Constabulary's policy or position relating to the recognition of unaccredited card schemes such as </w:t>
            </w:r>
            <w:proofErr w:type="spellStart"/>
            <w:r w:rsidRPr="006D4F04">
              <w:rPr>
                <w:i/>
                <w:iCs/>
                <w:color w:val="auto"/>
                <w:szCs w:val="22"/>
              </w:rPr>
              <w:t>Cancard</w:t>
            </w:r>
            <w:proofErr w:type="spellEnd"/>
            <w:r w:rsidRPr="006D4F04">
              <w:rPr>
                <w:i/>
                <w:iCs/>
                <w:color w:val="auto"/>
                <w:szCs w:val="22"/>
              </w:rPr>
              <w:t xml:space="preserve"> or </w:t>
            </w:r>
            <w:proofErr w:type="spellStart"/>
            <w:r w:rsidRPr="006D4F04">
              <w:rPr>
                <w:i/>
                <w:iCs/>
                <w:color w:val="auto"/>
                <w:szCs w:val="22"/>
              </w:rPr>
              <w:t>MedCannID</w:t>
            </w:r>
            <w:proofErr w:type="spellEnd"/>
            <w:r w:rsidRPr="006D4F04">
              <w:rPr>
                <w:i/>
                <w:iCs/>
                <w:color w:val="auto"/>
                <w:szCs w:val="22"/>
              </w:rPr>
              <w:t>, if such a policy exists.</w:t>
            </w:r>
          </w:p>
        </w:tc>
        <w:tc>
          <w:tcPr>
            <w:tcW w:w="7087" w:type="dxa"/>
          </w:tcPr>
          <w:p w14:paraId="2FBC066E" w14:textId="77777777" w:rsidR="00035096" w:rsidRPr="007A21B2" w:rsidRDefault="00035096" w:rsidP="00035096">
            <w:pPr>
              <w:spacing w:after="240"/>
              <w:ind w:right="43"/>
              <w:rPr>
                <w:rFonts w:ascii="Calibri" w:hAnsi="Calibri"/>
                <w:sz w:val="24"/>
              </w:rPr>
            </w:pPr>
            <w:r w:rsidRPr="007A21B2">
              <w:rPr>
                <w:rFonts w:ascii="Calibri" w:hAnsi="Calibri"/>
                <w:sz w:val="24"/>
              </w:rPr>
              <w:lastRenderedPageBreak/>
              <w:t xml:space="preserve">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 </w:t>
            </w:r>
          </w:p>
          <w:p w14:paraId="5B4F890B" w14:textId="77777777" w:rsidR="00035096" w:rsidRPr="007A21B2" w:rsidRDefault="00035096" w:rsidP="00035096">
            <w:pPr>
              <w:spacing w:after="240"/>
              <w:ind w:right="43"/>
              <w:rPr>
                <w:rFonts w:ascii="Calibri" w:hAnsi="Calibri" w:cs="Calibri"/>
                <w:color w:val="000000"/>
                <w:sz w:val="24"/>
                <w:lang w:eastAsia="en-GB"/>
              </w:rPr>
            </w:pPr>
            <w:r w:rsidRPr="007A21B2">
              <w:rPr>
                <w:rFonts w:ascii="Calibri" w:hAnsi="Calibri"/>
                <w:sz w:val="24"/>
              </w:rPr>
              <w:t xml:space="preserve">Cumbria Constabulary may hold the information </w:t>
            </w:r>
            <w:r w:rsidRPr="007A21B2">
              <w:rPr>
                <w:rFonts w:ascii="Calibri" w:hAnsi="Calibri" w:cs="Calibri"/>
                <w:color w:val="000000"/>
                <w:sz w:val="24"/>
                <w:lang w:eastAsia="en-GB"/>
              </w:rPr>
              <w:t>you have requested</w:t>
            </w:r>
            <w:r>
              <w:rPr>
                <w:rFonts w:ascii="Calibri" w:hAnsi="Calibri" w:cs="Calibri"/>
                <w:color w:val="000000"/>
                <w:sz w:val="24"/>
                <w:lang w:eastAsia="en-GB"/>
              </w:rPr>
              <w:t>,</w:t>
            </w:r>
            <w:r w:rsidRPr="007A21B2">
              <w:rPr>
                <w:rFonts w:ascii="Calibri" w:hAnsi="Calibri" w:cs="Calibri"/>
                <w:color w:val="000000"/>
                <w:sz w:val="24"/>
                <w:lang w:eastAsia="en-GB"/>
              </w:rPr>
              <w:t xml:space="preserve"> and you can contact them at: </w:t>
            </w:r>
          </w:p>
          <w:p w14:paraId="15495818" w14:textId="77777777" w:rsidR="00035096" w:rsidRPr="007A21B2" w:rsidRDefault="00035096" w:rsidP="00035096">
            <w:pPr>
              <w:rPr>
                <w:rFonts w:ascii="Calibri" w:hAnsi="Calibri" w:cs="Calibri"/>
                <w:color w:val="000000"/>
                <w:sz w:val="24"/>
                <w:lang w:eastAsia="en-GB"/>
              </w:rPr>
            </w:pPr>
            <w:r w:rsidRPr="007A21B2">
              <w:rPr>
                <w:rFonts w:ascii="Calibri" w:hAnsi="Calibri" w:cs="Calibri"/>
                <w:color w:val="000000"/>
                <w:sz w:val="24"/>
                <w:lang w:eastAsia="en-GB"/>
              </w:rPr>
              <w:t>Freedom of Information</w:t>
            </w:r>
            <w:r w:rsidRPr="007A21B2">
              <w:rPr>
                <w:rFonts w:ascii="Calibri" w:hAnsi="Calibri" w:cs="Calibri"/>
                <w:color w:val="000000"/>
                <w:sz w:val="24"/>
                <w:lang w:eastAsia="en-GB"/>
              </w:rPr>
              <w:br/>
              <w:t>Professional Standards Department</w:t>
            </w:r>
            <w:r w:rsidRPr="007A21B2">
              <w:rPr>
                <w:rFonts w:ascii="Calibri" w:hAnsi="Calibri" w:cs="Calibri"/>
                <w:color w:val="000000"/>
                <w:sz w:val="24"/>
                <w:lang w:eastAsia="en-GB"/>
              </w:rPr>
              <w:br/>
              <w:t>Police Headquarters</w:t>
            </w:r>
            <w:r w:rsidRPr="007A21B2">
              <w:rPr>
                <w:rFonts w:ascii="Calibri" w:hAnsi="Calibri" w:cs="Calibri"/>
                <w:color w:val="000000"/>
                <w:sz w:val="24"/>
                <w:lang w:eastAsia="en-GB"/>
              </w:rPr>
              <w:br/>
              <w:t xml:space="preserve">Carleton Hall, Penrith </w:t>
            </w:r>
          </w:p>
          <w:p w14:paraId="39C5562E" w14:textId="77777777" w:rsidR="00035096" w:rsidRPr="007A21B2" w:rsidRDefault="00035096" w:rsidP="00035096">
            <w:pPr>
              <w:rPr>
                <w:rFonts w:ascii="Calibri" w:hAnsi="Calibri" w:cs="Calibri"/>
                <w:color w:val="000000"/>
                <w:sz w:val="24"/>
                <w:lang w:eastAsia="en-GB"/>
              </w:rPr>
            </w:pPr>
            <w:r w:rsidRPr="007A21B2">
              <w:rPr>
                <w:rFonts w:ascii="Calibri" w:hAnsi="Calibri" w:cs="Calibri"/>
                <w:color w:val="000000"/>
                <w:sz w:val="24"/>
                <w:lang w:eastAsia="en-GB"/>
              </w:rPr>
              <w:t>Cumbria, CA10 2AU </w:t>
            </w:r>
          </w:p>
          <w:p w14:paraId="6287E4CC" w14:textId="77777777" w:rsidR="00035096" w:rsidRPr="007A21B2" w:rsidRDefault="00035096" w:rsidP="00035096">
            <w:pPr>
              <w:rPr>
                <w:rFonts w:ascii="Calibri" w:hAnsi="Calibri" w:cs="Calibri"/>
                <w:b/>
                <w:bCs/>
                <w:color w:val="000000"/>
                <w:sz w:val="24"/>
                <w:lang w:eastAsia="en-GB"/>
              </w:rPr>
            </w:pPr>
            <w:r w:rsidRPr="007A21B2">
              <w:rPr>
                <w:rFonts w:ascii="Calibri" w:hAnsi="Calibri" w:cs="Calibri"/>
                <w:color w:val="000000"/>
                <w:sz w:val="24"/>
                <w:lang w:eastAsia="en-GB"/>
              </w:rPr>
              <w:t xml:space="preserve">Or alternatively e-mail: </w:t>
            </w:r>
            <w:hyperlink r:id="rId17" w:history="1">
              <w:r w:rsidRPr="007A21B2">
                <w:rPr>
                  <w:rStyle w:val="Hyperlink"/>
                  <w:rFonts w:ascii="Calibri" w:hAnsi="Calibri" w:cs="Calibri"/>
                  <w:sz w:val="24"/>
                  <w:lang w:eastAsia="en-GB"/>
                </w:rPr>
                <w:t>freedomofinformation@cumbria.police.uk</w:t>
              </w:r>
            </w:hyperlink>
            <w:r w:rsidRPr="007A21B2">
              <w:rPr>
                <w:rFonts w:ascii="Calibri" w:hAnsi="Calibri" w:cs="Calibri"/>
                <w:b/>
                <w:bCs/>
                <w:color w:val="000000"/>
                <w:sz w:val="24"/>
                <w:lang w:eastAsia="en-GB"/>
              </w:rPr>
              <w:t> </w:t>
            </w:r>
          </w:p>
          <w:p w14:paraId="7F0E0C78" w14:textId="77777777" w:rsidR="00035096" w:rsidRPr="00AE23A2" w:rsidRDefault="00035096" w:rsidP="00035096">
            <w:pPr>
              <w:rPr>
                <w:rFonts w:ascii="Calibri" w:hAnsi="Calibri"/>
                <w:sz w:val="24"/>
              </w:rPr>
            </w:pPr>
          </w:p>
        </w:tc>
      </w:tr>
      <w:tr w:rsidR="005B2D0E" w14:paraId="5A1099BD" w14:textId="77777777" w:rsidTr="00884F38">
        <w:tc>
          <w:tcPr>
            <w:tcW w:w="1418" w:type="dxa"/>
          </w:tcPr>
          <w:p w14:paraId="04BFFB07" w14:textId="77777777" w:rsidR="005B2D0E" w:rsidRDefault="005B2D0E" w:rsidP="003C4684">
            <w:pPr>
              <w:rPr>
                <w:rFonts w:asciiTheme="minorHAnsi" w:hAnsiTheme="minorHAnsi" w:cstheme="minorHAnsi"/>
                <w:sz w:val="24"/>
                <w:szCs w:val="24"/>
              </w:rPr>
            </w:pPr>
            <w:r>
              <w:rPr>
                <w:rFonts w:asciiTheme="minorHAnsi" w:hAnsiTheme="minorHAnsi" w:cstheme="minorHAnsi"/>
                <w:sz w:val="24"/>
                <w:szCs w:val="24"/>
              </w:rPr>
              <w:t>011/22</w:t>
            </w:r>
          </w:p>
          <w:p w14:paraId="022C3188" w14:textId="2D5E2DFD" w:rsidR="005B2D0E" w:rsidRDefault="005B2D0E" w:rsidP="003C4684">
            <w:pPr>
              <w:rPr>
                <w:rFonts w:asciiTheme="minorHAnsi" w:hAnsiTheme="minorHAnsi" w:cstheme="minorHAnsi"/>
                <w:sz w:val="24"/>
                <w:szCs w:val="24"/>
              </w:rPr>
            </w:pPr>
            <w:r>
              <w:rPr>
                <w:rFonts w:asciiTheme="minorHAnsi" w:hAnsiTheme="minorHAnsi" w:cstheme="minorHAnsi"/>
                <w:sz w:val="24"/>
                <w:szCs w:val="24"/>
              </w:rPr>
              <w:t>01/04/22</w:t>
            </w:r>
          </w:p>
        </w:tc>
        <w:tc>
          <w:tcPr>
            <w:tcW w:w="7513" w:type="dxa"/>
          </w:tcPr>
          <w:p w14:paraId="2B008296" w14:textId="77777777" w:rsidR="005B2D0E" w:rsidRPr="00691C7F" w:rsidRDefault="005B2D0E" w:rsidP="005B2D0E">
            <w:pPr>
              <w:ind w:right="45"/>
              <w:rPr>
                <w:rFonts w:ascii="Calibri" w:hAnsi="Calibri" w:cs="Calibri"/>
                <w:i/>
                <w:color w:val="000000"/>
                <w:sz w:val="24"/>
              </w:rPr>
            </w:pPr>
            <w:r w:rsidRPr="00691C7F">
              <w:rPr>
                <w:rFonts w:ascii="Calibri" w:hAnsi="Calibri" w:cs="Calibri"/>
                <w:i/>
                <w:color w:val="000000"/>
                <w:sz w:val="24"/>
              </w:rPr>
              <w:t>What road victims support services do you offer?</w:t>
            </w:r>
          </w:p>
          <w:p w14:paraId="4D9E7860" w14:textId="77777777" w:rsidR="005B2D0E" w:rsidRPr="00691C7F" w:rsidRDefault="005B2D0E" w:rsidP="005B2D0E">
            <w:pPr>
              <w:ind w:right="45"/>
              <w:rPr>
                <w:rFonts w:ascii="Calibri" w:hAnsi="Calibri" w:cs="Calibri"/>
                <w:i/>
                <w:color w:val="000000"/>
                <w:sz w:val="24"/>
              </w:rPr>
            </w:pPr>
            <w:r w:rsidRPr="00691C7F">
              <w:rPr>
                <w:rFonts w:ascii="Calibri" w:hAnsi="Calibri" w:cs="Calibri"/>
                <w:i/>
                <w:color w:val="000000"/>
                <w:sz w:val="24"/>
              </w:rPr>
              <w:t>Who provides your road victims support services?</w:t>
            </w:r>
          </w:p>
          <w:p w14:paraId="537CEA71" w14:textId="77777777" w:rsidR="005B2D0E" w:rsidRPr="00691C7F" w:rsidRDefault="005B2D0E" w:rsidP="005B2D0E">
            <w:pPr>
              <w:ind w:right="45"/>
              <w:rPr>
                <w:rFonts w:ascii="Calibri" w:hAnsi="Calibri" w:cs="Calibri"/>
                <w:i/>
                <w:color w:val="000000"/>
                <w:sz w:val="24"/>
              </w:rPr>
            </w:pPr>
            <w:r w:rsidRPr="00691C7F">
              <w:rPr>
                <w:rFonts w:ascii="Calibri" w:hAnsi="Calibri" w:cs="Calibri"/>
                <w:i/>
                <w:color w:val="000000"/>
                <w:sz w:val="24"/>
              </w:rPr>
              <w:t>Who is eligible for road victim support?</w:t>
            </w:r>
          </w:p>
          <w:p w14:paraId="7A3ADCA5" w14:textId="77777777" w:rsidR="005B2D0E" w:rsidRPr="00691C7F" w:rsidRDefault="005B2D0E" w:rsidP="005B2D0E">
            <w:pPr>
              <w:ind w:right="45"/>
              <w:rPr>
                <w:rFonts w:ascii="Calibri" w:hAnsi="Calibri" w:cs="Calibri"/>
                <w:i/>
                <w:color w:val="000000"/>
                <w:sz w:val="24"/>
              </w:rPr>
            </w:pPr>
            <w:r w:rsidRPr="00691C7F">
              <w:rPr>
                <w:rFonts w:ascii="Calibri" w:hAnsi="Calibri" w:cs="Calibri"/>
                <w:i/>
                <w:color w:val="000000"/>
                <w:sz w:val="24"/>
              </w:rPr>
              <w:t>What number/percentage of road victims receive road victims support?</w:t>
            </w:r>
          </w:p>
          <w:p w14:paraId="7474ED6B" w14:textId="51A37B2E" w:rsidR="005B2D0E" w:rsidRPr="005B2D0E" w:rsidRDefault="005B2D0E" w:rsidP="005B2D0E">
            <w:pPr>
              <w:ind w:right="45"/>
              <w:rPr>
                <w:rFonts w:ascii="Calibri" w:hAnsi="Calibri" w:cs="Calibri"/>
                <w:i/>
                <w:color w:val="000000"/>
                <w:sz w:val="24"/>
              </w:rPr>
            </w:pPr>
            <w:r w:rsidRPr="00691C7F">
              <w:rPr>
                <w:rFonts w:ascii="Calibri" w:hAnsi="Calibri" w:cs="Calibri"/>
                <w:i/>
                <w:color w:val="000000"/>
                <w:sz w:val="24"/>
              </w:rPr>
              <w:t>What number/percentage of road victims do not take up an offer of road victims support?</w:t>
            </w:r>
          </w:p>
        </w:tc>
        <w:tc>
          <w:tcPr>
            <w:tcW w:w="7087" w:type="dxa"/>
          </w:tcPr>
          <w:p w14:paraId="002A0E64" w14:textId="77777777" w:rsidR="005B2D0E" w:rsidRPr="00691C7F" w:rsidRDefault="005B2D0E" w:rsidP="005B2D0E">
            <w:pPr>
              <w:spacing w:after="240"/>
              <w:ind w:right="43"/>
              <w:rPr>
                <w:rFonts w:ascii="Calibri" w:hAnsi="Calibri"/>
                <w:sz w:val="24"/>
              </w:rPr>
            </w:pPr>
            <w:r w:rsidRPr="00691C7F">
              <w:rPr>
                <w:rFonts w:ascii="Calibri" w:hAnsi="Calibri"/>
                <w:sz w:val="24"/>
              </w:rPr>
              <w:t xml:space="preserve">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 </w:t>
            </w:r>
          </w:p>
          <w:p w14:paraId="6876C760" w14:textId="77777777" w:rsidR="005B2D0E" w:rsidRPr="00691C7F" w:rsidRDefault="005B2D0E" w:rsidP="005B2D0E">
            <w:pPr>
              <w:spacing w:after="240"/>
              <w:ind w:right="43"/>
              <w:rPr>
                <w:rFonts w:ascii="Calibri" w:hAnsi="Calibri" w:cs="Calibri"/>
                <w:color w:val="000000"/>
                <w:sz w:val="24"/>
                <w:lang w:eastAsia="en-GB"/>
              </w:rPr>
            </w:pPr>
            <w:r w:rsidRPr="00691C7F">
              <w:rPr>
                <w:rFonts w:ascii="Calibri" w:hAnsi="Calibri"/>
                <w:sz w:val="24"/>
              </w:rPr>
              <w:t xml:space="preserve">Cumbria Constabulary may hold the information </w:t>
            </w:r>
            <w:r w:rsidRPr="00691C7F">
              <w:rPr>
                <w:rFonts w:ascii="Calibri" w:hAnsi="Calibri" w:cs="Calibri"/>
                <w:color w:val="000000"/>
                <w:sz w:val="24"/>
                <w:lang w:eastAsia="en-GB"/>
              </w:rPr>
              <w:t>you have requested</w:t>
            </w:r>
            <w:r>
              <w:rPr>
                <w:rFonts w:ascii="Calibri" w:hAnsi="Calibri" w:cs="Calibri"/>
                <w:color w:val="000000"/>
                <w:sz w:val="24"/>
                <w:lang w:eastAsia="en-GB"/>
              </w:rPr>
              <w:t>,</w:t>
            </w:r>
            <w:r w:rsidRPr="00691C7F">
              <w:rPr>
                <w:rFonts w:ascii="Calibri" w:hAnsi="Calibri" w:cs="Calibri"/>
                <w:color w:val="000000"/>
                <w:sz w:val="24"/>
                <w:lang w:eastAsia="en-GB"/>
              </w:rPr>
              <w:t xml:space="preserve"> and you can contact them at: </w:t>
            </w:r>
          </w:p>
          <w:p w14:paraId="2FCB9ECB" w14:textId="77777777" w:rsidR="005B2D0E" w:rsidRPr="00691C7F" w:rsidRDefault="005B2D0E" w:rsidP="005B2D0E">
            <w:pPr>
              <w:rPr>
                <w:rFonts w:ascii="Calibri" w:hAnsi="Calibri" w:cs="Calibri"/>
                <w:color w:val="000000"/>
                <w:sz w:val="24"/>
                <w:lang w:eastAsia="en-GB"/>
              </w:rPr>
            </w:pPr>
            <w:r w:rsidRPr="00691C7F">
              <w:rPr>
                <w:rFonts w:ascii="Calibri" w:hAnsi="Calibri" w:cs="Calibri"/>
                <w:color w:val="000000"/>
                <w:sz w:val="24"/>
                <w:lang w:eastAsia="en-GB"/>
              </w:rPr>
              <w:t>Freedom of Information</w:t>
            </w:r>
            <w:r w:rsidRPr="00691C7F">
              <w:rPr>
                <w:rFonts w:ascii="Calibri" w:hAnsi="Calibri" w:cs="Calibri"/>
                <w:color w:val="000000"/>
                <w:sz w:val="24"/>
                <w:lang w:eastAsia="en-GB"/>
              </w:rPr>
              <w:br/>
              <w:t>Professional Standards Department</w:t>
            </w:r>
            <w:r w:rsidRPr="00691C7F">
              <w:rPr>
                <w:rFonts w:ascii="Calibri" w:hAnsi="Calibri" w:cs="Calibri"/>
                <w:color w:val="000000"/>
                <w:sz w:val="24"/>
                <w:lang w:eastAsia="en-GB"/>
              </w:rPr>
              <w:br/>
              <w:t>Police Headquarters</w:t>
            </w:r>
            <w:r w:rsidRPr="00691C7F">
              <w:rPr>
                <w:rFonts w:ascii="Calibri" w:hAnsi="Calibri" w:cs="Calibri"/>
                <w:color w:val="000000"/>
                <w:sz w:val="24"/>
                <w:lang w:eastAsia="en-GB"/>
              </w:rPr>
              <w:br/>
              <w:t xml:space="preserve">Carleton Hall, Penrith </w:t>
            </w:r>
          </w:p>
          <w:p w14:paraId="3197AFB5" w14:textId="77777777" w:rsidR="005B2D0E" w:rsidRPr="00691C7F" w:rsidRDefault="005B2D0E" w:rsidP="005B2D0E">
            <w:pPr>
              <w:rPr>
                <w:rFonts w:ascii="Calibri" w:hAnsi="Calibri" w:cs="Calibri"/>
                <w:color w:val="000000"/>
                <w:sz w:val="24"/>
                <w:lang w:eastAsia="en-GB"/>
              </w:rPr>
            </w:pPr>
            <w:r w:rsidRPr="00691C7F">
              <w:rPr>
                <w:rFonts w:ascii="Calibri" w:hAnsi="Calibri" w:cs="Calibri"/>
                <w:color w:val="000000"/>
                <w:sz w:val="24"/>
                <w:lang w:eastAsia="en-GB"/>
              </w:rPr>
              <w:t>Cumbria, CA10 2AU </w:t>
            </w:r>
          </w:p>
          <w:p w14:paraId="44C5245B" w14:textId="6AD216CF" w:rsidR="005B2D0E" w:rsidRPr="005B2D0E" w:rsidRDefault="005B2D0E" w:rsidP="005B2D0E">
            <w:pPr>
              <w:rPr>
                <w:rFonts w:ascii="Calibri" w:hAnsi="Calibri" w:cs="Calibri"/>
                <w:b/>
                <w:bCs/>
                <w:color w:val="000000"/>
                <w:sz w:val="24"/>
                <w:lang w:eastAsia="en-GB"/>
              </w:rPr>
            </w:pPr>
            <w:r w:rsidRPr="00691C7F">
              <w:rPr>
                <w:rFonts w:ascii="Calibri" w:hAnsi="Calibri" w:cs="Calibri"/>
                <w:color w:val="000000"/>
                <w:sz w:val="24"/>
                <w:lang w:eastAsia="en-GB"/>
              </w:rPr>
              <w:t xml:space="preserve">Or alternatively e-mail: </w:t>
            </w:r>
            <w:hyperlink r:id="rId18" w:history="1">
              <w:r w:rsidRPr="00691C7F">
                <w:rPr>
                  <w:rStyle w:val="Hyperlink"/>
                  <w:rFonts w:ascii="Calibri" w:hAnsi="Calibri" w:cs="Calibri"/>
                  <w:sz w:val="24"/>
                  <w:lang w:eastAsia="en-GB"/>
                </w:rPr>
                <w:t>freedomofinformation@cumbria.police.uk</w:t>
              </w:r>
            </w:hyperlink>
            <w:r w:rsidRPr="00691C7F">
              <w:rPr>
                <w:rFonts w:ascii="Calibri" w:hAnsi="Calibri" w:cs="Calibri"/>
                <w:b/>
                <w:bCs/>
                <w:color w:val="000000"/>
                <w:sz w:val="24"/>
                <w:lang w:eastAsia="en-GB"/>
              </w:rPr>
              <w:t> </w:t>
            </w:r>
          </w:p>
        </w:tc>
      </w:tr>
      <w:tr w:rsidR="005B2D0E" w14:paraId="3C3CCCD6" w14:textId="77777777" w:rsidTr="00884F38">
        <w:tc>
          <w:tcPr>
            <w:tcW w:w="1418" w:type="dxa"/>
          </w:tcPr>
          <w:p w14:paraId="69EBE7B7" w14:textId="77777777" w:rsidR="005B2D0E" w:rsidRDefault="005B2D0E" w:rsidP="003C4684">
            <w:pPr>
              <w:rPr>
                <w:rFonts w:asciiTheme="minorHAnsi" w:hAnsiTheme="minorHAnsi" w:cstheme="minorHAnsi"/>
                <w:sz w:val="24"/>
                <w:szCs w:val="24"/>
              </w:rPr>
            </w:pPr>
            <w:r>
              <w:rPr>
                <w:rFonts w:asciiTheme="minorHAnsi" w:hAnsiTheme="minorHAnsi" w:cstheme="minorHAnsi"/>
                <w:sz w:val="24"/>
                <w:szCs w:val="24"/>
              </w:rPr>
              <w:t>012/22</w:t>
            </w:r>
          </w:p>
          <w:p w14:paraId="000A6A04" w14:textId="0B268AEA" w:rsidR="005B2D0E" w:rsidRDefault="005B2D0E" w:rsidP="003C4684">
            <w:pPr>
              <w:rPr>
                <w:rFonts w:asciiTheme="minorHAnsi" w:hAnsiTheme="minorHAnsi" w:cstheme="minorHAnsi"/>
                <w:sz w:val="24"/>
                <w:szCs w:val="24"/>
              </w:rPr>
            </w:pPr>
            <w:r>
              <w:rPr>
                <w:rFonts w:asciiTheme="minorHAnsi" w:hAnsiTheme="minorHAnsi" w:cstheme="minorHAnsi"/>
                <w:sz w:val="24"/>
                <w:szCs w:val="24"/>
              </w:rPr>
              <w:t>31/03/22</w:t>
            </w:r>
          </w:p>
        </w:tc>
        <w:tc>
          <w:tcPr>
            <w:tcW w:w="7513" w:type="dxa"/>
          </w:tcPr>
          <w:p w14:paraId="0124178C" w14:textId="77777777" w:rsidR="005B2D0E" w:rsidRPr="002B728D" w:rsidRDefault="005B2D0E" w:rsidP="005B2D0E">
            <w:pPr>
              <w:ind w:right="45"/>
              <w:rPr>
                <w:rFonts w:ascii="Calibri" w:hAnsi="Calibri" w:cs="Calibri"/>
                <w:i/>
                <w:color w:val="000000"/>
                <w:sz w:val="24"/>
              </w:rPr>
            </w:pPr>
            <w:r w:rsidRPr="002B728D">
              <w:rPr>
                <w:rFonts w:ascii="Calibri" w:hAnsi="Calibri" w:cs="Calibri"/>
                <w:i/>
                <w:color w:val="000000"/>
                <w:sz w:val="24"/>
              </w:rPr>
              <w:t>Please treat this email as a formal Freedom of Information request.</w:t>
            </w:r>
          </w:p>
          <w:p w14:paraId="60A7F40E" w14:textId="77777777" w:rsidR="005B2D0E" w:rsidRPr="002B728D" w:rsidRDefault="005B2D0E" w:rsidP="005B2D0E">
            <w:pPr>
              <w:ind w:right="45"/>
              <w:rPr>
                <w:rFonts w:ascii="Calibri" w:hAnsi="Calibri" w:cs="Calibri"/>
                <w:i/>
                <w:color w:val="000000"/>
                <w:sz w:val="24"/>
              </w:rPr>
            </w:pPr>
            <w:r w:rsidRPr="002B728D">
              <w:rPr>
                <w:rFonts w:ascii="Calibri" w:hAnsi="Calibri" w:cs="Calibri"/>
                <w:i/>
                <w:color w:val="000000"/>
                <w:sz w:val="24"/>
              </w:rPr>
              <w:t xml:space="preserve"> </w:t>
            </w:r>
          </w:p>
          <w:p w14:paraId="264A9EA5" w14:textId="77777777" w:rsidR="005B2D0E" w:rsidRPr="002B728D" w:rsidRDefault="005B2D0E" w:rsidP="005B2D0E">
            <w:pPr>
              <w:ind w:right="45"/>
              <w:rPr>
                <w:rFonts w:ascii="Calibri" w:hAnsi="Calibri" w:cs="Calibri"/>
                <w:i/>
                <w:color w:val="000000"/>
                <w:sz w:val="24"/>
              </w:rPr>
            </w:pPr>
            <w:r w:rsidRPr="002B728D">
              <w:rPr>
                <w:rFonts w:ascii="Calibri" w:hAnsi="Calibri" w:cs="Calibri"/>
                <w:i/>
                <w:color w:val="000000"/>
                <w:sz w:val="24"/>
              </w:rPr>
              <w:lastRenderedPageBreak/>
              <w:t>Please provide a breakdown of all costs associated with the running of the office of the Police and Crime Commissioner in your force, for 2019, 2020 and 2021.</w:t>
            </w:r>
          </w:p>
          <w:p w14:paraId="17B4F1EA" w14:textId="77777777" w:rsidR="005B2D0E" w:rsidRPr="002B728D" w:rsidRDefault="005B2D0E" w:rsidP="005B2D0E">
            <w:pPr>
              <w:ind w:right="45"/>
              <w:rPr>
                <w:rFonts w:ascii="Calibri" w:hAnsi="Calibri" w:cs="Calibri"/>
                <w:i/>
                <w:color w:val="000000"/>
                <w:sz w:val="24"/>
              </w:rPr>
            </w:pPr>
          </w:p>
          <w:p w14:paraId="13B16CE9" w14:textId="77777777" w:rsidR="005B2D0E" w:rsidRPr="002B728D" w:rsidRDefault="005B2D0E" w:rsidP="005B2D0E">
            <w:pPr>
              <w:ind w:right="45"/>
              <w:rPr>
                <w:rFonts w:ascii="Calibri" w:hAnsi="Calibri" w:cs="Calibri"/>
                <w:i/>
                <w:color w:val="000000"/>
                <w:sz w:val="24"/>
              </w:rPr>
            </w:pPr>
            <w:r w:rsidRPr="002B728D">
              <w:rPr>
                <w:rFonts w:ascii="Calibri" w:hAnsi="Calibri" w:cs="Calibri"/>
                <w:i/>
                <w:color w:val="000000"/>
                <w:sz w:val="24"/>
              </w:rPr>
              <w:t>This is to include (not an exhaustive list):</w:t>
            </w:r>
          </w:p>
          <w:p w14:paraId="18ABE463" w14:textId="77777777" w:rsidR="005B2D0E" w:rsidRPr="002B728D" w:rsidRDefault="005B2D0E" w:rsidP="005B2D0E">
            <w:pPr>
              <w:ind w:right="45"/>
              <w:rPr>
                <w:rFonts w:ascii="Calibri" w:hAnsi="Calibri" w:cs="Calibri"/>
                <w:i/>
                <w:color w:val="000000"/>
                <w:sz w:val="24"/>
              </w:rPr>
            </w:pPr>
          </w:p>
          <w:p w14:paraId="15657738" w14:textId="77777777" w:rsidR="005B2D0E" w:rsidRPr="002B728D" w:rsidRDefault="005B2D0E" w:rsidP="005B2D0E">
            <w:pPr>
              <w:ind w:right="45"/>
              <w:rPr>
                <w:rFonts w:ascii="Calibri" w:hAnsi="Calibri" w:cs="Calibri"/>
                <w:i/>
                <w:color w:val="000000"/>
                <w:sz w:val="24"/>
              </w:rPr>
            </w:pPr>
            <w:r w:rsidRPr="002B728D">
              <w:rPr>
                <w:rFonts w:ascii="Calibri" w:hAnsi="Calibri" w:cs="Calibri"/>
                <w:i/>
                <w:color w:val="000000"/>
                <w:sz w:val="24"/>
              </w:rPr>
              <w:t>Staffing Related Costs,</w:t>
            </w:r>
          </w:p>
          <w:p w14:paraId="709B5D3B" w14:textId="77777777" w:rsidR="005B2D0E" w:rsidRPr="002B728D" w:rsidRDefault="005B2D0E" w:rsidP="005B2D0E">
            <w:pPr>
              <w:ind w:right="45"/>
              <w:rPr>
                <w:rFonts w:ascii="Calibri" w:hAnsi="Calibri" w:cs="Calibri"/>
                <w:i/>
                <w:color w:val="000000"/>
                <w:sz w:val="24"/>
              </w:rPr>
            </w:pPr>
            <w:r w:rsidRPr="002B728D">
              <w:rPr>
                <w:rFonts w:ascii="Calibri" w:hAnsi="Calibri" w:cs="Calibri"/>
                <w:i/>
                <w:color w:val="000000"/>
                <w:sz w:val="24"/>
              </w:rPr>
              <w:t>Estates,</w:t>
            </w:r>
          </w:p>
          <w:p w14:paraId="1354A1FD" w14:textId="77777777" w:rsidR="005B2D0E" w:rsidRPr="002B728D" w:rsidRDefault="005B2D0E" w:rsidP="005B2D0E">
            <w:pPr>
              <w:ind w:right="45"/>
              <w:rPr>
                <w:rFonts w:ascii="Calibri" w:hAnsi="Calibri" w:cs="Calibri"/>
                <w:i/>
                <w:color w:val="000000"/>
                <w:sz w:val="24"/>
              </w:rPr>
            </w:pPr>
            <w:r w:rsidRPr="002B728D">
              <w:rPr>
                <w:rFonts w:ascii="Calibri" w:hAnsi="Calibri" w:cs="Calibri"/>
                <w:i/>
                <w:color w:val="000000"/>
                <w:sz w:val="24"/>
              </w:rPr>
              <w:t>Transport and ICV Expenses,</w:t>
            </w:r>
          </w:p>
          <w:p w14:paraId="30D71CA3" w14:textId="77777777" w:rsidR="005B2D0E" w:rsidRPr="002B728D" w:rsidRDefault="005B2D0E" w:rsidP="005B2D0E">
            <w:pPr>
              <w:ind w:right="45"/>
              <w:rPr>
                <w:rFonts w:ascii="Calibri" w:hAnsi="Calibri" w:cs="Calibri"/>
                <w:i/>
                <w:color w:val="000000"/>
                <w:sz w:val="24"/>
              </w:rPr>
            </w:pPr>
            <w:r w:rsidRPr="002B728D">
              <w:rPr>
                <w:rFonts w:ascii="Calibri" w:hAnsi="Calibri" w:cs="Calibri"/>
                <w:i/>
                <w:color w:val="000000"/>
                <w:sz w:val="24"/>
              </w:rPr>
              <w:t>Supplies and Services and Surveys,</w:t>
            </w:r>
          </w:p>
          <w:p w14:paraId="477255C2" w14:textId="77777777" w:rsidR="005B2D0E" w:rsidRPr="002B728D" w:rsidRDefault="005B2D0E" w:rsidP="005B2D0E">
            <w:pPr>
              <w:ind w:right="45"/>
              <w:rPr>
                <w:rFonts w:ascii="Calibri" w:hAnsi="Calibri" w:cs="Calibri"/>
                <w:i/>
                <w:color w:val="000000"/>
                <w:sz w:val="24"/>
              </w:rPr>
            </w:pPr>
            <w:r w:rsidRPr="002B728D">
              <w:rPr>
                <w:rFonts w:ascii="Calibri" w:hAnsi="Calibri" w:cs="Calibri"/>
                <w:i/>
                <w:color w:val="000000"/>
                <w:sz w:val="24"/>
              </w:rPr>
              <w:t>Audit and Professional Fees,</w:t>
            </w:r>
          </w:p>
          <w:p w14:paraId="0850C454" w14:textId="77777777" w:rsidR="005B2D0E" w:rsidRPr="002B728D" w:rsidRDefault="005B2D0E" w:rsidP="005B2D0E">
            <w:pPr>
              <w:ind w:right="45"/>
              <w:rPr>
                <w:rFonts w:ascii="Calibri" w:hAnsi="Calibri" w:cs="Calibri"/>
                <w:i/>
                <w:color w:val="000000"/>
                <w:sz w:val="24"/>
              </w:rPr>
            </w:pPr>
            <w:r w:rsidRPr="002B728D">
              <w:rPr>
                <w:rFonts w:ascii="Calibri" w:hAnsi="Calibri" w:cs="Calibri"/>
                <w:i/>
                <w:color w:val="000000"/>
                <w:sz w:val="24"/>
              </w:rPr>
              <w:t>Communications and IT,</w:t>
            </w:r>
          </w:p>
          <w:p w14:paraId="1D887D9F" w14:textId="77777777" w:rsidR="005B2D0E" w:rsidRPr="002B728D" w:rsidRDefault="005B2D0E" w:rsidP="005B2D0E">
            <w:pPr>
              <w:ind w:right="45"/>
              <w:rPr>
                <w:rFonts w:ascii="Calibri" w:hAnsi="Calibri" w:cs="Calibri"/>
                <w:i/>
                <w:color w:val="000000"/>
                <w:sz w:val="24"/>
              </w:rPr>
            </w:pPr>
            <w:r w:rsidRPr="002B728D">
              <w:rPr>
                <w:rFonts w:ascii="Calibri" w:hAnsi="Calibri" w:cs="Calibri"/>
                <w:i/>
                <w:color w:val="000000"/>
                <w:sz w:val="24"/>
              </w:rPr>
              <w:t>Subscriptions,</w:t>
            </w:r>
          </w:p>
          <w:p w14:paraId="1847EB98" w14:textId="77777777" w:rsidR="005B2D0E" w:rsidRPr="002B728D" w:rsidRDefault="005B2D0E" w:rsidP="005B2D0E">
            <w:pPr>
              <w:ind w:right="45"/>
              <w:rPr>
                <w:rFonts w:ascii="Calibri" w:hAnsi="Calibri" w:cs="Calibri"/>
                <w:i/>
                <w:color w:val="000000"/>
                <w:sz w:val="24"/>
              </w:rPr>
            </w:pPr>
            <w:r w:rsidRPr="002B728D">
              <w:rPr>
                <w:rFonts w:ascii="Calibri" w:hAnsi="Calibri" w:cs="Calibri"/>
                <w:i/>
                <w:color w:val="000000"/>
                <w:sz w:val="24"/>
              </w:rPr>
              <w:t xml:space="preserve">Misconduct Tribunal Appeal Costs, </w:t>
            </w:r>
          </w:p>
          <w:p w14:paraId="1A25EDDA" w14:textId="77777777" w:rsidR="005B2D0E" w:rsidRPr="002B728D" w:rsidRDefault="005B2D0E" w:rsidP="005B2D0E">
            <w:pPr>
              <w:ind w:right="45"/>
              <w:rPr>
                <w:rFonts w:ascii="Calibri" w:hAnsi="Calibri" w:cs="Calibri"/>
                <w:i/>
                <w:color w:val="000000"/>
                <w:sz w:val="24"/>
              </w:rPr>
            </w:pPr>
            <w:r w:rsidRPr="002B728D">
              <w:rPr>
                <w:rFonts w:ascii="Calibri" w:hAnsi="Calibri" w:cs="Calibri"/>
                <w:i/>
                <w:color w:val="000000"/>
                <w:sz w:val="24"/>
              </w:rPr>
              <w:t>Communications/PR Contract, and any other associated costs with running the office.</w:t>
            </w:r>
          </w:p>
          <w:p w14:paraId="3C22908C" w14:textId="77777777" w:rsidR="005B2D0E" w:rsidRPr="002B728D" w:rsidRDefault="005B2D0E" w:rsidP="005B2D0E">
            <w:pPr>
              <w:ind w:right="45"/>
              <w:rPr>
                <w:rFonts w:ascii="Calibri" w:hAnsi="Calibri" w:cs="Calibri"/>
                <w:i/>
                <w:color w:val="000000"/>
                <w:sz w:val="24"/>
              </w:rPr>
            </w:pPr>
          </w:p>
          <w:p w14:paraId="2A91D8E5" w14:textId="40ADD42D" w:rsidR="005B2D0E" w:rsidRPr="005B2D0E" w:rsidRDefault="005B2D0E" w:rsidP="005B2D0E">
            <w:pPr>
              <w:ind w:right="45"/>
              <w:rPr>
                <w:rFonts w:ascii="Calibri" w:hAnsi="Calibri" w:cs="Calibri"/>
                <w:i/>
                <w:color w:val="000000"/>
                <w:sz w:val="24"/>
              </w:rPr>
            </w:pPr>
            <w:r w:rsidRPr="002B728D">
              <w:rPr>
                <w:rFonts w:ascii="Calibri" w:hAnsi="Calibri" w:cs="Calibri"/>
                <w:i/>
                <w:color w:val="000000"/>
                <w:sz w:val="24"/>
              </w:rPr>
              <w:t>Additionally, please provide a breakdown of the salaries of the 5 highest-paid employees within the office of the Police and Crime Commissioner.</w:t>
            </w:r>
          </w:p>
        </w:tc>
        <w:tc>
          <w:tcPr>
            <w:tcW w:w="7087" w:type="dxa"/>
          </w:tcPr>
          <w:p w14:paraId="2D133FD0" w14:textId="77777777" w:rsidR="005B2D0E" w:rsidRDefault="005B2D0E" w:rsidP="005B2D0E">
            <w:pPr>
              <w:rPr>
                <w:rFonts w:ascii="Calibri" w:hAnsi="Calibri"/>
                <w:sz w:val="24"/>
              </w:rPr>
            </w:pPr>
            <w:bookmarkStart w:id="0" w:name="_Hlk100138236"/>
            <w:r w:rsidRPr="002B728D">
              <w:rPr>
                <w:rFonts w:ascii="Calibri" w:hAnsi="Calibri"/>
                <w:sz w:val="24"/>
              </w:rPr>
              <w:lastRenderedPageBreak/>
              <w:t>Your request has now been considered and I am able to advise you of the following:</w:t>
            </w:r>
            <w:bookmarkStart w:id="1" w:name="_Hlk101875142"/>
          </w:p>
          <w:p w14:paraId="5683D1C6" w14:textId="77777777" w:rsidR="005B2D0E" w:rsidRPr="002B728D" w:rsidRDefault="005B2D0E" w:rsidP="005B2D0E">
            <w:pPr>
              <w:rPr>
                <w:rFonts w:ascii="Calibri" w:hAnsi="Calibri"/>
                <w:sz w:val="24"/>
              </w:rPr>
            </w:pPr>
            <w:r w:rsidRPr="002B728D">
              <w:rPr>
                <w:rFonts w:ascii="Calibri" w:hAnsi="Calibri"/>
                <w:sz w:val="24"/>
              </w:rPr>
              <w:lastRenderedPageBreak/>
              <w:t xml:space="preserve">The information requested is already available on our website detailed within our financial statements and therefore under Section 21 of the </w:t>
            </w:r>
            <w:r w:rsidRPr="002B728D">
              <w:rPr>
                <w:rFonts w:ascii="Calibri" w:hAnsi="Calibri" w:cs="Calibri"/>
                <w:color w:val="000000"/>
                <w:sz w:val="24"/>
                <w:lang w:eastAsia="en-GB"/>
              </w:rPr>
              <w:t>Freedom of Information Act 2001</w:t>
            </w:r>
            <w:r w:rsidRPr="002B728D">
              <w:rPr>
                <w:rFonts w:ascii="Calibri" w:hAnsi="Calibri"/>
                <w:sz w:val="24"/>
              </w:rPr>
              <w:t xml:space="preserve"> will not be provided in this response, however can be found at: </w:t>
            </w:r>
            <w:hyperlink r:id="rId19" w:history="1">
              <w:r w:rsidRPr="002B728D">
                <w:rPr>
                  <w:rStyle w:val="Hyperlink"/>
                  <w:rFonts w:ascii="Calibri" w:hAnsi="Calibri"/>
                  <w:sz w:val="24"/>
                </w:rPr>
                <w:t>https://cumbria-pcc.gov.uk/finance-governance/budget-finance/financial-statements/</w:t>
              </w:r>
            </w:hyperlink>
            <w:r w:rsidRPr="002B728D">
              <w:rPr>
                <w:rFonts w:ascii="Calibri" w:hAnsi="Calibri"/>
                <w:sz w:val="24"/>
              </w:rPr>
              <w:t xml:space="preserve"> </w:t>
            </w:r>
          </w:p>
          <w:p w14:paraId="1A137026" w14:textId="77777777" w:rsidR="005B2D0E" w:rsidRPr="002B728D" w:rsidRDefault="005B2D0E" w:rsidP="005B2D0E">
            <w:pPr>
              <w:rPr>
                <w:rFonts w:ascii="Calibri" w:hAnsi="Calibri"/>
                <w:sz w:val="24"/>
              </w:rPr>
            </w:pPr>
          </w:p>
          <w:p w14:paraId="76C225C3" w14:textId="77777777" w:rsidR="005B2D0E" w:rsidRPr="002B728D" w:rsidRDefault="005B2D0E" w:rsidP="005B2D0E">
            <w:pPr>
              <w:rPr>
                <w:rFonts w:ascii="Calibri" w:hAnsi="Calibri" w:cs="Calibri"/>
                <w:color w:val="000000"/>
                <w:sz w:val="24"/>
                <w:lang w:eastAsia="en-GB"/>
              </w:rPr>
            </w:pPr>
            <w:r w:rsidRPr="002B728D">
              <w:rPr>
                <w:rFonts w:ascii="Calibri" w:hAnsi="Calibri" w:cs="Calibri"/>
                <w:color w:val="000000"/>
                <w:sz w:val="24"/>
                <w:lang w:eastAsia="en-GB"/>
              </w:rPr>
              <w:t>Information relating to staffing within the OPCC, including salaries of senior staff is available here:</w:t>
            </w:r>
          </w:p>
          <w:p w14:paraId="112FA061" w14:textId="77777777" w:rsidR="005B2D0E" w:rsidRPr="002B728D" w:rsidRDefault="006953E3" w:rsidP="005B2D0E">
            <w:pPr>
              <w:rPr>
                <w:rFonts w:ascii="Calibri" w:hAnsi="Calibri" w:cs="Calibri"/>
                <w:color w:val="000000"/>
                <w:sz w:val="24"/>
                <w:lang w:eastAsia="en-GB"/>
              </w:rPr>
            </w:pPr>
            <w:hyperlink r:id="rId20" w:history="1">
              <w:r w:rsidR="005B2D0E" w:rsidRPr="002B728D">
                <w:rPr>
                  <w:rStyle w:val="Hyperlink"/>
                  <w:rFonts w:ascii="Calibri" w:hAnsi="Calibri" w:cs="Calibri"/>
                  <w:sz w:val="24"/>
                  <w:lang w:eastAsia="en-GB"/>
                </w:rPr>
                <w:t>https://cumbria-pcc.gov.uk/your-pcc/your-pcc-team/</w:t>
              </w:r>
            </w:hyperlink>
            <w:r w:rsidR="005B2D0E" w:rsidRPr="002B728D">
              <w:rPr>
                <w:rFonts w:ascii="Calibri" w:hAnsi="Calibri" w:cs="Calibri"/>
                <w:color w:val="000000"/>
                <w:sz w:val="24"/>
                <w:lang w:eastAsia="en-GB"/>
              </w:rPr>
              <w:t xml:space="preserve"> </w:t>
            </w:r>
          </w:p>
          <w:bookmarkEnd w:id="0"/>
          <w:bookmarkEnd w:id="1"/>
          <w:p w14:paraId="6B286A80" w14:textId="77777777" w:rsidR="005B2D0E" w:rsidRPr="002B728D" w:rsidRDefault="005B2D0E" w:rsidP="005B2D0E">
            <w:pPr>
              <w:rPr>
                <w:rFonts w:ascii="Calibri" w:hAnsi="Calibri" w:cs="Calibri"/>
                <w:color w:val="000000"/>
                <w:sz w:val="24"/>
                <w:lang w:eastAsia="en-GB"/>
              </w:rPr>
            </w:pPr>
          </w:p>
          <w:p w14:paraId="088A925C" w14:textId="77777777" w:rsidR="005B2D0E" w:rsidRPr="002B728D" w:rsidRDefault="005B2D0E" w:rsidP="005B2D0E">
            <w:pPr>
              <w:rPr>
                <w:rFonts w:ascii="Calibri" w:hAnsi="Calibri" w:cs="Calibri"/>
                <w:color w:val="000000"/>
                <w:sz w:val="24"/>
                <w:lang w:eastAsia="en-GB"/>
              </w:rPr>
            </w:pPr>
            <w:r w:rsidRPr="002B728D">
              <w:rPr>
                <w:rFonts w:ascii="Calibri" w:hAnsi="Calibri" w:cs="Calibri"/>
                <w:color w:val="000000"/>
                <w:sz w:val="24"/>
                <w:lang w:eastAsia="en-GB"/>
              </w:rPr>
              <w:t>Whilst every care has been taken in the retrieval of the information provided, please do not hesitate to contact us for clarification, if you have any issues or queries.</w:t>
            </w:r>
          </w:p>
          <w:p w14:paraId="383AA0EF" w14:textId="77777777" w:rsidR="005B2D0E" w:rsidRPr="007A21B2" w:rsidRDefault="005B2D0E" w:rsidP="00035096">
            <w:pPr>
              <w:spacing w:after="240"/>
              <w:ind w:right="43"/>
              <w:rPr>
                <w:rFonts w:ascii="Calibri" w:hAnsi="Calibri"/>
                <w:sz w:val="24"/>
              </w:rPr>
            </w:pPr>
          </w:p>
        </w:tc>
      </w:tr>
      <w:tr w:rsidR="001368E2" w14:paraId="17672990" w14:textId="77777777" w:rsidTr="00884F38">
        <w:tc>
          <w:tcPr>
            <w:tcW w:w="1418" w:type="dxa"/>
          </w:tcPr>
          <w:p w14:paraId="28E40491" w14:textId="77777777" w:rsidR="001368E2" w:rsidRDefault="001368E2" w:rsidP="003C4684">
            <w:pPr>
              <w:rPr>
                <w:rFonts w:asciiTheme="minorHAnsi" w:hAnsiTheme="minorHAnsi" w:cstheme="minorHAnsi"/>
                <w:sz w:val="24"/>
                <w:szCs w:val="24"/>
              </w:rPr>
            </w:pPr>
            <w:r>
              <w:rPr>
                <w:rFonts w:asciiTheme="minorHAnsi" w:hAnsiTheme="minorHAnsi" w:cstheme="minorHAnsi"/>
                <w:sz w:val="24"/>
                <w:szCs w:val="24"/>
              </w:rPr>
              <w:lastRenderedPageBreak/>
              <w:t>013/22</w:t>
            </w:r>
          </w:p>
          <w:p w14:paraId="38050D8E" w14:textId="439859C4" w:rsidR="001368E2" w:rsidRDefault="001368E2" w:rsidP="003C4684">
            <w:pPr>
              <w:rPr>
                <w:rFonts w:asciiTheme="minorHAnsi" w:hAnsiTheme="minorHAnsi" w:cstheme="minorHAnsi"/>
                <w:sz w:val="24"/>
                <w:szCs w:val="24"/>
              </w:rPr>
            </w:pPr>
            <w:r>
              <w:rPr>
                <w:rFonts w:asciiTheme="minorHAnsi" w:hAnsiTheme="minorHAnsi" w:cstheme="minorHAnsi"/>
                <w:sz w:val="24"/>
                <w:szCs w:val="24"/>
              </w:rPr>
              <w:t>09/05/22</w:t>
            </w:r>
          </w:p>
        </w:tc>
        <w:tc>
          <w:tcPr>
            <w:tcW w:w="7513" w:type="dxa"/>
          </w:tcPr>
          <w:p w14:paraId="7D24B67C" w14:textId="77777777" w:rsidR="001368E2" w:rsidRPr="001368E2" w:rsidRDefault="001368E2" w:rsidP="001368E2">
            <w:pPr>
              <w:ind w:right="45"/>
              <w:rPr>
                <w:rFonts w:ascii="Calibri" w:hAnsi="Calibri" w:cs="Calibri"/>
                <w:i/>
                <w:color w:val="000000"/>
                <w:sz w:val="24"/>
              </w:rPr>
            </w:pPr>
            <w:r w:rsidRPr="001368E2">
              <w:rPr>
                <w:rFonts w:ascii="Calibri" w:hAnsi="Calibri" w:cs="Calibri"/>
                <w:i/>
                <w:color w:val="000000"/>
                <w:sz w:val="24"/>
              </w:rPr>
              <w:t>the qualitative and quantitative research you have undertaken (surveys, focus groups, depth interviews) that have focused on public or victim perceptions of policing and crime in 2020/21 and 2021/22</w:t>
            </w:r>
          </w:p>
          <w:p w14:paraId="0479BDE5" w14:textId="77777777" w:rsidR="001368E2" w:rsidRPr="001368E2" w:rsidRDefault="001368E2" w:rsidP="001368E2">
            <w:pPr>
              <w:ind w:right="45"/>
              <w:rPr>
                <w:rFonts w:ascii="Calibri" w:hAnsi="Calibri" w:cs="Calibri"/>
                <w:i/>
                <w:color w:val="000000"/>
                <w:sz w:val="24"/>
              </w:rPr>
            </w:pPr>
          </w:p>
          <w:p w14:paraId="4D769DA2" w14:textId="77777777" w:rsidR="001368E2" w:rsidRPr="001368E2" w:rsidRDefault="001368E2" w:rsidP="001368E2">
            <w:pPr>
              <w:ind w:right="45"/>
              <w:rPr>
                <w:rFonts w:ascii="Calibri" w:hAnsi="Calibri" w:cs="Calibri"/>
                <w:i/>
                <w:color w:val="000000"/>
                <w:sz w:val="24"/>
              </w:rPr>
            </w:pPr>
            <w:r w:rsidRPr="001368E2">
              <w:rPr>
                <w:rFonts w:ascii="Calibri" w:hAnsi="Calibri" w:cs="Calibri"/>
                <w:i/>
                <w:color w:val="000000"/>
                <w:sz w:val="24"/>
              </w:rPr>
              <w:t>What the outputs of any qualitative and quantitative research was in 2020/21 and 2021/22 and a copy of these</w:t>
            </w:r>
          </w:p>
          <w:p w14:paraId="5A8A2678" w14:textId="77777777" w:rsidR="001368E2" w:rsidRPr="001368E2" w:rsidRDefault="001368E2" w:rsidP="001368E2">
            <w:pPr>
              <w:ind w:right="45"/>
              <w:rPr>
                <w:rFonts w:ascii="Calibri" w:hAnsi="Calibri" w:cs="Calibri"/>
                <w:i/>
                <w:color w:val="000000"/>
                <w:sz w:val="24"/>
              </w:rPr>
            </w:pPr>
          </w:p>
          <w:p w14:paraId="00F2A28A" w14:textId="77777777" w:rsidR="001368E2" w:rsidRPr="001368E2" w:rsidRDefault="001368E2" w:rsidP="001368E2">
            <w:pPr>
              <w:ind w:right="45"/>
              <w:rPr>
                <w:rFonts w:ascii="Calibri" w:hAnsi="Calibri" w:cs="Calibri"/>
                <w:i/>
                <w:color w:val="000000"/>
                <w:sz w:val="24"/>
              </w:rPr>
            </w:pPr>
            <w:r w:rsidRPr="001368E2">
              <w:rPr>
                <w:rFonts w:ascii="Calibri" w:hAnsi="Calibri" w:cs="Calibri"/>
                <w:i/>
                <w:color w:val="000000"/>
                <w:sz w:val="24"/>
              </w:rPr>
              <w:t>A breakdown of the budget and total costs for these surveys in 2020/21 and 2021/22</w:t>
            </w:r>
          </w:p>
          <w:p w14:paraId="77522C8B" w14:textId="77777777" w:rsidR="001368E2" w:rsidRPr="001368E2" w:rsidRDefault="001368E2" w:rsidP="001368E2">
            <w:pPr>
              <w:ind w:right="45"/>
              <w:rPr>
                <w:rFonts w:ascii="Calibri" w:hAnsi="Calibri" w:cs="Calibri"/>
                <w:i/>
                <w:color w:val="000000"/>
                <w:sz w:val="24"/>
              </w:rPr>
            </w:pPr>
          </w:p>
          <w:p w14:paraId="2683DB57" w14:textId="77777777" w:rsidR="001368E2" w:rsidRPr="001368E2" w:rsidRDefault="001368E2" w:rsidP="001368E2">
            <w:pPr>
              <w:ind w:right="45"/>
              <w:rPr>
                <w:rFonts w:ascii="Calibri" w:hAnsi="Calibri" w:cs="Calibri"/>
                <w:i/>
                <w:color w:val="000000"/>
                <w:sz w:val="24"/>
              </w:rPr>
            </w:pPr>
            <w:r w:rsidRPr="001368E2">
              <w:rPr>
                <w:rFonts w:ascii="Calibri" w:hAnsi="Calibri" w:cs="Calibri"/>
                <w:i/>
                <w:color w:val="000000"/>
                <w:sz w:val="24"/>
              </w:rPr>
              <w:t xml:space="preserve">if production of this is outsourced or if any part is provided by an external supplier and who that supplier is </w:t>
            </w:r>
          </w:p>
          <w:p w14:paraId="2B826DF3" w14:textId="77777777" w:rsidR="001368E2" w:rsidRPr="001368E2" w:rsidRDefault="001368E2" w:rsidP="001368E2">
            <w:pPr>
              <w:ind w:right="45"/>
              <w:rPr>
                <w:rFonts w:ascii="Calibri" w:hAnsi="Calibri" w:cs="Calibri"/>
                <w:i/>
                <w:color w:val="000000"/>
                <w:sz w:val="24"/>
              </w:rPr>
            </w:pPr>
          </w:p>
          <w:p w14:paraId="34E5D0C3" w14:textId="45C0D8D8" w:rsidR="001368E2" w:rsidRPr="002B728D" w:rsidRDefault="001368E2" w:rsidP="001368E2">
            <w:pPr>
              <w:ind w:right="45"/>
              <w:rPr>
                <w:rFonts w:ascii="Calibri" w:hAnsi="Calibri" w:cs="Calibri"/>
                <w:i/>
                <w:color w:val="000000"/>
                <w:sz w:val="24"/>
              </w:rPr>
            </w:pPr>
            <w:r w:rsidRPr="001368E2">
              <w:rPr>
                <w:rFonts w:ascii="Calibri" w:hAnsi="Calibri" w:cs="Calibri"/>
                <w:i/>
                <w:color w:val="000000"/>
                <w:sz w:val="24"/>
              </w:rPr>
              <w:t>Details of any other spend on polling or surveys relating to police and crime</w:t>
            </w:r>
          </w:p>
        </w:tc>
        <w:tc>
          <w:tcPr>
            <w:tcW w:w="7087" w:type="dxa"/>
          </w:tcPr>
          <w:p w14:paraId="25F7EE42" w14:textId="77777777" w:rsidR="001368E2" w:rsidRPr="001368E2" w:rsidRDefault="001368E2" w:rsidP="001368E2">
            <w:pPr>
              <w:rPr>
                <w:rFonts w:ascii="Calibri" w:hAnsi="Calibri" w:cs="Calibri"/>
                <w:b/>
                <w:bCs/>
                <w:color w:val="000000"/>
                <w:sz w:val="24"/>
                <w:lang w:val="en-US" w:eastAsia="en-GB"/>
              </w:rPr>
            </w:pPr>
            <w:r w:rsidRPr="001368E2">
              <w:rPr>
                <w:rFonts w:ascii="Calibri" w:hAnsi="Calibri"/>
                <w:sz w:val="24"/>
                <w:lang w:val="en-US"/>
              </w:rPr>
              <w:lastRenderedPageBreak/>
              <w:t>Your request has now been considered and I am able to advise you of the following:</w:t>
            </w:r>
          </w:p>
          <w:p w14:paraId="337C0E5A" w14:textId="77777777" w:rsidR="001368E2" w:rsidRPr="001368E2" w:rsidRDefault="001368E2" w:rsidP="001368E2">
            <w:pPr>
              <w:rPr>
                <w:rFonts w:ascii="Calibri" w:hAnsi="Calibri" w:cs="Calibri"/>
                <w:color w:val="000000"/>
                <w:sz w:val="24"/>
                <w:lang w:val="en-US" w:eastAsia="en-GB"/>
              </w:rPr>
            </w:pPr>
          </w:p>
          <w:p w14:paraId="393F6B43" w14:textId="77777777" w:rsidR="001368E2" w:rsidRPr="001368E2" w:rsidRDefault="001368E2" w:rsidP="001368E2">
            <w:pPr>
              <w:numPr>
                <w:ilvl w:val="0"/>
                <w:numId w:val="30"/>
              </w:numPr>
              <w:ind w:left="0" w:hanging="284"/>
              <w:contextualSpacing/>
              <w:rPr>
                <w:rFonts w:ascii="Calibri" w:hAnsi="Calibri" w:cs="Calibri"/>
                <w:color w:val="000000"/>
                <w:sz w:val="24"/>
                <w:lang w:val="en-US" w:eastAsia="en-GB"/>
              </w:rPr>
            </w:pPr>
            <w:r w:rsidRPr="001368E2">
              <w:rPr>
                <w:rFonts w:ascii="Calibri" w:hAnsi="Calibri" w:cs="Calibri"/>
                <w:b/>
                <w:bCs/>
                <w:color w:val="000000"/>
                <w:sz w:val="24"/>
                <w:lang w:val="en-US" w:eastAsia="en-GB"/>
              </w:rPr>
              <w:t>Young People’s Serious Violence Survey – 2150 respondents</w:t>
            </w:r>
          </w:p>
          <w:p w14:paraId="5102B7A4" w14:textId="77777777" w:rsidR="001368E2" w:rsidRPr="001368E2" w:rsidRDefault="001368E2" w:rsidP="001368E2">
            <w:pPr>
              <w:contextualSpacing/>
              <w:rPr>
                <w:rFonts w:ascii="Calibri" w:hAnsi="Calibri" w:cs="Calibri"/>
                <w:color w:val="000000"/>
                <w:sz w:val="24"/>
                <w:lang w:val="en-US" w:eastAsia="en-GB"/>
              </w:rPr>
            </w:pPr>
            <w:r w:rsidRPr="001368E2">
              <w:rPr>
                <w:rFonts w:ascii="Calibri" w:hAnsi="Calibri" w:cs="Calibri"/>
                <w:color w:val="000000"/>
                <w:sz w:val="24"/>
                <w:lang w:val="en-US" w:eastAsia="en-GB"/>
              </w:rPr>
              <w:t xml:space="preserve">This survey was hosted online between 5th October 2021 and 22nd November 2021 and aimed to gather the view of young people living </w:t>
            </w:r>
            <w:r w:rsidRPr="001368E2">
              <w:rPr>
                <w:rFonts w:ascii="Calibri" w:hAnsi="Calibri" w:cs="Calibri"/>
                <w:color w:val="000000"/>
                <w:sz w:val="24"/>
                <w:lang w:val="en-US" w:eastAsia="en-GB"/>
              </w:rPr>
              <w:lastRenderedPageBreak/>
              <w:t xml:space="preserve">in Cumbria about the types and level of violence and risk factors affecting them. Young people from Year 7 to Year 13 took part in the survey providing a valuable capture of youth perception of violence across Cumbria. Topics covered by the survey included: </w:t>
            </w:r>
          </w:p>
          <w:p w14:paraId="704BE14C" w14:textId="77777777" w:rsidR="001368E2" w:rsidRPr="001368E2" w:rsidRDefault="001368E2" w:rsidP="001368E2">
            <w:pPr>
              <w:contextualSpacing/>
              <w:rPr>
                <w:rFonts w:ascii="Calibri" w:hAnsi="Calibri" w:cs="Calibri"/>
                <w:color w:val="000000"/>
                <w:sz w:val="24"/>
                <w:lang w:val="en-US" w:eastAsia="en-GB"/>
              </w:rPr>
            </w:pPr>
          </w:p>
          <w:p w14:paraId="2A0F0ED5" w14:textId="77777777" w:rsidR="001368E2" w:rsidRPr="001368E2" w:rsidRDefault="001368E2" w:rsidP="001368E2">
            <w:pPr>
              <w:rPr>
                <w:rFonts w:ascii="Calibri" w:hAnsi="Calibri" w:cs="Calibri"/>
                <w:color w:val="000000"/>
                <w:sz w:val="24"/>
                <w:lang w:val="en-US" w:eastAsia="en-GB"/>
              </w:rPr>
            </w:pPr>
            <w:r w:rsidRPr="001368E2">
              <w:rPr>
                <w:rFonts w:ascii="Calibri" w:hAnsi="Calibri" w:cs="Calibri"/>
                <w:color w:val="000000"/>
                <w:sz w:val="24"/>
                <w:lang w:val="en-US" w:eastAsia="en-GB"/>
              </w:rPr>
              <w:t>•</w:t>
            </w:r>
            <w:r w:rsidRPr="001368E2">
              <w:rPr>
                <w:rFonts w:ascii="Calibri" w:hAnsi="Calibri" w:cs="Calibri"/>
                <w:color w:val="000000"/>
                <w:sz w:val="24"/>
                <w:lang w:val="en-US" w:eastAsia="en-GB"/>
              </w:rPr>
              <w:tab/>
              <w:t>Feelings of safety at home, school and in the community</w:t>
            </w:r>
          </w:p>
          <w:p w14:paraId="1EB8BC5A" w14:textId="77777777" w:rsidR="001368E2" w:rsidRPr="001368E2" w:rsidRDefault="001368E2" w:rsidP="001368E2">
            <w:pPr>
              <w:rPr>
                <w:rFonts w:ascii="Calibri" w:hAnsi="Calibri" w:cs="Calibri"/>
                <w:color w:val="000000"/>
                <w:sz w:val="24"/>
                <w:lang w:val="en-US" w:eastAsia="en-GB"/>
              </w:rPr>
            </w:pPr>
            <w:r w:rsidRPr="001368E2">
              <w:rPr>
                <w:rFonts w:ascii="Calibri" w:hAnsi="Calibri" w:cs="Calibri"/>
                <w:color w:val="000000"/>
                <w:sz w:val="24"/>
                <w:lang w:val="en-US" w:eastAsia="en-GB"/>
              </w:rPr>
              <w:t>•</w:t>
            </w:r>
            <w:r w:rsidRPr="001368E2">
              <w:rPr>
                <w:rFonts w:ascii="Calibri" w:hAnsi="Calibri" w:cs="Calibri"/>
                <w:color w:val="000000"/>
                <w:sz w:val="24"/>
                <w:lang w:val="en-US" w:eastAsia="en-GB"/>
              </w:rPr>
              <w:tab/>
              <w:t xml:space="preserve">Perception of </w:t>
            </w:r>
            <w:proofErr w:type="spellStart"/>
            <w:r w:rsidRPr="001368E2">
              <w:rPr>
                <w:rFonts w:ascii="Calibri" w:hAnsi="Calibri" w:cs="Calibri"/>
                <w:color w:val="000000"/>
                <w:sz w:val="24"/>
                <w:lang w:val="en-US" w:eastAsia="en-GB"/>
              </w:rPr>
              <w:t>neighbourhood</w:t>
            </w:r>
            <w:proofErr w:type="spellEnd"/>
            <w:r w:rsidRPr="001368E2">
              <w:rPr>
                <w:rFonts w:ascii="Calibri" w:hAnsi="Calibri" w:cs="Calibri"/>
                <w:color w:val="000000"/>
                <w:sz w:val="24"/>
                <w:lang w:val="en-US" w:eastAsia="en-GB"/>
              </w:rPr>
              <w:t xml:space="preserve"> and local issues</w:t>
            </w:r>
          </w:p>
          <w:p w14:paraId="301E7A4D" w14:textId="77777777" w:rsidR="001368E2" w:rsidRPr="001368E2" w:rsidRDefault="001368E2" w:rsidP="001368E2">
            <w:pPr>
              <w:rPr>
                <w:rFonts w:ascii="Calibri" w:hAnsi="Calibri" w:cs="Calibri"/>
                <w:color w:val="000000"/>
                <w:sz w:val="24"/>
                <w:lang w:val="en-US" w:eastAsia="en-GB"/>
              </w:rPr>
            </w:pPr>
            <w:r w:rsidRPr="001368E2">
              <w:rPr>
                <w:rFonts w:ascii="Calibri" w:hAnsi="Calibri" w:cs="Calibri"/>
                <w:color w:val="000000"/>
                <w:sz w:val="24"/>
                <w:lang w:val="en-US" w:eastAsia="en-GB"/>
              </w:rPr>
              <w:t>•</w:t>
            </w:r>
            <w:r w:rsidRPr="001368E2">
              <w:rPr>
                <w:rFonts w:ascii="Calibri" w:hAnsi="Calibri" w:cs="Calibri"/>
                <w:color w:val="000000"/>
                <w:sz w:val="24"/>
                <w:lang w:val="en-US" w:eastAsia="en-GB"/>
              </w:rPr>
              <w:tab/>
              <w:t>Experiences of or involvement in crime and risk factors</w:t>
            </w:r>
          </w:p>
          <w:p w14:paraId="1C4698E4" w14:textId="77777777" w:rsidR="001368E2" w:rsidRPr="001368E2" w:rsidRDefault="001368E2" w:rsidP="001368E2">
            <w:pPr>
              <w:rPr>
                <w:rFonts w:ascii="Calibri" w:hAnsi="Calibri" w:cs="Calibri"/>
                <w:color w:val="000000"/>
                <w:sz w:val="24"/>
                <w:lang w:val="en-US" w:eastAsia="en-GB"/>
              </w:rPr>
            </w:pPr>
            <w:r w:rsidRPr="001368E2">
              <w:rPr>
                <w:rFonts w:ascii="Calibri" w:hAnsi="Calibri" w:cs="Calibri"/>
                <w:color w:val="000000"/>
                <w:sz w:val="24"/>
                <w:lang w:val="en-US" w:eastAsia="en-GB"/>
              </w:rPr>
              <w:t>•</w:t>
            </w:r>
            <w:r w:rsidRPr="001368E2">
              <w:rPr>
                <w:rFonts w:ascii="Calibri" w:hAnsi="Calibri" w:cs="Calibri"/>
                <w:color w:val="000000"/>
                <w:sz w:val="24"/>
                <w:lang w:val="en-US" w:eastAsia="en-GB"/>
              </w:rPr>
              <w:tab/>
              <w:t>Exposure to and perception of knife crime</w:t>
            </w:r>
          </w:p>
          <w:p w14:paraId="5B643027" w14:textId="77777777" w:rsidR="001368E2" w:rsidRPr="001368E2" w:rsidRDefault="001368E2" w:rsidP="001368E2">
            <w:pPr>
              <w:rPr>
                <w:rFonts w:ascii="Calibri" w:hAnsi="Calibri" w:cs="Calibri"/>
                <w:color w:val="000000"/>
                <w:sz w:val="24"/>
                <w:lang w:val="en-US" w:eastAsia="en-GB"/>
              </w:rPr>
            </w:pPr>
            <w:r w:rsidRPr="001368E2">
              <w:rPr>
                <w:rFonts w:ascii="Calibri" w:hAnsi="Calibri" w:cs="Calibri"/>
                <w:color w:val="000000"/>
                <w:sz w:val="24"/>
                <w:lang w:val="en-US" w:eastAsia="en-GB"/>
              </w:rPr>
              <w:t>•</w:t>
            </w:r>
            <w:r w:rsidRPr="001368E2">
              <w:rPr>
                <w:rFonts w:ascii="Calibri" w:hAnsi="Calibri" w:cs="Calibri"/>
                <w:color w:val="000000"/>
                <w:sz w:val="24"/>
                <w:lang w:val="en-US" w:eastAsia="en-GB"/>
              </w:rPr>
              <w:tab/>
              <w:t>Attitudes towards and perception of violence/harassment and healthy relationships</w:t>
            </w:r>
          </w:p>
          <w:p w14:paraId="2D983364" w14:textId="77777777" w:rsidR="001368E2" w:rsidRPr="001368E2" w:rsidRDefault="001368E2" w:rsidP="001368E2">
            <w:pPr>
              <w:rPr>
                <w:rFonts w:ascii="Calibri" w:hAnsi="Calibri" w:cs="Calibri"/>
                <w:color w:val="000000"/>
                <w:sz w:val="24"/>
                <w:lang w:val="en-US" w:eastAsia="en-GB"/>
              </w:rPr>
            </w:pPr>
            <w:r w:rsidRPr="001368E2">
              <w:rPr>
                <w:rFonts w:ascii="Calibri" w:hAnsi="Calibri" w:cs="Calibri"/>
                <w:color w:val="000000"/>
                <w:sz w:val="24"/>
                <w:lang w:val="en-US" w:eastAsia="en-GB"/>
              </w:rPr>
              <w:t>•</w:t>
            </w:r>
            <w:r w:rsidRPr="001368E2">
              <w:rPr>
                <w:rFonts w:ascii="Calibri" w:hAnsi="Calibri" w:cs="Calibri"/>
                <w:color w:val="000000"/>
                <w:sz w:val="24"/>
                <w:lang w:val="en-US" w:eastAsia="en-GB"/>
              </w:rPr>
              <w:tab/>
              <w:t xml:space="preserve">Exposure to serious violence </w:t>
            </w:r>
          </w:p>
          <w:p w14:paraId="42F85A65" w14:textId="77777777" w:rsidR="001368E2" w:rsidRPr="001368E2" w:rsidRDefault="001368E2" w:rsidP="001368E2">
            <w:pPr>
              <w:rPr>
                <w:rFonts w:ascii="Calibri" w:hAnsi="Calibri" w:cs="Calibri"/>
                <w:color w:val="000000"/>
                <w:sz w:val="24"/>
                <w:lang w:val="en-US" w:eastAsia="en-GB"/>
              </w:rPr>
            </w:pPr>
            <w:r w:rsidRPr="001368E2">
              <w:rPr>
                <w:rFonts w:ascii="Calibri" w:hAnsi="Calibri" w:cs="Calibri"/>
                <w:color w:val="000000"/>
                <w:sz w:val="24"/>
                <w:lang w:val="en-US" w:eastAsia="en-GB"/>
              </w:rPr>
              <w:t>•</w:t>
            </w:r>
            <w:r w:rsidRPr="001368E2">
              <w:rPr>
                <w:rFonts w:ascii="Calibri" w:hAnsi="Calibri" w:cs="Calibri"/>
                <w:color w:val="000000"/>
                <w:sz w:val="24"/>
                <w:lang w:val="en-US" w:eastAsia="en-GB"/>
              </w:rPr>
              <w:tab/>
              <w:t xml:space="preserve">Perceptions of education </w:t>
            </w:r>
          </w:p>
          <w:p w14:paraId="4CB0B114" w14:textId="77777777" w:rsidR="001368E2" w:rsidRPr="001368E2" w:rsidRDefault="001368E2" w:rsidP="001368E2">
            <w:pPr>
              <w:rPr>
                <w:rFonts w:ascii="Calibri" w:hAnsi="Calibri" w:cs="Calibri"/>
                <w:color w:val="000000"/>
                <w:sz w:val="24"/>
                <w:lang w:val="en-US" w:eastAsia="en-GB"/>
              </w:rPr>
            </w:pPr>
            <w:r w:rsidRPr="001368E2">
              <w:rPr>
                <w:rFonts w:ascii="Calibri" w:hAnsi="Calibri" w:cs="Calibri"/>
                <w:color w:val="000000"/>
                <w:sz w:val="24"/>
                <w:lang w:val="en-US" w:eastAsia="en-GB"/>
              </w:rPr>
              <w:t>•</w:t>
            </w:r>
            <w:r w:rsidRPr="001368E2">
              <w:rPr>
                <w:rFonts w:ascii="Calibri" w:hAnsi="Calibri" w:cs="Calibri"/>
                <w:color w:val="000000"/>
                <w:sz w:val="24"/>
                <w:lang w:val="en-US" w:eastAsia="en-GB"/>
              </w:rPr>
              <w:tab/>
              <w:t>Views on home life and after school</w:t>
            </w:r>
          </w:p>
          <w:p w14:paraId="318624AF" w14:textId="77777777" w:rsidR="001368E2" w:rsidRPr="001368E2" w:rsidRDefault="001368E2" w:rsidP="001368E2">
            <w:pPr>
              <w:rPr>
                <w:rFonts w:ascii="Calibri" w:hAnsi="Calibri" w:cs="Calibri"/>
                <w:color w:val="000000"/>
                <w:sz w:val="24"/>
                <w:lang w:val="en-US" w:eastAsia="en-GB"/>
              </w:rPr>
            </w:pPr>
          </w:p>
          <w:p w14:paraId="023A0DF1" w14:textId="77777777" w:rsidR="001368E2" w:rsidRPr="001368E2" w:rsidRDefault="001368E2" w:rsidP="001368E2">
            <w:pPr>
              <w:rPr>
                <w:rFonts w:ascii="Calibri" w:hAnsi="Calibri" w:cs="Calibri"/>
                <w:b/>
                <w:bCs/>
                <w:color w:val="000000"/>
                <w:sz w:val="24"/>
                <w:lang w:eastAsia="en-GB"/>
              </w:rPr>
            </w:pPr>
            <w:r w:rsidRPr="001368E2">
              <w:rPr>
                <w:rFonts w:ascii="Calibri" w:hAnsi="Calibri" w:cs="Calibri"/>
                <w:b/>
                <w:bCs/>
                <w:color w:val="000000"/>
                <w:sz w:val="24"/>
                <w:lang w:eastAsia="en-GB"/>
              </w:rPr>
              <w:t>Council Tax Precept 2022/23 - 1,369 respondents</w:t>
            </w:r>
          </w:p>
          <w:p w14:paraId="08358B27" w14:textId="77777777" w:rsidR="001368E2" w:rsidRPr="001368E2" w:rsidRDefault="001368E2" w:rsidP="001368E2">
            <w:pPr>
              <w:rPr>
                <w:rFonts w:ascii="Calibri" w:hAnsi="Calibri" w:cs="Calibri"/>
                <w:color w:val="000000"/>
                <w:sz w:val="24"/>
                <w:lang w:eastAsia="en-GB"/>
              </w:rPr>
            </w:pPr>
            <w:r w:rsidRPr="001368E2">
              <w:rPr>
                <w:rFonts w:ascii="Calibri" w:hAnsi="Calibri" w:cs="Calibri"/>
                <w:color w:val="000000"/>
                <w:sz w:val="24"/>
                <w:lang w:eastAsia="en-GB"/>
              </w:rPr>
              <w:t>Survey asked standard demographic questions and “Do you support my proposal to increase council tax as described?”</w:t>
            </w:r>
          </w:p>
          <w:p w14:paraId="09281E48" w14:textId="77777777" w:rsidR="001368E2" w:rsidRPr="001368E2" w:rsidRDefault="001368E2" w:rsidP="001368E2">
            <w:pPr>
              <w:rPr>
                <w:rFonts w:ascii="Calibri" w:hAnsi="Calibri" w:cs="Calibri"/>
                <w:color w:val="000000"/>
                <w:sz w:val="24"/>
                <w:lang w:eastAsia="en-GB"/>
              </w:rPr>
            </w:pPr>
            <w:r w:rsidRPr="001368E2">
              <w:rPr>
                <w:rFonts w:ascii="Calibri" w:hAnsi="Calibri" w:cs="Calibri"/>
                <w:color w:val="000000"/>
                <w:sz w:val="24"/>
                <w:lang w:eastAsia="en-GB"/>
              </w:rPr>
              <w:t xml:space="preserve">The public said: </w:t>
            </w:r>
          </w:p>
          <w:p w14:paraId="631E62B9" w14:textId="77777777" w:rsidR="001368E2" w:rsidRPr="001368E2" w:rsidRDefault="001368E2" w:rsidP="001368E2">
            <w:pPr>
              <w:numPr>
                <w:ilvl w:val="0"/>
                <w:numId w:val="31"/>
              </w:numPr>
              <w:rPr>
                <w:rFonts w:ascii="Calibri" w:hAnsi="Calibri" w:cs="Calibri"/>
                <w:color w:val="000000"/>
                <w:sz w:val="24"/>
                <w:lang w:eastAsia="en-GB"/>
              </w:rPr>
            </w:pPr>
            <w:r w:rsidRPr="001368E2">
              <w:rPr>
                <w:rFonts w:ascii="Calibri" w:hAnsi="Calibri" w:cs="Calibri"/>
                <w:color w:val="000000"/>
                <w:sz w:val="24"/>
                <w:lang w:eastAsia="en-GB"/>
              </w:rPr>
              <w:t>Yes – 60%</w:t>
            </w:r>
          </w:p>
          <w:p w14:paraId="1FBE3518" w14:textId="77777777" w:rsidR="001368E2" w:rsidRPr="001368E2" w:rsidRDefault="001368E2" w:rsidP="001368E2">
            <w:pPr>
              <w:numPr>
                <w:ilvl w:val="0"/>
                <w:numId w:val="31"/>
              </w:numPr>
              <w:rPr>
                <w:rFonts w:ascii="Calibri" w:hAnsi="Calibri" w:cs="Calibri"/>
                <w:color w:val="000000"/>
                <w:sz w:val="24"/>
                <w:lang w:eastAsia="en-GB"/>
              </w:rPr>
            </w:pPr>
            <w:r w:rsidRPr="001368E2">
              <w:rPr>
                <w:rFonts w:ascii="Calibri" w:hAnsi="Calibri" w:cs="Calibri"/>
                <w:color w:val="000000"/>
                <w:sz w:val="24"/>
                <w:lang w:eastAsia="en-GB"/>
              </w:rPr>
              <w:t>No – 40%</w:t>
            </w:r>
          </w:p>
          <w:p w14:paraId="5F079D27" w14:textId="77777777" w:rsidR="001368E2" w:rsidRPr="001368E2" w:rsidRDefault="001368E2" w:rsidP="001368E2">
            <w:pPr>
              <w:ind w:left="720"/>
              <w:rPr>
                <w:rFonts w:ascii="Calibri" w:hAnsi="Calibri" w:cs="Calibri"/>
                <w:color w:val="000000"/>
                <w:sz w:val="24"/>
                <w:lang w:eastAsia="en-GB"/>
              </w:rPr>
            </w:pPr>
          </w:p>
          <w:p w14:paraId="4224CD4A" w14:textId="77777777" w:rsidR="001368E2" w:rsidRPr="001368E2" w:rsidRDefault="001368E2" w:rsidP="001368E2">
            <w:pPr>
              <w:rPr>
                <w:rFonts w:ascii="Calibri" w:hAnsi="Calibri" w:cs="Calibri"/>
                <w:b/>
                <w:bCs/>
                <w:color w:val="000000"/>
                <w:sz w:val="24"/>
                <w:lang w:eastAsia="en-GB"/>
              </w:rPr>
            </w:pPr>
            <w:r w:rsidRPr="001368E2">
              <w:rPr>
                <w:rFonts w:ascii="Calibri" w:hAnsi="Calibri" w:cs="Calibri"/>
                <w:b/>
                <w:bCs/>
                <w:color w:val="000000"/>
                <w:sz w:val="24"/>
                <w:lang w:eastAsia="en-GB"/>
              </w:rPr>
              <w:t xml:space="preserve">Council Tax Precept 2021/22 – 642 respondents </w:t>
            </w:r>
          </w:p>
          <w:p w14:paraId="18E46DD8" w14:textId="77777777" w:rsidR="001368E2" w:rsidRPr="001368E2" w:rsidRDefault="001368E2" w:rsidP="001368E2">
            <w:pPr>
              <w:rPr>
                <w:rFonts w:ascii="Calibri" w:hAnsi="Calibri" w:cs="Calibri"/>
                <w:color w:val="000000"/>
                <w:sz w:val="24"/>
                <w:lang w:eastAsia="en-GB"/>
              </w:rPr>
            </w:pPr>
            <w:r w:rsidRPr="001368E2">
              <w:rPr>
                <w:rFonts w:ascii="Calibri" w:hAnsi="Calibri" w:cs="Calibri"/>
                <w:color w:val="000000"/>
                <w:sz w:val="24"/>
                <w:lang w:eastAsia="en-GB"/>
              </w:rPr>
              <w:t>Survey asked standard demographic questions and “Do you support my proposal to increase council tax as described?”</w:t>
            </w:r>
          </w:p>
          <w:p w14:paraId="0E56C8C5" w14:textId="77777777" w:rsidR="001368E2" w:rsidRPr="001368E2" w:rsidRDefault="001368E2" w:rsidP="001368E2">
            <w:pPr>
              <w:rPr>
                <w:rFonts w:ascii="Calibri" w:hAnsi="Calibri" w:cs="Calibri"/>
                <w:color w:val="000000"/>
                <w:sz w:val="24"/>
                <w:lang w:eastAsia="en-GB"/>
              </w:rPr>
            </w:pPr>
            <w:r w:rsidRPr="001368E2">
              <w:rPr>
                <w:rFonts w:ascii="Calibri" w:hAnsi="Calibri" w:cs="Calibri"/>
                <w:color w:val="000000"/>
                <w:sz w:val="24"/>
                <w:lang w:eastAsia="en-GB"/>
              </w:rPr>
              <w:lastRenderedPageBreak/>
              <w:t xml:space="preserve">The public said: </w:t>
            </w:r>
          </w:p>
          <w:p w14:paraId="3260E41E" w14:textId="77777777" w:rsidR="001368E2" w:rsidRPr="001368E2" w:rsidRDefault="001368E2" w:rsidP="001368E2">
            <w:pPr>
              <w:numPr>
                <w:ilvl w:val="0"/>
                <w:numId w:val="31"/>
              </w:numPr>
              <w:rPr>
                <w:rFonts w:ascii="Calibri" w:hAnsi="Calibri" w:cs="Calibri"/>
                <w:color w:val="000000"/>
                <w:sz w:val="24"/>
                <w:lang w:eastAsia="en-GB"/>
              </w:rPr>
            </w:pPr>
            <w:r w:rsidRPr="001368E2">
              <w:rPr>
                <w:rFonts w:ascii="Calibri" w:hAnsi="Calibri" w:cs="Calibri"/>
                <w:color w:val="000000"/>
                <w:sz w:val="24"/>
                <w:lang w:eastAsia="en-GB"/>
              </w:rPr>
              <w:t>Yes – 69%</w:t>
            </w:r>
          </w:p>
          <w:p w14:paraId="4A1C0F5E" w14:textId="77777777" w:rsidR="001368E2" w:rsidRPr="001368E2" w:rsidRDefault="001368E2" w:rsidP="001368E2">
            <w:pPr>
              <w:numPr>
                <w:ilvl w:val="0"/>
                <w:numId w:val="31"/>
              </w:numPr>
              <w:rPr>
                <w:rFonts w:ascii="Calibri" w:hAnsi="Calibri" w:cs="Calibri"/>
                <w:color w:val="000000"/>
                <w:sz w:val="24"/>
                <w:lang w:eastAsia="en-GB"/>
              </w:rPr>
            </w:pPr>
            <w:r w:rsidRPr="001368E2">
              <w:rPr>
                <w:rFonts w:ascii="Calibri" w:hAnsi="Calibri" w:cs="Calibri"/>
                <w:color w:val="000000"/>
                <w:sz w:val="24"/>
                <w:lang w:eastAsia="en-GB"/>
              </w:rPr>
              <w:t>No – 31%</w:t>
            </w:r>
          </w:p>
          <w:p w14:paraId="31865307" w14:textId="77777777" w:rsidR="001368E2" w:rsidRPr="001368E2" w:rsidRDefault="001368E2" w:rsidP="001368E2">
            <w:pPr>
              <w:rPr>
                <w:rFonts w:ascii="Calibri" w:hAnsi="Calibri" w:cs="Calibri"/>
                <w:b/>
                <w:bCs/>
                <w:color w:val="000000"/>
                <w:sz w:val="24"/>
                <w:lang w:eastAsia="en-GB"/>
              </w:rPr>
            </w:pPr>
          </w:p>
          <w:p w14:paraId="092C1122" w14:textId="77777777" w:rsidR="001368E2" w:rsidRPr="001368E2" w:rsidRDefault="001368E2" w:rsidP="001368E2">
            <w:pPr>
              <w:rPr>
                <w:rFonts w:ascii="Calibri" w:hAnsi="Calibri" w:cs="Calibri"/>
                <w:b/>
                <w:bCs/>
                <w:color w:val="000000"/>
                <w:sz w:val="24"/>
                <w:lang w:eastAsia="en-GB"/>
              </w:rPr>
            </w:pPr>
            <w:r w:rsidRPr="001368E2">
              <w:rPr>
                <w:rFonts w:ascii="Calibri" w:hAnsi="Calibri" w:cs="Calibri"/>
                <w:b/>
                <w:bCs/>
                <w:color w:val="000000"/>
                <w:sz w:val="24"/>
                <w:lang w:eastAsia="en-GB"/>
              </w:rPr>
              <w:t>Council Tax Precept 2020/21 – 1,473 respondents</w:t>
            </w:r>
          </w:p>
          <w:p w14:paraId="7A99F3CE" w14:textId="77777777" w:rsidR="001368E2" w:rsidRPr="001368E2" w:rsidRDefault="001368E2" w:rsidP="001368E2">
            <w:pPr>
              <w:rPr>
                <w:rFonts w:ascii="Calibri" w:hAnsi="Calibri" w:cs="Calibri"/>
                <w:color w:val="000000"/>
                <w:sz w:val="24"/>
                <w:lang w:eastAsia="en-GB"/>
              </w:rPr>
            </w:pPr>
            <w:r w:rsidRPr="001368E2">
              <w:rPr>
                <w:rFonts w:ascii="Calibri" w:hAnsi="Calibri" w:cs="Calibri"/>
                <w:color w:val="000000"/>
                <w:sz w:val="24"/>
                <w:lang w:eastAsia="en-GB"/>
              </w:rPr>
              <w:t>Survey asked standard demographic questions and “Do you support my proposal to increase council tax as described?”</w:t>
            </w:r>
          </w:p>
          <w:p w14:paraId="7F2B1759" w14:textId="77777777" w:rsidR="001368E2" w:rsidRPr="001368E2" w:rsidRDefault="001368E2" w:rsidP="001368E2">
            <w:pPr>
              <w:rPr>
                <w:rFonts w:ascii="Calibri" w:hAnsi="Calibri" w:cs="Calibri"/>
                <w:color w:val="000000"/>
                <w:sz w:val="24"/>
                <w:lang w:eastAsia="en-GB"/>
              </w:rPr>
            </w:pPr>
            <w:r w:rsidRPr="001368E2">
              <w:rPr>
                <w:rFonts w:ascii="Calibri" w:hAnsi="Calibri" w:cs="Calibri"/>
                <w:color w:val="000000"/>
                <w:sz w:val="24"/>
                <w:lang w:eastAsia="en-GB"/>
              </w:rPr>
              <w:t xml:space="preserve">The public said: </w:t>
            </w:r>
          </w:p>
          <w:p w14:paraId="332BB8BB" w14:textId="77777777" w:rsidR="001368E2" w:rsidRPr="001368E2" w:rsidRDefault="001368E2" w:rsidP="001368E2">
            <w:pPr>
              <w:numPr>
                <w:ilvl w:val="0"/>
                <w:numId w:val="31"/>
              </w:numPr>
              <w:rPr>
                <w:rFonts w:ascii="Calibri" w:hAnsi="Calibri" w:cs="Calibri"/>
                <w:color w:val="000000"/>
                <w:sz w:val="24"/>
                <w:lang w:eastAsia="en-GB"/>
              </w:rPr>
            </w:pPr>
            <w:r w:rsidRPr="001368E2">
              <w:rPr>
                <w:rFonts w:ascii="Calibri" w:hAnsi="Calibri" w:cs="Calibri"/>
                <w:color w:val="000000"/>
                <w:sz w:val="24"/>
                <w:lang w:eastAsia="en-GB"/>
              </w:rPr>
              <w:t>Yes – 69%</w:t>
            </w:r>
          </w:p>
          <w:p w14:paraId="2F5A9A1A" w14:textId="77777777" w:rsidR="001368E2" w:rsidRPr="001368E2" w:rsidRDefault="001368E2" w:rsidP="001368E2">
            <w:pPr>
              <w:numPr>
                <w:ilvl w:val="0"/>
                <w:numId w:val="31"/>
              </w:numPr>
              <w:rPr>
                <w:rFonts w:ascii="Calibri" w:hAnsi="Calibri" w:cs="Calibri"/>
                <w:color w:val="000000"/>
                <w:sz w:val="24"/>
                <w:lang w:eastAsia="en-GB"/>
              </w:rPr>
            </w:pPr>
            <w:r w:rsidRPr="001368E2">
              <w:rPr>
                <w:rFonts w:ascii="Calibri" w:hAnsi="Calibri" w:cs="Calibri"/>
                <w:color w:val="000000"/>
                <w:sz w:val="24"/>
                <w:lang w:eastAsia="en-GB"/>
              </w:rPr>
              <w:t>No – 31%</w:t>
            </w:r>
          </w:p>
          <w:p w14:paraId="41D6ABD1" w14:textId="77777777" w:rsidR="001368E2" w:rsidRPr="001368E2" w:rsidRDefault="001368E2" w:rsidP="001368E2">
            <w:pPr>
              <w:ind w:left="720"/>
              <w:rPr>
                <w:rFonts w:ascii="Calibri" w:hAnsi="Calibri" w:cs="Calibri"/>
                <w:color w:val="000000"/>
                <w:sz w:val="24"/>
                <w:lang w:eastAsia="en-GB"/>
              </w:rPr>
            </w:pPr>
          </w:p>
          <w:p w14:paraId="638A38A1" w14:textId="77777777" w:rsidR="001368E2" w:rsidRPr="001368E2" w:rsidRDefault="001368E2" w:rsidP="001368E2">
            <w:pPr>
              <w:rPr>
                <w:rFonts w:ascii="Calibri" w:hAnsi="Calibri" w:cs="Calibri"/>
                <w:color w:val="000000"/>
                <w:sz w:val="24"/>
                <w:lang w:eastAsia="en-GB"/>
              </w:rPr>
            </w:pPr>
            <w:r w:rsidRPr="001368E2">
              <w:rPr>
                <w:rFonts w:ascii="Calibri" w:hAnsi="Calibri" w:cs="Calibri"/>
                <w:color w:val="000000"/>
                <w:sz w:val="24"/>
                <w:lang w:eastAsia="en-GB"/>
              </w:rPr>
              <w:t xml:space="preserve">All council tax surveys provide insights for the OPCC to whether the public support the rise in council tax to support Policing. </w:t>
            </w:r>
          </w:p>
          <w:p w14:paraId="48AB722C" w14:textId="77777777" w:rsidR="001368E2" w:rsidRPr="001368E2" w:rsidRDefault="001368E2" w:rsidP="001368E2">
            <w:pPr>
              <w:rPr>
                <w:rFonts w:ascii="Calibri" w:hAnsi="Calibri" w:cs="Calibri"/>
                <w:color w:val="000000"/>
                <w:sz w:val="24"/>
                <w:lang w:eastAsia="en-GB"/>
              </w:rPr>
            </w:pPr>
          </w:p>
          <w:p w14:paraId="7447DB39" w14:textId="77777777" w:rsidR="001368E2" w:rsidRPr="001368E2" w:rsidRDefault="001368E2" w:rsidP="001368E2">
            <w:pPr>
              <w:rPr>
                <w:rFonts w:ascii="Calibri" w:hAnsi="Calibri" w:cs="Calibri"/>
                <w:b/>
                <w:bCs/>
                <w:color w:val="000000"/>
                <w:sz w:val="24"/>
                <w:lang w:eastAsia="en-GB"/>
              </w:rPr>
            </w:pPr>
            <w:r w:rsidRPr="001368E2">
              <w:rPr>
                <w:rFonts w:ascii="Calibri" w:hAnsi="Calibri" w:cs="Calibri"/>
                <w:b/>
                <w:bCs/>
                <w:color w:val="000000"/>
                <w:sz w:val="24"/>
                <w:lang w:eastAsia="en-GB"/>
              </w:rPr>
              <w:t>Police and Crime Plan Consultation 2016 – 433 respondents -  created 20.05.21</w:t>
            </w:r>
          </w:p>
          <w:p w14:paraId="03B2005D" w14:textId="77777777" w:rsidR="001368E2" w:rsidRPr="001368E2" w:rsidRDefault="001368E2" w:rsidP="001368E2">
            <w:pPr>
              <w:rPr>
                <w:rFonts w:ascii="Calibri" w:hAnsi="Calibri" w:cs="Calibri"/>
                <w:color w:val="000000"/>
                <w:sz w:val="24"/>
                <w:lang w:eastAsia="en-GB"/>
              </w:rPr>
            </w:pPr>
            <w:r w:rsidRPr="001368E2">
              <w:rPr>
                <w:rFonts w:ascii="Calibri" w:hAnsi="Calibri" w:cs="Calibri"/>
                <w:color w:val="000000"/>
                <w:sz w:val="24"/>
                <w:lang w:eastAsia="en-GB"/>
              </w:rPr>
              <w:t xml:space="preserve">The Police and Crime Plan Consultation 2016 survey was created to find out what the public believed Cumbria’s policing priorities should be to help create the next Police and Crime Plan. The data was a mix of qualitative and quantitative. Questions included “What should we focus on to tackle crime and disorder in Cumbria? Select the five most important areas of work in order of preference from the list below. 1 = most important and 5 = being the least important”, “If you think there is something else that we should focus on, please state this below?” and demographic questions. </w:t>
            </w:r>
          </w:p>
          <w:p w14:paraId="5EC49D91" w14:textId="77777777" w:rsidR="001368E2" w:rsidRPr="001368E2" w:rsidRDefault="001368E2" w:rsidP="001368E2">
            <w:pPr>
              <w:rPr>
                <w:rFonts w:ascii="Calibri" w:hAnsi="Calibri" w:cs="Calibri"/>
                <w:color w:val="000000"/>
                <w:sz w:val="24"/>
                <w:lang w:eastAsia="en-GB"/>
              </w:rPr>
            </w:pPr>
            <w:r w:rsidRPr="001368E2">
              <w:rPr>
                <w:rFonts w:ascii="Calibri" w:hAnsi="Calibri" w:cs="Calibri"/>
                <w:color w:val="000000"/>
                <w:sz w:val="24"/>
                <w:lang w:eastAsia="en-GB"/>
              </w:rPr>
              <w:lastRenderedPageBreak/>
              <w:t>The public highlighted “Ensuring the police tackle crime and ant-social behaviour”, “Providing a visible Police presence”, “Tackling grooming and child sexual exploitation”, “Tackling domestic abuse”, “Increasing the cases where an offender makes amends for a crime (</w:t>
            </w:r>
            <w:proofErr w:type="spellStart"/>
            <w:r w:rsidRPr="001368E2">
              <w:rPr>
                <w:rFonts w:ascii="Calibri" w:hAnsi="Calibri" w:cs="Calibri"/>
                <w:color w:val="000000"/>
                <w:sz w:val="24"/>
                <w:lang w:eastAsia="en-GB"/>
              </w:rPr>
              <w:t>eg.</w:t>
            </w:r>
            <w:proofErr w:type="spellEnd"/>
            <w:r w:rsidRPr="001368E2">
              <w:rPr>
                <w:rFonts w:ascii="Calibri" w:hAnsi="Calibri" w:cs="Calibri"/>
                <w:color w:val="000000"/>
                <w:sz w:val="24"/>
                <w:lang w:eastAsia="en-GB"/>
              </w:rPr>
              <w:t xml:space="preserve"> repairs damage, repays costs, apologises to the victim)” as their top five most important areas of work.</w:t>
            </w:r>
          </w:p>
          <w:p w14:paraId="37DD9CD7" w14:textId="77777777" w:rsidR="001368E2" w:rsidRPr="001368E2" w:rsidRDefault="001368E2" w:rsidP="001368E2">
            <w:pPr>
              <w:rPr>
                <w:rFonts w:ascii="Calibri" w:hAnsi="Calibri" w:cs="Calibri"/>
                <w:color w:val="000000"/>
                <w:sz w:val="24"/>
                <w:lang w:eastAsia="en-GB"/>
              </w:rPr>
            </w:pPr>
          </w:p>
          <w:p w14:paraId="4BD6C3CA" w14:textId="77777777" w:rsidR="001368E2" w:rsidRPr="001368E2" w:rsidRDefault="001368E2" w:rsidP="001368E2">
            <w:pPr>
              <w:rPr>
                <w:rFonts w:ascii="Calibri" w:hAnsi="Calibri" w:cs="Calibri"/>
                <w:b/>
                <w:bCs/>
                <w:color w:val="000000"/>
                <w:sz w:val="24"/>
                <w:lang w:eastAsia="en-GB"/>
              </w:rPr>
            </w:pPr>
            <w:r w:rsidRPr="001368E2">
              <w:rPr>
                <w:rFonts w:ascii="Calibri" w:hAnsi="Calibri" w:cs="Calibri"/>
                <w:b/>
                <w:bCs/>
                <w:color w:val="000000"/>
                <w:sz w:val="24"/>
                <w:lang w:eastAsia="en-GB"/>
              </w:rPr>
              <w:t xml:space="preserve">Survey about Hate Crime in Cumbria – 178 respondents – created 02.10.21 </w:t>
            </w:r>
          </w:p>
          <w:p w14:paraId="0921F481" w14:textId="77777777" w:rsidR="001368E2" w:rsidRPr="001368E2" w:rsidRDefault="001368E2" w:rsidP="001368E2">
            <w:pPr>
              <w:rPr>
                <w:rFonts w:ascii="Calibri" w:hAnsi="Calibri" w:cs="Calibri"/>
                <w:color w:val="000000"/>
                <w:sz w:val="24"/>
                <w:lang w:eastAsia="en-GB"/>
              </w:rPr>
            </w:pPr>
            <w:r w:rsidRPr="001368E2">
              <w:rPr>
                <w:rFonts w:ascii="Calibri" w:hAnsi="Calibri" w:cs="Calibri"/>
                <w:color w:val="000000"/>
                <w:sz w:val="24"/>
                <w:lang w:eastAsia="en-GB"/>
              </w:rPr>
              <w:t xml:space="preserve">The Hate Crime survey was used to gather the public’s thoughts on their experiences of Hate Crime in Cumbria. The data is used to help the OPCC determined whether there are any gaps in victims services and how the OPCC can close these gaps where possible. The data was a mix of qualitative and quantitative. </w:t>
            </w:r>
          </w:p>
          <w:p w14:paraId="76AD9D5A" w14:textId="77777777" w:rsidR="001368E2" w:rsidRPr="001368E2" w:rsidRDefault="001368E2" w:rsidP="001368E2">
            <w:pPr>
              <w:rPr>
                <w:rFonts w:ascii="Calibri" w:hAnsi="Calibri" w:cs="Calibri"/>
                <w:color w:val="000000"/>
                <w:sz w:val="24"/>
                <w:lang w:eastAsia="en-GB"/>
              </w:rPr>
            </w:pPr>
            <w:r w:rsidRPr="001368E2">
              <w:rPr>
                <w:rFonts w:ascii="Calibri" w:hAnsi="Calibri" w:cs="Calibri"/>
                <w:color w:val="000000"/>
                <w:sz w:val="24"/>
                <w:lang w:eastAsia="en-GB"/>
              </w:rPr>
              <w:t>There were 13 questions included in the survey plus the demographic questions. Questions included: “Ways in Which Hate Crime has been experienced”; “Where have you (or someone you know) experienced hate crime?” “When was your (or their) most recent experience of hate crime?” and “Please tell us more about what you (or they) have experienced.”</w:t>
            </w:r>
          </w:p>
          <w:p w14:paraId="7D7A7124" w14:textId="77777777" w:rsidR="001368E2" w:rsidRPr="001368E2" w:rsidRDefault="001368E2" w:rsidP="001368E2">
            <w:pPr>
              <w:rPr>
                <w:rFonts w:ascii="Calibri" w:hAnsi="Calibri" w:cs="Calibri"/>
                <w:color w:val="000000"/>
                <w:sz w:val="24"/>
                <w:lang w:eastAsia="en-GB"/>
              </w:rPr>
            </w:pPr>
          </w:p>
          <w:p w14:paraId="5D535E33" w14:textId="77777777" w:rsidR="001368E2" w:rsidRPr="001368E2" w:rsidRDefault="001368E2" w:rsidP="001368E2">
            <w:pPr>
              <w:rPr>
                <w:rFonts w:ascii="Calibri" w:hAnsi="Calibri" w:cs="Calibri"/>
                <w:b/>
                <w:bCs/>
                <w:color w:val="000000"/>
                <w:sz w:val="24"/>
                <w:lang w:eastAsia="en-GB"/>
              </w:rPr>
            </w:pPr>
            <w:r w:rsidRPr="001368E2">
              <w:rPr>
                <w:rFonts w:ascii="Calibri" w:hAnsi="Calibri" w:cs="Calibri"/>
                <w:b/>
                <w:bCs/>
                <w:color w:val="000000"/>
                <w:sz w:val="24"/>
                <w:lang w:eastAsia="en-GB"/>
              </w:rPr>
              <w:t>Police and Crime Plan Consultation 2022 – 545 respondents - created 23.08.21</w:t>
            </w:r>
          </w:p>
          <w:p w14:paraId="6251A890" w14:textId="77777777" w:rsidR="001368E2" w:rsidRPr="001368E2" w:rsidRDefault="001368E2" w:rsidP="001368E2">
            <w:pPr>
              <w:rPr>
                <w:rFonts w:ascii="Calibri" w:hAnsi="Calibri" w:cs="Calibri"/>
                <w:color w:val="000000"/>
                <w:sz w:val="24"/>
                <w:lang w:eastAsia="en-GB"/>
              </w:rPr>
            </w:pPr>
            <w:r w:rsidRPr="001368E2">
              <w:rPr>
                <w:rFonts w:ascii="Calibri" w:hAnsi="Calibri" w:cs="Calibri"/>
                <w:color w:val="000000"/>
                <w:sz w:val="24"/>
                <w:lang w:eastAsia="en-GB"/>
              </w:rPr>
              <w:t xml:space="preserve">The Police and Crime Plan Consultation 2022 survey was created to find out what the public believed Cumbria’s policing priorities should </w:t>
            </w:r>
            <w:r w:rsidRPr="001368E2">
              <w:rPr>
                <w:rFonts w:ascii="Calibri" w:hAnsi="Calibri" w:cs="Calibri"/>
                <w:color w:val="000000"/>
                <w:sz w:val="24"/>
                <w:lang w:eastAsia="en-GB"/>
              </w:rPr>
              <w:lastRenderedPageBreak/>
              <w:t xml:space="preserve">be to help create the next Police and Crime Plan. The data was a mix of qualitative and quantitative. Questions included, “How much of a problem, if at all, do you think the following issues are in your local area?”, “If there are any other issues that concern you that are not listed above, please write them below.” and demographic questions. </w:t>
            </w:r>
          </w:p>
          <w:p w14:paraId="71BC7493" w14:textId="77777777" w:rsidR="001368E2" w:rsidRPr="001368E2" w:rsidRDefault="001368E2" w:rsidP="001368E2">
            <w:pPr>
              <w:rPr>
                <w:rFonts w:ascii="Calibri" w:hAnsi="Calibri" w:cs="Calibri"/>
                <w:color w:val="000000"/>
                <w:sz w:val="24"/>
                <w:lang w:eastAsia="en-GB"/>
              </w:rPr>
            </w:pPr>
            <w:r w:rsidRPr="001368E2">
              <w:rPr>
                <w:rFonts w:ascii="Calibri" w:hAnsi="Calibri" w:cs="Calibri"/>
                <w:color w:val="000000"/>
                <w:sz w:val="24"/>
                <w:lang w:eastAsia="en-GB"/>
              </w:rPr>
              <w:t>The public highlighted that Domestic Abuse, Online Crime, Sexual Assault/Abuse, Drugs, Fraud and Scams were the five biggest concerns for Cumbria.</w:t>
            </w:r>
          </w:p>
          <w:p w14:paraId="65D12A8E" w14:textId="77777777" w:rsidR="001368E2" w:rsidRPr="001368E2" w:rsidRDefault="001368E2" w:rsidP="001368E2">
            <w:pPr>
              <w:rPr>
                <w:rFonts w:ascii="Calibri" w:hAnsi="Calibri" w:cs="Calibri"/>
                <w:color w:val="000000"/>
                <w:sz w:val="24"/>
                <w:lang w:eastAsia="en-GB"/>
              </w:rPr>
            </w:pPr>
          </w:p>
          <w:p w14:paraId="245A6CDE" w14:textId="77777777" w:rsidR="001368E2" w:rsidRPr="001368E2" w:rsidRDefault="001368E2" w:rsidP="001368E2">
            <w:pPr>
              <w:rPr>
                <w:rFonts w:ascii="Calibri" w:hAnsi="Calibri" w:cs="Calibri"/>
                <w:b/>
                <w:bCs/>
                <w:color w:val="000000"/>
                <w:sz w:val="24"/>
                <w:lang w:eastAsia="en-GB"/>
              </w:rPr>
            </w:pPr>
            <w:r w:rsidRPr="001368E2">
              <w:rPr>
                <w:rFonts w:ascii="Calibri" w:hAnsi="Calibri" w:cs="Calibri"/>
                <w:b/>
                <w:bCs/>
                <w:color w:val="000000"/>
                <w:sz w:val="24"/>
                <w:lang w:eastAsia="en-GB"/>
              </w:rPr>
              <w:t>Potential Transfer of Fire Governance survey – 363 respondents– created 11.01.22</w:t>
            </w:r>
          </w:p>
          <w:p w14:paraId="3C0F4DFA" w14:textId="77777777" w:rsidR="001368E2" w:rsidRPr="001368E2" w:rsidRDefault="001368E2" w:rsidP="001368E2">
            <w:pPr>
              <w:rPr>
                <w:rFonts w:ascii="Calibri" w:hAnsi="Calibri" w:cs="Calibri"/>
                <w:color w:val="000000"/>
                <w:sz w:val="24"/>
                <w:lang w:eastAsia="en-GB"/>
              </w:rPr>
            </w:pPr>
            <w:r w:rsidRPr="001368E2">
              <w:rPr>
                <w:rFonts w:ascii="Calibri" w:hAnsi="Calibri" w:cs="Calibri"/>
                <w:color w:val="000000"/>
                <w:sz w:val="24"/>
                <w:lang w:eastAsia="en-GB"/>
              </w:rPr>
              <w:t>The Potential Transfer of Fire Governance survey was created for the OPCC to find out the public’s views on the governance of Cumbria Fire and Rescue Service being transferred to either the OPCC or to create a combined fire and rescue authority. The data was a mix of qualitative and quantitative. Questions included, “Pick what applies to you” (Member of the public, Employee of CFRS, Constabulary, Council, elected official etc.) “Given the information provided on both options, please rate each option on a scale of 1 to 5: 1 – I do not see any benefits being delivered in Cumbria through this option, 2 – I see very little benefits being delivered in Cumbria through this option, 3- I do not have an opinion either way, 4 – I see some benefits being delivered in Cumbria through this option, 5 – I see significant benefits being delivered in Cumbria through this option”, “Please add any questions or additional comments” and demographic questions.</w:t>
            </w:r>
          </w:p>
          <w:p w14:paraId="322F34AE" w14:textId="77777777" w:rsidR="001368E2" w:rsidRPr="001368E2" w:rsidRDefault="001368E2" w:rsidP="001368E2">
            <w:pPr>
              <w:rPr>
                <w:rFonts w:ascii="Calibri" w:hAnsi="Calibri" w:cs="Calibri"/>
                <w:color w:val="000000"/>
                <w:sz w:val="24"/>
                <w:lang w:val="en-US" w:eastAsia="en-GB"/>
              </w:rPr>
            </w:pPr>
            <w:r w:rsidRPr="001368E2">
              <w:rPr>
                <w:rFonts w:ascii="Calibri" w:hAnsi="Calibri" w:cs="Calibri"/>
                <w:color w:val="000000"/>
                <w:sz w:val="24"/>
                <w:lang w:eastAsia="en-GB"/>
              </w:rPr>
              <w:lastRenderedPageBreak/>
              <w:t xml:space="preserve">The survey showed that 54% of the public were in favour of a combined fire and rescue authority. </w:t>
            </w:r>
          </w:p>
          <w:p w14:paraId="5804CE47" w14:textId="77777777" w:rsidR="001368E2" w:rsidRPr="001368E2" w:rsidRDefault="001368E2" w:rsidP="001368E2">
            <w:pPr>
              <w:rPr>
                <w:rFonts w:ascii="Calibri" w:hAnsi="Calibri" w:cs="Calibri"/>
                <w:b/>
                <w:bCs/>
                <w:color w:val="000000"/>
                <w:sz w:val="24"/>
                <w:lang w:val="en-US" w:eastAsia="en-GB"/>
              </w:rPr>
            </w:pPr>
          </w:p>
          <w:p w14:paraId="4B6A562E" w14:textId="77777777" w:rsidR="001368E2" w:rsidRPr="001368E2" w:rsidRDefault="001368E2" w:rsidP="001368E2">
            <w:pPr>
              <w:rPr>
                <w:rFonts w:ascii="Calibri" w:hAnsi="Calibri" w:cs="Calibri"/>
                <w:i/>
                <w:iCs/>
                <w:color w:val="000000"/>
                <w:sz w:val="24"/>
                <w:lang w:eastAsia="en-GB"/>
              </w:rPr>
            </w:pPr>
            <w:r w:rsidRPr="001368E2">
              <w:rPr>
                <w:rFonts w:ascii="Calibri" w:hAnsi="Calibri" w:cs="Calibri"/>
                <w:i/>
                <w:iCs/>
                <w:color w:val="000000"/>
                <w:sz w:val="24"/>
                <w:lang w:eastAsia="en-GB"/>
              </w:rPr>
              <w:t xml:space="preserve">Demographic questions are included in all surveys to ensure a fair representation of Cumbria. </w:t>
            </w:r>
          </w:p>
          <w:p w14:paraId="4978FB20" w14:textId="77777777" w:rsidR="001368E2" w:rsidRPr="001368E2" w:rsidRDefault="001368E2" w:rsidP="001368E2">
            <w:pPr>
              <w:rPr>
                <w:rFonts w:ascii="Calibri" w:hAnsi="Calibri" w:cs="Calibri"/>
                <w:b/>
                <w:bCs/>
                <w:color w:val="000000"/>
                <w:sz w:val="24"/>
                <w:lang w:val="en-US" w:eastAsia="en-GB"/>
              </w:rPr>
            </w:pPr>
          </w:p>
          <w:p w14:paraId="4146E15A" w14:textId="77777777" w:rsidR="001368E2" w:rsidRPr="001368E2" w:rsidRDefault="001368E2" w:rsidP="001368E2">
            <w:pPr>
              <w:numPr>
                <w:ilvl w:val="0"/>
                <w:numId w:val="30"/>
              </w:numPr>
              <w:ind w:left="0" w:hanging="284"/>
              <w:contextualSpacing/>
              <w:rPr>
                <w:rFonts w:ascii="Calibri" w:hAnsi="Calibri" w:cs="Calibri"/>
                <w:color w:val="000000"/>
                <w:sz w:val="24"/>
                <w:lang w:val="en-US" w:eastAsia="en-GB"/>
              </w:rPr>
            </w:pPr>
            <w:r w:rsidRPr="001368E2">
              <w:rPr>
                <w:rFonts w:ascii="Calibri" w:hAnsi="Calibri" w:cs="Calibri"/>
                <w:color w:val="000000"/>
                <w:sz w:val="24"/>
                <w:lang w:val="en-US" w:eastAsia="en-GB"/>
              </w:rPr>
              <w:t>The outputs from all surveys are used to inform the OPCC and wider partners business plans, commissioning objectives and documentation such as the Police and Crime Plan.</w:t>
            </w:r>
          </w:p>
          <w:p w14:paraId="574014A8" w14:textId="77777777" w:rsidR="001368E2" w:rsidRPr="001368E2" w:rsidRDefault="001368E2" w:rsidP="001368E2">
            <w:pPr>
              <w:rPr>
                <w:rFonts w:ascii="Calibri" w:hAnsi="Calibri" w:cs="Calibri"/>
                <w:color w:val="000000"/>
                <w:sz w:val="24"/>
                <w:lang w:val="en-US" w:eastAsia="en-GB"/>
              </w:rPr>
            </w:pPr>
          </w:p>
          <w:p w14:paraId="50655E80" w14:textId="77777777" w:rsidR="001368E2" w:rsidRPr="001368E2" w:rsidRDefault="001368E2" w:rsidP="001368E2">
            <w:pPr>
              <w:numPr>
                <w:ilvl w:val="0"/>
                <w:numId w:val="30"/>
              </w:numPr>
              <w:ind w:left="0" w:hanging="284"/>
              <w:contextualSpacing/>
              <w:rPr>
                <w:rFonts w:ascii="Calibri" w:hAnsi="Calibri" w:cs="Calibri"/>
                <w:color w:val="000000"/>
                <w:sz w:val="24"/>
                <w:lang w:val="en-US" w:eastAsia="en-GB"/>
              </w:rPr>
            </w:pPr>
            <w:r w:rsidRPr="001368E2">
              <w:rPr>
                <w:rFonts w:ascii="Calibri" w:hAnsi="Calibri" w:cs="Calibri"/>
                <w:color w:val="000000"/>
                <w:sz w:val="24"/>
                <w:lang w:val="en-US" w:eastAsia="en-GB"/>
              </w:rPr>
              <w:t>The surveys are conducted in-house using existing staff with other responsibilities therefore cost of development and analysis is covered by staffing budgets and is not specifically broken down.</w:t>
            </w:r>
          </w:p>
          <w:p w14:paraId="5BE73CCC" w14:textId="77777777" w:rsidR="001368E2" w:rsidRPr="001368E2" w:rsidRDefault="001368E2" w:rsidP="001368E2">
            <w:pPr>
              <w:rPr>
                <w:rFonts w:ascii="Calibri" w:hAnsi="Calibri" w:cs="Calibri"/>
                <w:color w:val="000000"/>
                <w:sz w:val="24"/>
                <w:lang w:val="en-US" w:eastAsia="en-GB"/>
              </w:rPr>
            </w:pPr>
          </w:p>
          <w:p w14:paraId="51145851" w14:textId="77777777" w:rsidR="001368E2" w:rsidRPr="001368E2" w:rsidRDefault="001368E2" w:rsidP="001368E2">
            <w:pPr>
              <w:numPr>
                <w:ilvl w:val="0"/>
                <w:numId w:val="30"/>
              </w:numPr>
              <w:ind w:left="0" w:hanging="284"/>
              <w:contextualSpacing/>
              <w:rPr>
                <w:rFonts w:ascii="Calibri" w:hAnsi="Calibri" w:cs="Calibri"/>
                <w:color w:val="000000"/>
                <w:sz w:val="24"/>
                <w:lang w:val="en-US" w:eastAsia="en-GB"/>
              </w:rPr>
            </w:pPr>
            <w:r w:rsidRPr="001368E2">
              <w:rPr>
                <w:rFonts w:ascii="Calibri" w:hAnsi="Calibri" w:cs="Calibri"/>
                <w:color w:val="000000"/>
                <w:sz w:val="24"/>
                <w:lang w:val="en-US" w:eastAsia="en-GB"/>
              </w:rPr>
              <w:t>The OPCC pay an annual subscription to survey monkey at £750 which holds all internal and external surveys created by the OPCC. The Council Tax precept surveys are hosted by the Constabulary on Smart Survey – this does not come at an extra cost of the OPCC.</w:t>
            </w:r>
          </w:p>
          <w:p w14:paraId="148CFF15" w14:textId="77777777" w:rsidR="001368E2" w:rsidRPr="001368E2" w:rsidRDefault="001368E2" w:rsidP="001368E2">
            <w:pPr>
              <w:ind w:left="720"/>
              <w:contextualSpacing/>
              <w:rPr>
                <w:rFonts w:ascii="Calibri" w:hAnsi="Calibri" w:cs="Calibri"/>
                <w:color w:val="000000"/>
                <w:sz w:val="24"/>
                <w:lang w:val="en-US" w:eastAsia="en-GB"/>
              </w:rPr>
            </w:pPr>
          </w:p>
          <w:p w14:paraId="00229270" w14:textId="77777777" w:rsidR="001368E2" w:rsidRPr="001368E2" w:rsidRDefault="001368E2" w:rsidP="001368E2">
            <w:pPr>
              <w:numPr>
                <w:ilvl w:val="0"/>
                <w:numId w:val="30"/>
              </w:numPr>
              <w:ind w:left="0" w:hanging="284"/>
              <w:contextualSpacing/>
              <w:rPr>
                <w:rFonts w:ascii="Calibri" w:hAnsi="Calibri" w:cs="Calibri"/>
                <w:color w:val="000000"/>
                <w:sz w:val="24"/>
                <w:lang w:val="en-US" w:eastAsia="en-GB"/>
              </w:rPr>
            </w:pPr>
            <w:r w:rsidRPr="001368E2">
              <w:rPr>
                <w:rFonts w:ascii="Calibri" w:hAnsi="Calibri" w:cs="Calibri"/>
                <w:color w:val="000000"/>
                <w:sz w:val="24"/>
                <w:lang w:val="en-US" w:eastAsia="en-GB"/>
              </w:rPr>
              <w:t xml:space="preserve">None </w:t>
            </w:r>
          </w:p>
          <w:p w14:paraId="495882F1" w14:textId="77777777" w:rsidR="001368E2" w:rsidRPr="001368E2" w:rsidRDefault="001368E2" w:rsidP="001368E2">
            <w:pPr>
              <w:rPr>
                <w:rFonts w:ascii="Calibri" w:hAnsi="Calibri" w:cs="Calibri"/>
                <w:color w:val="000000"/>
                <w:sz w:val="24"/>
                <w:lang w:val="en-US" w:eastAsia="en-GB"/>
              </w:rPr>
            </w:pPr>
          </w:p>
          <w:p w14:paraId="63A4307E" w14:textId="77777777" w:rsidR="001368E2" w:rsidRPr="001368E2" w:rsidRDefault="001368E2" w:rsidP="001368E2">
            <w:pPr>
              <w:rPr>
                <w:rFonts w:ascii="Calibri" w:hAnsi="Calibri" w:cs="Calibri"/>
                <w:color w:val="000000"/>
                <w:sz w:val="24"/>
                <w:lang w:val="en-US" w:eastAsia="en-GB"/>
              </w:rPr>
            </w:pPr>
            <w:r w:rsidRPr="001368E2">
              <w:rPr>
                <w:rFonts w:ascii="Calibri" w:hAnsi="Calibri" w:cs="Calibri"/>
                <w:color w:val="000000"/>
                <w:sz w:val="24"/>
                <w:lang w:val="en-US" w:eastAsia="en-GB"/>
              </w:rPr>
              <w:t>Whilst every care has been taken in the retrieval of the information provided, please do not hesitate to contact us for clarification, if you have any issues or queries.</w:t>
            </w:r>
          </w:p>
          <w:p w14:paraId="2CE52AF1" w14:textId="77777777" w:rsidR="001368E2" w:rsidRPr="001368E2" w:rsidRDefault="001368E2" w:rsidP="001368E2">
            <w:pPr>
              <w:rPr>
                <w:rFonts w:ascii="Calibri" w:hAnsi="Calibri" w:cs="Calibri"/>
                <w:color w:val="000000"/>
                <w:sz w:val="24"/>
                <w:lang w:val="en-US" w:eastAsia="en-GB"/>
              </w:rPr>
            </w:pPr>
          </w:p>
          <w:p w14:paraId="6F8689F3" w14:textId="77777777" w:rsidR="001368E2" w:rsidRPr="002B728D" w:rsidRDefault="001368E2" w:rsidP="005B2D0E">
            <w:pPr>
              <w:rPr>
                <w:rFonts w:ascii="Calibri" w:hAnsi="Calibri"/>
                <w:sz w:val="24"/>
              </w:rPr>
            </w:pPr>
          </w:p>
        </w:tc>
      </w:tr>
      <w:tr w:rsidR="009419F1" w14:paraId="5CCBB2BE" w14:textId="77777777" w:rsidTr="00884F38">
        <w:tc>
          <w:tcPr>
            <w:tcW w:w="1418" w:type="dxa"/>
          </w:tcPr>
          <w:p w14:paraId="1680FA08" w14:textId="77777777" w:rsidR="009419F1" w:rsidRDefault="00E42D22" w:rsidP="003C4684">
            <w:pPr>
              <w:rPr>
                <w:rFonts w:asciiTheme="minorHAnsi" w:hAnsiTheme="minorHAnsi" w:cstheme="minorHAnsi"/>
                <w:sz w:val="24"/>
                <w:szCs w:val="24"/>
              </w:rPr>
            </w:pPr>
            <w:r>
              <w:rPr>
                <w:rFonts w:asciiTheme="minorHAnsi" w:hAnsiTheme="minorHAnsi" w:cstheme="minorHAnsi"/>
                <w:sz w:val="24"/>
                <w:szCs w:val="24"/>
              </w:rPr>
              <w:lastRenderedPageBreak/>
              <w:t>014/22</w:t>
            </w:r>
          </w:p>
          <w:p w14:paraId="6CB2A13E" w14:textId="562AB03B" w:rsidR="00E42D22" w:rsidRDefault="00E42D22" w:rsidP="003C4684">
            <w:pPr>
              <w:rPr>
                <w:rFonts w:asciiTheme="minorHAnsi" w:hAnsiTheme="minorHAnsi" w:cstheme="minorHAnsi"/>
                <w:sz w:val="24"/>
                <w:szCs w:val="24"/>
              </w:rPr>
            </w:pPr>
            <w:r>
              <w:rPr>
                <w:rFonts w:asciiTheme="minorHAnsi" w:hAnsiTheme="minorHAnsi" w:cstheme="minorHAnsi"/>
                <w:sz w:val="24"/>
                <w:szCs w:val="24"/>
              </w:rPr>
              <w:t>18/05/22</w:t>
            </w:r>
          </w:p>
        </w:tc>
        <w:tc>
          <w:tcPr>
            <w:tcW w:w="7513" w:type="dxa"/>
          </w:tcPr>
          <w:p w14:paraId="23E0CC7B" w14:textId="77777777" w:rsidR="00E42D22" w:rsidRPr="00E42D22" w:rsidRDefault="00E42D22" w:rsidP="00E42D22">
            <w:pPr>
              <w:ind w:right="45"/>
              <w:rPr>
                <w:rFonts w:ascii="Calibri" w:hAnsi="Calibri" w:cs="Calibri"/>
                <w:i/>
                <w:color w:val="000000"/>
                <w:sz w:val="24"/>
              </w:rPr>
            </w:pPr>
            <w:r w:rsidRPr="00E42D22">
              <w:rPr>
                <w:rFonts w:ascii="Calibri" w:hAnsi="Calibri" w:cs="Calibri"/>
                <w:i/>
                <w:color w:val="000000"/>
                <w:sz w:val="24"/>
              </w:rPr>
              <w:t>Could the following be confirmed please:</w:t>
            </w:r>
          </w:p>
          <w:p w14:paraId="02114402" w14:textId="77777777" w:rsidR="00E42D22" w:rsidRPr="00E42D22" w:rsidRDefault="00E42D22" w:rsidP="00E42D22">
            <w:pPr>
              <w:ind w:right="45"/>
              <w:rPr>
                <w:rFonts w:ascii="Calibri" w:hAnsi="Calibri" w:cs="Calibri"/>
                <w:i/>
                <w:color w:val="000000"/>
                <w:sz w:val="24"/>
              </w:rPr>
            </w:pPr>
          </w:p>
          <w:p w14:paraId="6B6AB27A" w14:textId="77777777" w:rsidR="00E42D22" w:rsidRPr="00E42D22" w:rsidRDefault="00E42D22" w:rsidP="00E42D22">
            <w:pPr>
              <w:ind w:right="45"/>
              <w:rPr>
                <w:rFonts w:ascii="Calibri" w:hAnsi="Calibri" w:cs="Calibri"/>
                <w:i/>
                <w:color w:val="000000"/>
                <w:sz w:val="24"/>
              </w:rPr>
            </w:pPr>
            <w:r w:rsidRPr="00E42D22">
              <w:rPr>
                <w:rFonts w:ascii="Calibri" w:hAnsi="Calibri" w:cs="Calibri"/>
                <w:i/>
                <w:color w:val="000000"/>
                <w:sz w:val="24"/>
              </w:rPr>
              <w:t>- What was the contract vehicle used to commission this solution?</w:t>
            </w:r>
          </w:p>
          <w:p w14:paraId="774DE389" w14:textId="77777777" w:rsidR="00E42D22" w:rsidRPr="00E42D22" w:rsidRDefault="00E42D22" w:rsidP="00E42D22">
            <w:pPr>
              <w:ind w:right="45"/>
              <w:rPr>
                <w:rFonts w:ascii="Calibri" w:hAnsi="Calibri" w:cs="Calibri"/>
                <w:i/>
                <w:color w:val="000000"/>
                <w:sz w:val="24"/>
              </w:rPr>
            </w:pPr>
            <w:r w:rsidRPr="00E42D22">
              <w:rPr>
                <w:rFonts w:ascii="Calibri" w:hAnsi="Calibri" w:cs="Calibri"/>
                <w:i/>
                <w:color w:val="000000"/>
                <w:sz w:val="24"/>
              </w:rPr>
              <w:t xml:space="preserve">- How was the market tested to ensure </w:t>
            </w:r>
            <w:proofErr w:type="spellStart"/>
            <w:r w:rsidRPr="00E42D22">
              <w:rPr>
                <w:rFonts w:ascii="Calibri" w:hAnsi="Calibri" w:cs="Calibri"/>
                <w:i/>
                <w:color w:val="000000"/>
                <w:sz w:val="24"/>
              </w:rPr>
              <w:t>VfM</w:t>
            </w:r>
            <w:proofErr w:type="spellEnd"/>
            <w:r w:rsidRPr="00E42D22">
              <w:rPr>
                <w:rFonts w:ascii="Calibri" w:hAnsi="Calibri" w:cs="Calibri"/>
                <w:i/>
                <w:color w:val="000000"/>
                <w:sz w:val="24"/>
              </w:rPr>
              <w:t>?</w:t>
            </w:r>
          </w:p>
          <w:p w14:paraId="021F0139" w14:textId="77777777" w:rsidR="00E42D22" w:rsidRPr="00E42D22" w:rsidRDefault="00E42D22" w:rsidP="00E42D22">
            <w:pPr>
              <w:ind w:right="45"/>
              <w:rPr>
                <w:rFonts w:ascii="Calibri" w:hAnsi="Calibri" w:cs="Calibri"/>
                <w:i/>
                <w:color w:val="000000"/>
                <w:sz w:val="24"/>
              </w:rPr>
            </w:pPr>
            <w:r w:rsidRPr="00E42D22">
              <w:rPr>
                <w:rFonts w:ascii="Calibri" w:hAnsi="Calibri" w:cs="Calibri"/>
                <w:i/>
                <w:color w:val="000000"/>
                <w:sz w:val="24"/>
              </w:rPr>
              <w:t>- Was an open tender undertaken in line with public sector procurement regulations? If not what was the justification to not do this?</w:t>
            </w:r>
          </w:p>
          <w:p w14:paraId="1BE0B7FE" w14:textId="7A7EA452" w:rsidR="009419F1" w:rsidRPr="001368E2" w:rsidRDefault="00E42D22" w:rsidP="00E42D22">
            <w:pPr>
              <w:ind w:right="45"/>
              <w:rPr>
                <w:rFonts w:ascii="Calibri" w:hAnsi="Calibri" w:cs="Calibri"/>
                <w:i/>
                <w:color w:val="000000"/>
                <w:sz w:val="24"/>
              </w:rPr>
            </w:pPr>
            <w:r w:rsidRPr="00E42D22">
              <w:rPr>
                <w:rFonts w:ascii="Calibri" w:hAnsi="Calibri" w:cs="Calibri"/>
                <w:i/>
                <w:color w:val="000000"/>
                <w:sz w:val="24"/>
              </w:rPr>
              <w:t>- What is the scope of the service being provided by the supplier? Solution scope and hosting?</w:t>
            </w:r>
          </w:p>
        </w:tc>
        <w:tc>
          <w:tcPr>
            <w:tcW w:w="7087" w:type="dxa"/>
          </w:tcPr>
          <w:p w14:paraId="16FF577A" w14:textId="34554405" w:rsidR="009419F1" w:rsidRPr="001368E2" w:rsidRDefault="00E42D22" w:rsidP="001368E2">
            <w:pPr>
              <w:rPr>
                <w:rFonts w:ascii="Calibri" w:hAnsi="Calibri"/>
                <w:sz w:val="24"/>
                <w:lang w:val="en-US"/>
              </w:rPr>
            </w:pPr>
            <w:r w:rsidRPr="00E42D22">
              <w:rPr>
                <w:rFonts w:ascii="Calibri" w:hAnsi="Calibri"/>
                <w:sz w:val="24"/>
                <w:lang w:val="en-US"/>
              </w:rPr>
              <w:t>The Office of the Police and Crime Commissioner does not hold the information you seek. Cumbria Constabulary may hold the information you have requested, and you can contact them at:</w:t>
            </w:r>
          </w:p>
        </w:tc>
      </w:tr>
      <w:tr w:rsidR="00E42D22" w14:paraId="3357CEF4" w14:textId="77777777" w:rsidTr="00884F38">
        <w:tc>
          <w:tcPr>
            <w:tcW w:w="1418" w:type="dxa"/>
          </w:tcPr>
          <w:p w14:paraId="752E6AA3" w14:textId="77777777" w:rsidR="00E42D22" w:rsidRDefault="00E01BCE" w:rsidP="003C4684">
            <w:pPr>
              <w:rPr>
                <w:rFonts w:asciiTheme="minorHAnsi" w:hAnsiTheme="minorHAnsi" w:cstheme="minorHAnsi"/>
                <w:sz w:val="24"/>
                <w:szCs w:val="24"/>
              </w:rPr>
            </w:pPr>
            <w:r>
              <w:rPr>
                <w:rFonts w:asciiTheme="minorHAnsi" w:hAnsiTheme="minorHAnsi" w:cstheme="minorHAnsi"/>
                <w:sz w:val="24"/>
                <w:szCs w:val="24"/>
              </w:rPr>
              <w:t xml:space="preserve">015/22 </w:t>
            </w:r>
          </w:p>
          <w:p w14:paraId="25EFB96A" w14:textId="692AB67D" w:rsidR="00E01BCE" w:rsidRDefault="00E01BCE" w:rsidP="003C4684">
            <w:pPr>
              <w:rPr>
                <w:rFonts w:asciiTheme="minorHAnsi" w:hAnsiTheme="minorHAnsi" w:cstheme="minorHAnsi"/>
                <w:sz w:val="24"/>
                <w:szCs w:val="24"/>
              </w:rPr>
            </w:pPr>
            <w:r>
              <w:rPr>
                <w:rFonts w:asciiTheme="minorHAnsi" w:hAnsiTheme="minorHAnsi" w:cstheme="minorHAnsi"/>
                <w:sz w:val="24"/>
                <w:szCs w:val="24"/>
              </w:rPr>
              <w:t>05/07/22</w:t>
            </w:r>
          </w:p>
        </w:tc>
        <w:tc>
          <w:tcPr>
            <w:tcW w:w="7513" w:type="dxa"/>
          </w:tcPr>
          <w:p w14:paraId="398A6466"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 xml:space="preserve">I have read on the </w:t>
            </w:r>
            <w:proofErr w:type="spellStart"/>
            <w:r w:rsidRPr="00E01BCE">
              <w:rPr>
                <w:rFonts w:ascii="Calibri" w:hAnsi="Calibri" w:cs="Calibri"/>
                <w:i/>
                <w:color w:val="000000"/>
                <w:sz w:val="24"/>
              </w:rPr>
              <w:t>Garsdale</w:t>
            </w:r>
            <w:proofErr w:type="spellEnd"/>
            <w:r w:rsidRPr="00E01BCE">
              <w:rPr>
                <w:rFonts w:ascii="Calibri" w:hAnsi="Calibri" w:cs="Calibri"/>
                <w:i/>
                <w:color w:val="000000"/>
                <w:sz w:val="24"/>
              </w:rPr>
              <w:t xml:space="preserve"> Parish Council website that average speed cameras are to be </w:t>
            </w:r>
            <w:proofErr w:type="spellStart"/>
            <w:r w:rsidRPr="00E01BCE">
              <w:rPr>
                <w:rFonts w:ascii="Calibri" w:hAnsi="Calibri" w:cs="Calibri"/>
                <w:i/>
                <w:color w:val="000000"/>
                <w:sz w:val="24"/>
              </w:rPr>
              <w:t>trialed</w:t>
            </w:r>
            <w:proofErr w:type="spellEnd"/>
            <w:r w:rsidRPr="00E01BCE">
              <w:rPr>
                <w:rFonts w:ascii="Calibri" w:hAnsi="Calibri" w:cs="Calibri"/>
                <w:i/>
                <w:color w:val="000000"/>
                <w:sz w:val="24"/>
              </w:rPr>
              <w:t xml:space="preserve"> in the area, and as this is stated to also affect the Sedbergh area I think the information requested is important.</w:t>
            </w:r>
          </w:p>
          <w:p w14:paraId="0D3A6B49" w14:textId="77777777" w:rsidR="00E01BCE" w:rsidRPr="00E01BCE" w:rsidRDefault="00E01BCE" w:rsidP="00E01BCE">
            <w:pPr>
              <w:ind w:right="45"/>
              <w:rPr>
                <w:rFonts w:ascii="Calibri" w:hAnsi="Calibri" w:cs="Calibri"/>
                <w:i/>
                <w:color w:val="000000"/>
                <w:sz w:val="24"/>
              </w:rPr>
            </w:pPr>
          </w:p>
          <w:p w14:paraId="153274E9"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I wish to know:</w:t>
            </w:r>
          </w:p>
          <w:p w14:paraId="4BBBDA9F" w14:textId="77777777" w:rsidR="00E01BCE" w:rsidRPr="00E01BCE" w:rsidRDefault="00E01BCE" w:rsidP="00E01BCE">
            <w:pPr>
              <w:ind w:right="45"/>
              <w:rPr>
                <w:rFonts w:ascii="Calibri" w:hAnsi="Calibri" w:cs="Calibri"/>
                <w:i/>
                <w:color w:val="000000"/>
                <w:sz w:val="24"/>
              </w:rPr>
            </w:pPr>
          </w:p>
          <w:p w14:paraId="00BEE6A6"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1- Who will be paying for these cameras if they are permanently installed?</w:t>
            </w:r>
          </w:p>
          <w:p w14:paraId="36A31C76" w14:textId="77777777" w:rsidR="00E01BCE" w:rsidRPr="00E01BCE" w:rsidRDefault="00E01BCE" w:rsidP="00E01BCE">
            <w:pPr>
              <w:ind w:right="45"/>
              <w:rPr>
                <w:rFonts w:ascii="Calibri" w:hAnsi="Calibri" w:cs="Calibri"/>
                <w:i/>
                <w:color w:val="000000"/>
                <w:sz w:val="24"/>
              </w:rPr>
            </w:pPr>
          </w:p>
          <w:p w14:paraId="2A87B083"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2- Who will be paying for their upkeep/maintenance?</w:t>
            </w:r>
          </w:p>
          <w:p w14:paraId="328B6822" w14:textId="77777777" w:rsidR="00E01BCE" w:rsidRPr="00E01BCE" w:rsidRDefault="00E01BCE" w:rsidP="00E01BCE">
            <w:pPr>
              <w:ind w:right="45"/>
              <w:rPr>
                <w:rFonts w:ascii="Calibri" w:hAnsi="Calibri" w:cs="Calibri"/>
                <w:i/>
                <w:color w:val="000000"/>
                <w:sz w:val="24"/>
              </w:rPr>
            </w:pPr>
          </w:p>
          <w:p w14:paraId="78A8D745" w14:textId="2926B253" w:rsidR="00E42D22" w:rsidRPr="00E42D22" w:rsidRDefault="00E01BCE" w:rsidP="00E01BCE">
            <w:pPr>
              <w:ind w:right="45"/>
              <w:rPr>
                <w:rFonts w:ascii="Calibri" w:hAnsi="Calibri" w:cs="Calibri"/>
                <w:i/>
                <w:color w:val="000000"/>
                <w:sz w:val="24"/>
              </w:rPr>
            </w:pPr>
            <w:r w:rsidRPr="00E01BCE">
              <w:rPr>
                <w:rFonts w:ascii="Calibri" w:hAnsi="Calibri" w:cs="Calibri"/>
                <w:i/>
                <w:color w:val="000000"/>
                <w:sz w:val="24"/>
              </w:rPr>
              <w:t>3- Will the police be holding a public consultation on the introduction of these cameras and if not why not?</w:t>
            </w:r>
          </w:p>
        </w:tc>
        <w:tc>
          <w:tcPr>
            <w:tcW w:w="7087" w:type="dxa"/>
          </w:tcPr>
          <w:p w14:paraId="00576203" w14:textId="5E59AAFA" w:rsidR="00E42D22" w:rsidRPr="00E42D22" w:rsidRDefault="00E01BCE" w:rsidP="001368E2">
            <w:pPr>
              <w:rPr>
                <w:rFonts w:ascii="Calibri" w:hAnsi="Calibri"/>
                <w:sz w:val="24"/>
                <w:lang w:val="en-US"/>
              </w:rPr>
            </w:pPr>
            <w:r w:rsidRPr="00E01BCE">
              <w:rPr>
                <w:rFonts w:ascii="Calibri" w:hAnsi="Calibri"/>
                <w:sz w:val="24"/>
                <w:lang w:val="en-US"/>
              </w:rPr>
              <w:t>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w:t>
            </w:r>
          </w:p>
        </w:tc>
      </w:tr>
      <w:tr w:rsidR="00E01BCE" w14:paraId="64CCE975" w14:textId="77777777" w:rsidTr="00884F38">
        <w:tc>
          <w:tcPr>
            <w:tcW w:w="1418" w:type="dxa"/>
          </w:tcPr>
          <w:p w14:paraId="6A684352" w14:textId="77777777" w:rsidR="00E01BCE" w:rsidRDefault="00E01BCE" w:rsidP="003C4684">
            <w:pPr>
              <w:rPr>
                <w:rFonts w:asciiTheme="minorHAnsi" w:hAnsiTheme="minorHAnsi" w:cstheme="minorHAnsi"/>
                <w:sz w:val="24"/>
                <w:szCs w:val="24"/>
              </w:rPr>
            </w:pPr>
            <w:r>
              <w:rPr>
                <w:rFonts w:asciiTheme="minorHAnsi" w:hAnsiTheme="minorHAnsi" w:cstheme="minorHAnsi"/>
                <w:sz w:val="24"/>
                <w:szCs w:val="24"/>
              </w:rPr>
              <w:t>016/22</w:t>
            </w:r>
          </w:p>
          <w:p w14:paraId="2A18D33A" w14:textId="2A0257EF" w:rsidR="00E01BCE" w:rsidRDefault="00E01BCE" w:rsidP="003C4684">
            <w:pPr>
              <w:rPr>
                <w:rFonts w:asciiTheme="minorHAnsi" w:hAnsiTheme="minorHAnsi" w:cstheme="minorHAnsi"/>
                <w:sz w:val="24"/>
                <w:szCs w:val="24"/>
              </w:rPr>
            </w:pPr>
            <w:r>
              <w:rPr>
                <w:rFonts w:asciiTheme="minorHAnsi" w:hAnsiTheme="minorHAnsi" w:cstheme="minorHAnsi"/>
                <w:sz w:val="24"/>
                <w:szCs w:val="24"/>
              </w:rPr>
              <w:t>05/07/22</w:t>
            </w:r>
          </w:p>
        </w:tc>
        <w:tc>
          <w:tcPr>
            <w:tcW w:w="7513" w:type="dxa"/>
          </w:tcPr>
          <w:p w14:paraId="49939C74"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I would like to request the following data, broken out by calendar year (and local authority location if possible), for the past 10 years starting with 2022 if available:</w:t>
            </w:r>
          </w:p>
          <w:p w14:paraId="3EE5D925" w14:textId="77777777" w:rsidR="00E01BCE" w:rsidRPr="00E01BCE" w:rsidRDefault="00E01BCE" w:rsidP="00E01BCE">
            <w:pPr>
              <w:ind w:right="45"/>
              <w:rPr>
                <w:rFonts w:ascii="Calibri" w:hAnsi="Calibri" w:cs="Calibri"/>
                <w:i/>
                <w:color w:val="000000"/>
                <w:sz w:val="24"/>
              </w:rPr>
            </w:pPr>
          </w:p>
          <w:p w14:paraId="12C83377"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lastRenderedPageBreak/>
              <w:t>1. What are the most commonly stolen car parts from the vehicles in the UK (by local              authority area).</w:t>
            </w:r>
          </w:p>
          <w:p w14:paraId="256B1999"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2. The total number of reports of stolen car parts from the vehicles in the UK (by local authority area) 3. What are the most commonly stolen items from within the vehicles in the UK (by local authority area).</w:t>
            </w:r>
          </w:p>
          <w:p w14:paraId="18C1D35C"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4. The total number of vehicle break ins reported in the UK (by local authority area) 5. The total number of vehicles stolen according to police definition (by local authority area).</w:t>
            </w:r>
          </w:p>
          <w:p w14:paraId="156C197C" w14:textId="5ED61C8E"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6. The number of convictions from vehicles stolen according to police definition (by local authority area).</w:t>
            </w:r>
          </w:p>
        </w:tc>
        <w:tc>
          <w:tcPr>
            <w:tcW w:w="7087" w:type="dxa"/>
          </w:tcPr>
          <w:p w14:paraId="6F1A7379" w14:textId="49F1E564" w:rsidR="00E01BCE" w:rsidRPr="00E01BCE" w:rsidRDefault="00E01BCE" w:rsidP="001368E2">
            <w:pPr>
              <w:rPr>
                <w:rFonts w:ascii="Calibri" w:hAnsi="Calibri"/>
                <w:sz w:val="24"/>
                <w:lang w:val="en-US"/>
              </w:rPr>
            </w:pPr>
            <w:r w:rsidRPr="00E01BCE">
              <w:rPr>
                <w:rFonts w:ascii="Calibri" w:hAnsi="Calibri"/>
                <w:sz w:val="24"/>
                <w:lang w:val="en-US"/>
              </w:rPr>
              <w:lastRenderedPageBreak/>
              <w:t xml:space="preserve">The Police and Crime Commissioner does not have any statutory authority to become involved or intervene with regards to operational policing matters, and he does not have access to such information. </w:t>
            </w:r>
            <w:r w:rsidRPr="00E01BCE">
              <w:rPr>
                <w:rFonts w:ascii="Calibri" w:hAnsi="Calibri"/>
                <w:sz w:val="24"/>
                <w:lang w:val="en-US"/>
              </w:rPr>
              <w:lastRenderedPageBreak/>
              <w:t>Therefore, I can advise that the Office of the Police and Crime Commissioner does not hold the information you seek.</w:t>
            </w:r>
          </w:p>
        </w:tc>
      </w:tr>
      <w:tr w:rsidR="00E01BCE" w14:paraId="16748451" w14:textId="77777777" w:rsidTr="00884F38">
        <w:tc>
          <w:tcPr>
            <w:tcW w:w="1418" w:type="dxa"/>
          </w:tcPr>
          <w:p w14:paraId="2AA72EEA" w14:textId="77777777" w:rsidR="00E01BCE" w:rsidRDefault="00E01BCE" w:rsidP="003C4684">
            <w:pPr>
              <w:rPr>
                <w:rFonts w:asciiTheme="minorHAnsi" w:hAnsiTheme="minorHAnsi" w:cstheme="minorHAnsi"/>
                <w:sz w:val="24"/>
                <w:szCs w:val="24"/>
              </w:rPr>
            </w:pPr>
            <w:r>
              <w:rPr>
                <w:rFonts w:asciiTheme="minorHAnsi" w:hAnsiTheme="minorHAnsi" w:cstheme="minorHAnsi"/>
                <w:sz w:val="24"/>
                <w:szCs w:val="24"/>
              </w:rPr>
              <w:lastRenderedPageBreak/>
              <w:t>017/22</w:t>
            </w:r>
          </w:p>
          <w:p w14:paraId="0B186817" w14:textId="7780D732" w:rsidR="00E01BCE" w:rsidRDefault="002C57BD" w:rsidP="003C4684">
            <w:pPr>
              <w:rPr>
                <w:rFonts w:asciiTheme="minorHAnsi" w:hAnsiTheme="minorHAnsi" w:cstheme="minorHAnsi"/>
                <w:sz w:val="24"/>
                <w:szCs w:val="24"/>
              </w:rPr>
            </w:pPr>
            <w:r>
              <w:rPr>
                <w:rFonts w:asciiTheme="minorHAnsi" w:hAnsiTheme="minorHAnsi" w:cstheme="minorHAnsi"/>
                <w:sz w:val="24"/>
                <w:szCs w:val="24"/>
              </w:rPr>
              <w:t>06/07/22</w:t>
            </w:r>
          </w:p>
        </w:tc>
        <w:tc>
          <w:tcPr>
            <w:tcW w:w="7513" w:type="dxa"/>
          </w:tcPr>
          <w:p w14:paraId="5C7D3B5F"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w:t>
            </w:r>
            <w:r w:rsidRPr="00E01BCE">
              <w:rPr>
                <w:rFonts w:ascii="Calibri" w:hAnsi="Calibri" w:cs="Calibri"/>
                <w:i/>
                <w:color w:val="000000"/>
                <w:sz w:val="24"/>
              </w:rPr>
              <w:tab/>
              <w:t xml:space="preserve">How many Paedophiles/Murderers/Rapists/Freemasons/Members of other secret societies/criminals do you currently employ? </w:t>
            </w:r>
          </w:p>
          <w:p w14:paraId="4B5B923D"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w:t>
            </w:r>
            <w:r w:rsidRPr="00E01BCE">
              <w:rPr>
                <w:rFonts w:ascii="Calibri" w:hAnsi="Calibri" w:cs="Calibri"/>
                <w:i/>
                <w:color w:val="000000"/>
                <w:sz w:val="24"/>
              </w:rPr>
              <w:tab/>
              <w:t>How many have you employed every year for the past 10 years?</w:t>
            </w:r>
          </w:p>
          <w:p w14:paraId="13060920"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w:t>
            </w:r>
            <w:r w:rsidRPr="00E01BCE">
              <w:rPr>
                <w:rFonts w:ascii="Calibri" w:hAnsi="Calibri" w:cs="Calibri"/>
                <w:i/>
                <w:color w:val="000000"/>
                <w:sz w:val="24"/>
              </w:rPr>
              <w:tab/>
              <w:t>Secret Societies/Freemasons memberships and the like are BLATANTLY OBVIOUS conflicts of interest resulting in associated criminal activity (insider trading as it were) between members across Body's/Institutions/Companies for their own financial/or otherwise gain/protection, which compromise the safety of the We The People UK, please justify in Plain English why you allow it?</w:t>
            </w:r>
          </w:p>
          <w:p w14:paraId="6998D7BB"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w:t>
            </w:r>
            <w:r w:rsidRPr="00E01BCE">
              <w:rPr>
                <w:rFonts w:ascii="Calibri" w:hAnsi="Calibri" w:cs="Calibri"/>
                <w:i/>
                <w:color w:val="000000"/>
                <w:sz w:val="24"/>
              </w:rPr>
              <w:tab/>
              <w:t>How much LAW training do all your staff get, please specify?</w:t>
            </w:r>
          </w:p>
          <w:p w14:paraId="2799093C"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w:t>
            </w:r>
            <w:r w:rsidRPr="00E01BCE">
              <w:rPr>
                <w:rFonts w:ascii="Calibri" w:hAnsi="Calibri" w:cs="Calibri"/>
                <w:i/>
                <w:color w:val="000000"/>
                <w:sz w:val="24"/>
              </w:rPr>
              <w:tab/>
              <w:t>How much evidence based investigation training do all your staff get, please specify?</w:t>
            </w:r>
          </w:p>
          <w:p w14:paraId="350416A5"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w:t>
            </w:r>
            <w:r w:rsidRPr="00E01BCE">
              <w:rPr>
                <w:rFonts w:ascii="Calibri" w:hAnsi="Calibri" w:cs="Calibri"/>
                <w:i/>
                <w:color w:val="000000"/>
                <w:sz w:val="24"/>
              </w:rPr>
              <w:tab/>
              <w:t>How much psychological profiling training do your staff get, please specify?</w:t>
            </w:r>
          </w:p>
          <w:p w14:paraId="78E5753B"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lastRenderedPageBreak/>
              <w:t>•</w:t>
            </w:r>
            <w:r w:rsidRPr="00E01BCE">
              <w:rPr>
                <w:rFonts w:ascii="Calibri" w:hAnsi="Calibri" w:cs="Calibri"/>
                <w:i/>
                <w:color w:val="000000"/>
                <w:sz w:val="24"/>
              </w:rPr>
              <w:tab/>
              <w:t>How much training on abuse/paedophiles/narcissists do your staff get, please specify?</w:t>
            </w:r>
          </w:p>
          <w:p w14:paraId="15CF489B"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w:t>
            </w:r>
            <w:r w:rsidRPr="00E01BCE">
              <w:rPr>
                <w:rFonts w:ascii="Calibri" w:hAnsi="Calibri" w:cs="Calibri"/>
                <w:i/>
                <w:color w:val="000000"/>
                <w:sz w:val="24"/>
              </w:rPr>
              <w:tab/>
              <w:t>How much training on cults/mind control do you get, please specify?</w:t>
            </w:r>
          </w:p>
          <w:p w14:paraId="4C2112A3"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w:t>
            </w:r>
            <w:r w:rsidRPr="00E01BCE">
              <w:rPr>
                <w:rFonts w:ascii="Calibri" w:hAnsi="Calibri" w:cs="Calibri"/>
                <w:i/>
                <w:color w:val="000000"/>
                <w:sz w:val="24"/>
              </w:rPr>
              <w:tab/>
              <w:t>How much money do all your forces get for investigations into missing children?</w:t>
            </w:r>
          </w:p>
          <w:p w14:paraId="2BD4D720"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w:t>
            </w:r>
            <w:r w:rsidRPr="00E01BCE">
              <w:rPr>
                <w:rFonts w:ascii="Calibri" w:hAnsi="Calibri" w:cs="Calibri"/>
                <w:i/>
                <w:color w:val="000000"/>
                <w:sz w:val="24"/>
              </w:rPr>
              <w:tab/>
              <w:t>How much time do you spend every year investigating missing children?</w:t>
            </w:r>
          </w:p>
          <w:p w14:paraId="1F4DAD49"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w:t>
            </w:r>
            <w:r w:rsidRPr="00E01BCE">
              <w:rPr>
                <w:rFonts w:ascii="Calibri" w:hAnsi="Calibri" w:cs="Calibri"/>
                <w:i/>
                <w:color w:val="000000"/>
                <w:sz w:val="24"/>
              </w:rPr>
              <w:tab/>
              <w:t>How many missing children are there, by force, nationwide, every year from 2012 - 2022?</w:t>
            </w:r>
          </w:p>
          <w:p w14:paraId="01FD8804"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w:t>
            </w:r>
            <w:r w:rsidRPr="00E01BCE">
              <w:rPr>
                <w:rFonts w:ascii="Calibri" w:hAnsi="Calibri" w:cs="Calibri"/>
                <w:i/>
                <w:color w:val="000000"/>
                <w:sz w:val="24"/>
              </w:rPr>
              <w:tab/>
              <w:t>How many cases per year, over the last 10 years have involved any of the following Child Porn, Child Rape, Child Sexual Abuse (CSE/CSA), Grooming Gangs, Child Snuff Movies, Satanic/Ritual Abuse and Adrenochrome (blood drained, needle marks in the back of the neck, body parts dismembered/necrophilia?</w:t>
            </w:r>
          </w:p>
          <w:p w14:paraId="7657A14B"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w:t>
            </w:r>
            <w:r w:rsidRPr="00E01BCE">
              <w:rPr>
                <w:rFonts w:ascii="Calibri" w:hAnsi="Calibri" w:cs="Calibri"/>
                <w:i/>
                <w:color w:val="000000"/>
                <w:sz w:val="24"/>
              </w:rPr>
              <w:tab/>
              <w:t>How much training do you get specifically around dealing with child psychology/trauma/PTSD/victims of abuse?</w:t>
            </w:r>
          </w:p>
          <w:p w14:paraId="1AD3C205"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w:t>
            </w:r>
            <w:r w:rsidRPr="00E01BCE">
              <w:rPr>
                <w:rFonts w:ascii="Calibri" w:hAnsi="Calibri" w:cs="Calibri"/>
                <w:i/>
                <w:color w:val="000000"/>
                <w:sz w:val="24"/>
              </w:rPr>
              <w:tab/>
              <w:t>How many Paedophiles or sex offenders are currently in prison and for what?</w:t>
            </w:r>
          </w:p>
          <w:p w14:paraId="48C70977"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w:t>
            </w:r>
            <w:r w:rsidRPr="00E01BCE">
              <w:rPr>
                <w:rFonts w:ascii="Calibri" w:hAnsi="Calibri" w:cs="Calibri"/>
                <w:i/>
                <w:color w:val="000000"/>
                <w:sz w:val="24"/>
              </w:rPr>
              <w:tab/>
              <w:t>How many Paedophiles or sex offenders are currently registered in the UK?</w:t>
            </w:r>
          </w:p>
          <w:p w14:paraId="16C2F74B"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w:t>
            </w:r>
            <w:r w:rsidRPr="00E01BCE">
              <w:rPr>
                <w:rFonts w:ascii="Calibri" w:hAnsi="Calibri" w:cs="Calibri"/>
                <w:i/>
                <w:color w:val="000000"/>
                <w:sz w:val="24"/>
              </w:rPr>
              <w:tab/>
              <w:t>How many Paedophiles or sex offenders are there that have committed crimes but are not registered?</w:t>
            </w:r>
          </w:p>
          <w:p w14:paraId="5095C2A6"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w:t>
            </w:r>
            <w:r w:rsidRPr="00E01BCE">
              <w:rPr>
                <w:rFonts w:ascii="Calibri" w:hAnsi="Calibri" w:cs="Calibri"/>
                <w:i/>
                <w:color w:val="000000"/>
                <w:sz w:val="24"/>
              </w:rPr>
              <w:tab/>
              <w:t xml:space="preserve">How many reported cases do you have, by force, every year for the last 10 years 2012 - 2022, for the following offences Domestic Abuse, Child </w:t>
            </w:r>
            <w:r w:rsidRPr="00E01BCE">
              <w:rPr>
                <w:rFonts w:ascii="Calibri" w:hAnsi="Calibri" w:cs="Calibri"/>
                <w:i/>
                <w:color w:val="000000"/>
                <w:sz w:val="24"/>
              </w:rPr>
              <w:lastRenderedPageBreak/>
              <w:t>Abuse, Rape, Sexual Violence, Sex Trafficking, Human Trafficking, Child Trafficking, Organ Trafficking, Drug Trafficking?</w:t>
            </w:r>
          </w:p>
          <w:p w14:paraId="1C59424F"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w:t>
            </w:r>
            <w:r w:rsidRPr="00E01BCE">
              <w:rPr>
                <w:rFonts w:ascii="Calibri" w:hAnsi="Calibri" w:cs="Calibri"/>
                <w:i/>
                <w:color w:val="000000"/>
                <w:sz w:val="24"/>
              </w:rPr>
              <w:tab/>
              <w:t>How many of these cases have been solved?  Reported v Solved numbers and rations every year, by force, 2012- 2022?</w:t>
            </w:r>
          </w:p>
          <w:p w14:paraId="275188AC"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w:t>
            </w:r>
            <w:r w:rsidRPr="00E01BCE">
              <w:rPr>
                <w:rFonts w:ascii="Calibri" w:hAnsi="Calibri" w:cs="Calibri"/>
                <w:i/>
                <w:color w:val="000000"/>
                <w:sz w:val="24"/>
              </w:rPr>
              <w:tab/>
              <w:t>How many of these resulted in convictions and prison sentences?</w:t>
            </w:r>
          </w:p>
          <w:p w14:paraId="7DF4FC42"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w:t>
            </w:r>
            <w:r w:rsidRPr="00E01BCE">
              <w:rPr>
                <w:rFonts w:ascii="Calibri" w:hAnsi="Calibri" w:cs="Calibri"/>
                <w:i/>
                <w:color w:val="000000"/>
                <w:sz w:val="24"/>
              </w:rPr>
              <w:tab/>
              <w:t>What are your official policies and procedures for dealing with Victims of abuse?</w:t>
            </w:r>
          </w:p>
          <w:p w14:paraId="3A7E5EA5"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w:t>
            </w:r>
            <w:r w:rsidRPr="00E01BCE">
              <w:rPr>
                <w:rFonts w:ascii="Calibri" w:hAnsi="Calibri" w:cs="Calibri"/>
                <w:i/>
                <w:color w:val="000000"/>
                <w:sz w:val="24"/>
              </w:rPr>
              <w:tab/>
              <w:t>A policeman told me that if crime were to stop today it would take 8 years to clear the backlog of cases, WHY IS THAT?</w:t>
            </w:r>
          </w:p>
          <w:p w14:paraId="1D01C4B9"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w:t>
            </w:r>
            <w:r w:rsidRPr="00E01BCE">
              <w:rPr>
                <w:rFonts w:ascii="Calibri" w:hAnsi="Calibri" w:cs="Calibri"/>
                <w:i/>
                <w:color w:val="000000"/>
                <w:sz w:val="24"/>
              </w:rPr>
              <w:tab/>
              <w:t>Why do all your forces use different computer systems/formats/processes/policies/contracts/suppliers?</w:t>
            </w:r>
          </w:p>
          <w:p w14:paraId="67E4AC72"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w:t>
            </w:r>
            <w:r w:rsidRPr="00E01BCE">
              <w:rPr>
                <w:rFonts w:ascii="Calibri" w:hAnsi="Calibri" w:cs="Calibri"/>
                <w:i/>
                <w:color w:val="000000"/>
                <w:sz w:val="24"/>
              </w:rPr>
              <w:tab/>
              <w:t>What are the KPI's for your staff?</w:t>
            </w:r>
          </w:p>
          <w:p w14:paraId="4AB876F1"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w:t>
            </w:r>
            <w:r w:rsidRPr="00E01BCE">
              <w:rPr>
                <w:rFonts w:ascii="Calibri" w:hAnsi="Calibri" w:cs="Calibri"/>
                <w:i/>
                <w:color w:val="000000"/>
                <w:sz w:val="24"/>
              </w:rPr>
              <w:tab/>
              <w:t xml:space="preserve">Why do police lie, destroy evidence, brutalise and arrest people </w:t>
            </w:r>
            <w:proofErr w:type="spellStart"/>
            <w:r w:rsidRPr="00E01BCE">
              <w:rPr>
                <w:rFonts w:ascii="Calibri" w:hAnsi="Calibri" w:cs="Calibri"/>
                <w:i/>
                <w:color w:val="000000"/>
                <w:sz w:val="24"/>
              </w:rPr>
              <w:t>with out</w:t>
            </w:r>
            <w:proofErr w:type="spellEnd"/>
            <w:r w:rsidRPr="00E01BCE">
              <w:rPr>
                <w:rFonts w:ascii="Calibri" w:hAnsi="Calibri" w:cs="Calibri"/>
                <w:i/>
                <w:color w:val="000000"/>
                <w:sz w:val="24"/>
              </w:rPr>
              <w:t xml:space="preserve"> lawful warrants?</w:t>
            </w:r>
          </w:p>
          <w:p w14:paraId="21B7DA1D"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w:t>
            </w:r>
            <w:r w:rsidRPr="00E01BCE">
              <w:rPr>
                <w:rFonts w:ascii="Calibri" w:hAnsi="Calibri" w:cs="Calibri"/>
                <w:i/>
                <w:color w:val="000000"/>
                <w:sz w:val="24"/>
              </w:rPr>
              <w:tab/>
              <w:t>Why do police not record or escalate crimes accurately, if at all?</w:t>
            </w:r>
          </w:p>
          <w:p w14:paraId="253746DB"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w:t>
            </w:r>
            <w:r w:rsidRPr="00E01BCE">
              <w:rPr>
                <w:rFonts w:ascii="Calibri" w:hAnsi="Calibri" w:cs="Calibri"/>
                <w:i/>
                <w:color w:val="000000"/>
                <w:sz w:val="24"/>
              </w:rPr>
              <w:tab/>
              <w:t>When a mass murder is reported please provide your official policy/process for dealing with that type of crime?</w:t>
            </w:r>
          </w:p>
          <w:p w14:paraId="54A5FB80"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w:t>
            </w:r>
            <w:r w:rsidRPr="00E01BCE">
              <w:rPr>
                <w:rFonts w:ascii="Calibri" w:hAnsi="Calibri" w:cs="Calibri"/>
                <w:i/>
                <w:color w:val="000000"/>
                <w:sz w:val="24"/>
              </w:rPr>
              <w:tab/>
              <w:t>Please provide how much investigation time, number of officers that has been dedicated to the following Crime Reference Numbers for Crimes Against Humanity/Genocide and the number of interviews conducted.</w:t>
            </w:r>
          </w:p>
          <w:p w14:paraId="7EAE4353"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w:t>
            </w:r>
            <w:r w:rsidRPr="00E01BCE">
              <w:rPr>
                <w:rFonts w:ascii="Calibri" w:hAnsi="Calibri" w:cs="Calibri"/>
                <w:i/>
                <w:color w:val="000000"/>
                <w:sz w:val="24"/>
              </w:rPr>
              <w:tab/>
              <w:t>Metropolitan Police 6029679/21</w:t>
            </w:r>
          </w:p>
          <w:p w14:paraId="7E59C195"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w:t>
            </w:r>
            <w:r w:rsidRPr="00E01BCE">
              <w:rPr>
                <w:rFonts w:ascii="Calibri" w:hAnsi="Calibri" w:cs="Calibri"/>
                <w:i/>
                <w:color w:val="000000"/>
                <w:sz w:val="24"/>
              </w:rPr>
              <w:tab/>
              <w:t>West Yorkshire Police 13220052372</w:t>
            </w:r>
          </w:p>
          <w:p w14:paraId="546469D6"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w:t>
            </w:r>
            <w:r w:rsidRPr="00E01BCE">
              <w:rPr>
                <w:rFonts w:ascii="Calibri" w:hAnsi="Calibri" w:cs="Calibri"/>
                <w:i/>
                <w:color w:val="000000"/>
                <w:sz w:val="24"/>
              </w:rPr>
              <w:tab/>
              <w:t xml:space="preserve">How would you know if you were being </w:t>
            </w:r>
            <w:proofErr w:type="spellStart"/>
            <w:r w:rsidRPr="00E01BCE">
              <w:rPr>
                <w:rFonts w:ascii="Calibri" w:hAnsi="Calibri" w:cs="Calibri"/>
                <w:i/>
                <w:color w:val="000000"/>
                <w:sz w:val="24"/>
              </w:rPr>
              <w:t>mind</w:t>
            </w:r>
            <w:proofErr w:type="spellEnd"/>
            <w:r w:rsidRPr="00E01BCE">
              <w:rPr>
                <w:rFonts w:ascii="Calibri" w:hAnsi="Calibri" w:cs="Calibri"/>
                <w:i/>
                <w:color w:val="000000"/>
                <w:sz w:val="24"/>
              </w:rPr>
              <w:t xml:space="preserve"> controlled/manipulated/lied to?</w:t>
            </w:r>
          </w:p>
          <w:p w14:paraId="2B3D288F"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lastRenderedPageBreak/>
              <w:t>•</w:t>
            </w:r>
            <w:r w:rsidRPr="00E01BCE">
              <w:rPr>
                <w:rFonts w:ascii="Calibri" w:hAnsi="Calibri" w:cs="Calibri"/>
                <w:i/>
                <w:color w:val="000000"/>
                <w:sz w:val="24"/>
              </w:rPr>
              <w:tab/>
              <w:t>How many of your staff nationwide are on prescription medications?</w:t>
            </w:r>
          </w:p>
          <w:p w14:paraId="6449CC6A"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w:t>
            </w:r>
            <w:r w:rsidRPr="00E01BCE">
              <w:rPr>
                <w:rFonts w:ascii="Calibri" w:hAnsi="Calibri" w:cs="Calibri"/>
                <w:i/>
                <w:color w:val="000000"/>
                <w:sz w:val="24"/>
              </w:rPr>
              <w:tab/>
              <w:t>Please provide a full list of medications that your staff are on.</w:t>
            </w:r>
          </w:p>
          <w:p w14:paraId="7E33EFDF"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w:t>
            </w:r>
            <w:r w:rsidRPr="00E01BCE">
              <w:rPr>
                <w:rFonts w:ascii="Calibri" w:hAnsi="Calibri" w:cs="Calibri"/>
                <w:i/>
                <w:color w:val="000000"/>
                <w:sz w:val="24"/>
              </w:rPr>
              <w:tab/>
              <w:t>Provide evidence that you know the individual and combined side effects of these medications and their combined impact on neurological health, critical/rational thinking, behaviour, emotions and hormones?</w:t>
            </w:r>
          </w:p>
          <w:p w14:paraId="29863766"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w:t>
            </w:r>
            <w:r w:rsidRPr="00E01BCE">
              <w:rPr>
                <w:rFonts w:ascii="Calibri" w:hAnsi="Calibri" w:cs="Calibri"/>
                <w:i/>
                <w:color w:val="000000"/>
                <w:sz w:val="24"/>
              </w:rPr>
              <w:tab/>
              <w:t xml:space="preserve">How many of your staff are on recreational drugs? </w:t>
            </w:r>
          </w:p>
          <w:p w14:paraId="1D08016C"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w:t>
            </w:r>
            <w:r w:rsidRPr="00E01BCE">
              <w:rPr>
                <w:rFonts w:ascii="Calibri" w:hAnsi="Calibri" w:cs="Calibri"/>
                <w:i/>
                <w:color w:val="000000"/>
                <w:sz w:val="24"/>
              </w:rPr>
              <w:tab/>
              <w:t>How regularly do you random drug test your staff?</w:t>
            </w:r>
          </w:p>
          <w:p w14:paraId="572B5D02"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w:t>
            </w:r>
            <w:r w:rsidRPr="00E01BCE">
              <w:rPr>
                <w:rFonts w:ascii="Calibri" w:hAnsi="Calibri" w:cs="Calibri"/>
                <w:i/>
                <w:color w:val="000000"/>
                <w:sz w:val="24"/>
              </w:rPr>
              <w:tab/>
              <w:t>Please provide evidence that you fully understand the combined side effects of both pharmaceutical/recreational consistent drug use on neurological health, critical/rational thinking, behaviour, emotions and hormones?</w:t>
            </w:r>
          </w:p>
          <w:p w14:paraId="359BE839"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w:t>
            </w:r>
            <w:r w:rsidRPr="00E01BCE">
              <w:rPr>
                <w:rFonts w:ascii="Calibri" w:hAnsi="Calibri" w:cs="Calibri"/>
                <w:i/>
                <w:color w:val="000000"/>
                <w:sz w:val="24"/>
              </w:rPr>
              <w:tab/>
              <w:t xml:space="preserve">Explain in detail how </w:t>
            </w:r>
            <w:proofErr w:type="spellStart"/>
            <w:r w:rsidRPr="00E01BCE">
              <w:rPr>
                <w:rFonts w:ascii="Calibri" w:hAnsi="Calibri" w:cs="Calibri"/>
                <w:i/>
                <w:color w:val="000000"/>
                <w:sz w:val="24"/>
              </w:rPr>
              <w:t>its</w:t>
            </w:r>
            <w:proofErr w:type="spellEnd"/>
            <w:r w:rsidRPr="00E01BCE">
              <w:rPr>
                <w:rFonts w:ascii="Calibri" w:hAnsi="Calibri" w:cs="Calibri"/>
                <w:i/>
                <w:color w:val="000000"/>
                <w:sz w:val="24"/>
              </w:rPr>
              <w:t xml:space="preserve"> is safe for drug addicts to be working in public office making decisions that </w:t>
            </w:r>
            <w:proofErr w:type="spellStart"/>
            <w:r w:rsidRPr="00E01BCE">
              <w:rPr>
                <w:rFonts w:ascii="Calibri" w:hAnsi="Calibri" w:cs="Calibri"/>
                <w:i/>
                <w:color w:val="000000"/>
                <w:sz w:val="24"/>
              </w:rPr>
              <w:t>effect</w:t>
            </w:r>
            <w:proofErr w:type="spellEnd"/>
            <w:r w:rsidRPr="00E01BCE">
              <w:rPr>
                <w:rFonts w:ascii="Calibri" w:hAnsi="Calibri" w:cs="Calibri"/>
                <w:i/>
                <w:color w:val="000000"/>
                <w:sz w:val="24"/>
              </w:rPr>
              <w:t xml:space="preserve"> 67 million lives?</w:t>
            </w:r>
          </w:p>
          <w:p w14:paraId="3928AC06"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w:t>
            </w:r>
            <w:r w:rsidRPr="00E01BCE">
              <w:rPr>
                <w:rFonts w:ascii="Calibri" w:hAnsi="Calibri" w:cs="Calibri"/>
                <w:i/>
                <w:color w:val="000000"/>
                <w:sz w:val="24"/>
              </w:rPr>
              <w:tab/>
              <w:t>How many criminal informants do you have?</w:t>
            </w:r>
          </w:p>
          <w:p w14:paraId="685C296F"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w:t>
            </w:r>
            <w:r w:rsidRPr="00E01BCE">
              <w:rPr>
                <w:rFonts w:ascii="Calibri" w:hAnsi="Calibri" w:cs="Calibri"/>
                <w:i/>
                <w:color w:val="000000"/>
                <w:sz w:val="24"/>
              </w:rPr>
              <w:tab/>
              <w:t>Informants continue to commit crime which is sanctioned and protected by you as long as they give you information, which means you are allowing them to commit crimes, allowing them to abuse people, allowing them to get away with it, just to make you look good on a certain number of other crimes making a total mockery of the entire Police/Court/CPS/Criminal Justice System.  In and of itself, a crime.</w:t>
            </w:r>
          </w:p>
          <w:p w14:paraId="32AE7D90"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w:t>
            </w:r>
            <w:r w:rsidRPr="00E01BCE">
              <w:rPr>
                <w:rFonts w:ascii="Calibri" w:hAnsi="Calibri" w:cs="Calibri"/>
                <w:i/>
                <w:color w:val="000000"/>
                <w:sz w:val="24"/>
              </w:rPr>
              <w:tab/>
              <w:t>How much time/training is given to your staff on the importance of mental health, physical health both for themselves and the public?</w:t>
            </w:r>
          </w:p>
          <w:p w14:paraId="6B13C8EA" w14:textId="77777777"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lastRenderedPageBreak/>
              <w:t>•</w:t>
            </w:r>
            <w:r w:rsidRPr="00E01BCE">
              <w:rPr>
                <w:rFonts w:ascii="Calibri" w:hAnsi="Calibri" w:cs="Calibri"/>
                <w:i/>
                <w:color w:val="000000"/>
                <w:sz w:val="24"/>
              </w:rPr>
              <w:tab/>
              <w:t>What is your process for staff who have catastrophically failed in their role causing the continued and sustained abuse of many victims, including murder, which is in and of itself a crime?</w:t>
            </w:r>
          </w:p>
          <w:p w14:paraId="425DE836" w14:textId="710F9D69" w:rsidR="00E01BCE" w:rsidRPr="00E01BCE" w:rsidRDefault="00E01BCE" w:rsidP="00E01BCE">
            <w:pPr>
              <w:ind w:right="45"/>
              <w:rPr>
                <w:rFonts w:ascii="Calibri" w:hAnsi="Calibri" w:cs="Calibri"/>
                <w:i/>
                <w:color w:val="000000"/>
                <w:sz w:val="24"/>
              </w:rPr>
            </w:pPr>
            <w:r w:rsidRPr="00E01BCE">
              <w:rPr>
                <w:rFonts w:ascii="Calibri" w:hAnsi="Calibri" w:cs="Calibri"/>
                <w:i/>
                <w:color w:val="000000"/>
                <w:sz w:val="24"/>
              </w:rPr>
              <w:t>•</w:t>
            </w:r>
            <w:r w:rsidRPr="00E01BCE">
              <w:rPr>
                <w:rFonts w:ascii="Calibri" w:hAnsi="Calibri" w:cs="Calibri"/>
                <w:i/>
                <w:color w:val="000000"/>
                <w:sz w:val="24"/>
              </w:rPr>
              <w:tab/>
              <w:t>Is you oath to Protect and Serve the 67 Million People of this country or to SOLELY Protect and Serve HER MAJESTY's interests?</w:t>
            </w:r>
          </w:p>
        </w:tc>
        <w:tc>
          <w:tcPr>
            <w:tcW w:w="7087" w:type="dxa"/>
          </w:tcPr>
          <w:p w14:paraId="2AE27B8D" w14:textId="77777777" w:rsidR="002C57BD" w:rsidRPr="002C57BD" w:rsidRDefault="002C57BD" w:rsidP="002C57BD">
            <w:pPr>
              <w:spacing w:after="240"/>
              <w:ind w:right="43"/>
              <w:rPr>
                <w:rFonts w:ascii="Calibri" w:hAnsi="Calibri"/>
                <w:sz w:val="24"/>
                <w:lang w:val="en-US"/>
              </w:rPr>
            </w:pPr>
            <w:r w:rsidRPr="002C57BD">
              <w:rPr>
                <w:rFonts w:ascii="Calibri" w:hAnsi="Calibri"/>
                <w:sz w:val="24"/>
                <w:lang w:val="en-US"/>
              </w:rPr>
              <w:lastRenderedPageBreak/>
              <w:t xml:space="preserve">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 </w:t>
            </w:r>
          </w:p>
          <w:p w14:paraId="27A23FC1" w14:textId="77777777" w:rsidR="00E01BCE" w:rsidRPr="00E01BCE" w:rsidRDefault="00E01BCE" w:rsidP="001368E2">
            <w:pPr>
              <w:rPr>
                <w:rFonts w:ascii="Calibri" w:hAnsi="Calibri"/>
                <w:sz w:val="24"/>
                <w:lang w:val="en-US"/>
              </w:rPr>
            </w:pPr>
          </w:p>
        </w:tc>
      </w:tr>
      <w:tr w:rsidR="002C57BD" w14:paraId="3CEF9235" w14:textId="77777777" w:rsidTr="00884F38">
        <w:tc>
          <w:tcPr>
            <w:tcW w:w="1418" w:type="dxa"/>
          </w:tcPr>
          <w:p w14:paraId="23CBE52A" w14:textId="77777777" w:rsidR="002C57BD" w:rsidRDefault="002C57BD" w:rsidP="003C4684">
            <w:pPr>
              <w:rPr>
                <w:rFonts w:asciiTheme="minorHAnsi" w:hAnsiTheme="minorHAnsi" w:cstheme="minorHAnsi"/>
                <w:sz w:val="24"/>
                <w:szCs w:val="24"/>
              </w:rPr>
            </w:pPr>
            <w:r>
              <w:rPr>
                <w:rFonts w:asciiTheme="minorHAnsi" w:hAnsiTheme="minorHAnsi" w:cstheme="minorHAnsi"/>
                <w:sz w:val="24"/>
                <w:szCs w:val="24"/>
              </w:rPr>
              <w:lastRenderedPageBreak/>
              <w:t>018/22</w:t>
            </w:r>
          </w:p>
          <w:p w14:paraId="77698232" w14:textId="4059FD23" w:rsidR="002C57BD" w:rsidRDefault="002C57BD" w:rsidP="003C4684">
            <w:pPr>
              <w:rPr>
                <w:rFonts w:asciiTheme="minorHAnsi" w:hAnsiTheme="minorHAnsi" w:cstheme="minorHAnsi"/>
                <w:sz w:val="24"/>
                <w:szCs w:val="24"/>
              </w:rPr>
            </w:pPr>
            <w:r>
              <w:rPr>
                <w:rFonts w:asciiTheme="minorHAnsi" w:hAnsiTheme="minorHAnsi" w:cstheme="minorHAnsi"/>
                <w:sz w:val="24"/>
                <w:szCs w:val="24"/>
              </w:rPr>
              <w:t>08/07/22</w:t>
            </w:r>
          </w:p>
        </w:tc>
        <w:tc>
          <w:tcPr>
            <w:tcW w:w="7513" w:type="dxa"/>
          </w:tcPr>
          <w:p w14:paraId="63EAC8E3" w14:textId="77777777" w:rsidR="002C57BD" w:rsidRPr="002C57BD" w:rsidRDefault="002C57BD" w:rsidP="002C57BD">
            <w:pPr>
              <w:ind w:right="45"/>
              <w:rPr>
                <w:rFonts w:ascii="Calibri" w:hAnsi="Calibri" w:cs="Calibri"/>
                <w:i/>
                <w:color w:val="000000"/>
                <w:sz w:val="24"/>
              </w:rPr>
            </w:pPr>
            <w:r w:rsidRPr="002C57BD">
              <w:rPr>
                <w:rFonts w:ascii="Calibri" w:hAnsi="Calibri" w:cs="Calibri"/>
                <w:i/>
                <w:color w:val="000000"/>
                <w:sz w:val="24"/>
              </w:rPr>
              <w:t>1. Does this force intend to fully implement the searching policy as agreed by the NPCC on 9th December 2021 and if so, by which date will this be in place?</w:t>
            </w:r>
          </w:p>
          <w:p w14:paraId="412999DC" w14:textId="77777777" w:rsidR="002C57BD" w:rsidRPr="002C57BD" w:rsidRDefault="002C57BD" w:rsidP="002C57BD">
            <w:pPr>
              <w:ind w:right="45"/>
              <w:rPr>
                <w:rFonts w:ascii="Calibri" w:hAnsi="Calibri" w:cs="Calibri"/>
                <w:i/>
                <w:color w:val="000000"/>
                <w:sz w:val="24"/>
              </w:rPr>
            </w:pPr>
            <w:r w:rsidRPr="002C57BD">
              <w:rPr>
                <w:rFonts w:ascii="Calibri" w:hAnsi="Calibri" w:cs="Calibri"/>
                <w:i/>
                <w:color w:val="000000"/>
                <w:sz w:val="24"/>
              </w:rPr>
              <w:t>2. What equality impact assessments have/will be carried out in advance of implementation with regard to other protected characteristics under the Equality Act 2010, in particular, race, religion or belief, sex, and disability?</w:t>
            </w:r>
          </w:p>
          <w:p w14:paraId="74006E40" w14:textId="77777777" w:rsidR="002C57BD" w:rsidRPr="002C57BD" w:rsidRDefault="002C57BD" w:rsidP="002C57BD">
            <w:pPr>
              <w:ind w:right="45"/>
              <w:rPr>
                <w:rFonts w:ascii="Calibri" w:hAnsi="Calibri" w:cs="Calibri"/>
                <w:i/>
                <w:color w:val="000000"/>
                <w:sz w:val="24"/>
              </w:rPr>
            </w:pPr>
            <w:r w:rsidRPr="002C57BD">
              <w:rPr>
                <w:rFonts w:ascii="Calibri" w:hAnsi="Calibri" w:cs="Calibri"/>
                <w:i/>
                <w:color w:val="000000"/>
                <w:sz w:val="24"/>
              </w:rPr>
              <w:t>3. Advise in detail what impact you envisage this will have on women’s trust and confidence in the Police and what mitigation you intend to put in place.</w:t>
            </w:r>
          </w:p>
          <w:p w14:paraId="4F928B94" w14:textId="77777777" w:rsidR="002C57BD" w:rsidRPr="002C57BD" w:rsidRDefault="002C57BD" w:rsidP="002C57BD">
            <w:pPr>
              <w:ind w:right="45"/>
              <w:rPr>
                <w:rFonts w:ascii="Calibri" w:hAnsi="Calibri" w:cs="Calibri"/>
                <w:i/>
                <w:color w:val="000000"/>
                <w:sz w:val="24"/>
              </w:rPr>
            </w:pPr>
            <w:r w:rsidRPr="002C57BD">
              <w:rPr>
                <w:rFonts w:ascii="Calibri" w:hAnsi="Calibri" w:cs="Calibri"/>
                <w:i/>
                <w:color w:val="000000"/>
                <w:sz w:val="24"/>
              </w:rPr>
              <w:t>4. Advise in detail whether a hate crime or a non-crime hate incident would be created under any circumstances if a woman objects to a male officer searching her and what these circumstances may be.</w:t>
            </w:r>
          </w:p>
          <w:p w14:paraId="44019032" w14:textId="77777777" w:rsidR="002C57BD" w:rsidRPr="002C57BD" w:rsidRDefault="002C57BD" w:rsidP="002C57BD">
            <w:pPr>
              <w:ind w:right="45"/>
              <w:rPr>
                <w:rFonts w:ascii="Calibri" w:hAnsi="Calibri" w:cs="Calibri"/>
                <w:i/>
                <w:color w:val="000000"/>
                <w:sz w:val="24"/>
              </w:rPr>
            </w:pPr>
            <w:r w:rsidRPr="002C57BD">
              <w:rPr>
                <w:rFonts w:ascii="Calibri" w:hAnsi="Calibri" w:cs="Calibri"/>
                <w:i/>
                <w:color w:val="000000"/>
                <w:sz w:val="24"/>
              </w:rPr>
              <w:t>5. Advise in detail what your position will be with regard to female police officers being required to strip search males self-identifying as women and in particular, if you would support those officers having a right to refuse to carry out such searches.</w:t>
            </w:r>
          </w:p>
          <w:p w14:paraId="25B4BCB7" w14:textId="0B05A96E" w:rsidR="002C57BD" w:rsidRPr="00E01BCE" w:rsidRDefault="002C57BD" w:rsidP="002C57BD">
            <w:pPr>
              <w:ind w:right="45"/>
              <w:rPr>
                <w:rFonts w:ascii="Calibri" w:hAnsi="Calibri" w:cs="Calibri"/>
                <w:i/>
                <w:color w:val="000000"/>
                <w:sz w:val="24"/>
              </w:rPr>
            </w:pPr>
            <w:r w:rsidRPr="002C57BD">
              <w:rPr>
                <w:rFonts w:ascii="Calibri" w:hAnsi="Calibri" w:cs="Calibri"/>
                <w:i/>
                <w:color w:val="000000"/>
                <w:sz w:val="24"/>
              </w:rPr>
              <w:t>6. If you do not intend to fully implement the searching policy, please advise in detail what the position of this force will be.</w:t>
            </w:r>
          </w:p>
        </w:tc>
        <w:tc>
          <w:tcPr>
            <w:tcW w:w="7087" w:type="dxa"/>
          </w:tcPr>
          <w:p w14:paraId="21B87865" w14:textId="1472161E" w:rsidR="002C57BD" w:rsidRPr="002C57BD" w:rsidRDefault="002C57BD" w:rsidP="002C57BD">
            <w:pPr>
              <w:spacing w:after="240"/>
              <w:ind w:right="43"/>
              <w:rPr>
                <w:rFonts w:ascii="Calibri" w:hAnsi="Calibri"/>
                <w:sz w:val="24"/>
                <w:lang w:val="en-US"/>
              </w:rPr>
            </w:pPr>
            <w:r w:rsidRPr="002C57BD">
              <w:rPr>
                <w:rFonts w:ascii="Calibri" w:hAnsi="Calibri"/>
                <w:sz w:val="24"/>
                <w:lang w:val="en-US"/>
              </w:rPr>
              <w:t>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w:t>
            </w:r>
          </w:p>
        </w:tc>
      </w:tr>
      <w:tr w:rsidR="002C57BD" w14:paraId="1B87F831" w14:textId="77777777" w:rsidTr="00884F38">
        <w:tc>
          <w:tcPr>
            <w:tcW w:w="1418" w:type="dxa"/>
          </w:tcPr>
          <w:p w14:paraId="6BF23777" w14:textId="4646ADF7" w:rsidR="002C57BD" w:rsidRDefault="002C57BD" w:rsidP="003C4684">
            <w:pPr>
              <w:rPr>
                <w:rFonts w:asciiTheme="minorHAnsi" w:hAnsiTheme="minorHAnsi" w:cstheme="minorHAnsi"/>
                <w:sz w:val="24"/>
                <w:szCs w:val="24"/>
              </w:rPr>
            </w:pPr>
            <w:r>
              <w:rPr>
                <w:rFonts w:asciiTheme="minorHAnsi" w:hAnsiTheme="minorHAnsi" w:cstheme="minorHAnsi"/>
                <w:sz w:val="24"/>
                <w:szCs w:val="24"/>
              </w:rPr>
              <w:lastRenderedPageBreak/>
              <w:t>019/22</w:t>
            </w:r>
          </w:p>
          <w:p w14:paraId="208CBF90" w14:textId="32E55DDB" w:rsidR="002C57BD" w:rsidRDefault="002C57BD" w:rsidP="003C4684">
            <w:pPr>
              <w:rPr>
                <w:rFonts w:asciiTheme="minorHAnsi" w:hAnsiTheme="minorHAnsi" w:cstheme="minorHAnsi"/>
                <w:sz w:val="24"/>
                <w:szCs w:val="24"/>
              </w:rPr>
            </w:pPr>
            <w:r>
              <w:rPr>
                <w:rFonts w:asciiTheme="minorHAnsi" w:hAnsiTheme="minorHAnsi" w:cstheme="minorHAnsi"/>
                <w:sz w:val="24"/>
                <w:szCs w:val="24"/>
              </w:rPr>
              <w:t>11/08/22</w:t>
            </w:r>
          </w:p>
          <w:p w14:paraId="727F2FD6" w14:textId="6E025E8D" w:rsidR="002C57BD" w:rsidRDefault="002C57BD" w:rsidP="003C4684">
            <w:pPr>
              <w:rPr>
                <w:rFonts w:asciiTheme="minorHAnsi" w:hAnsiTheme="minorHAnsi" w:cstheme="minorHAnsi"/>
                <w:sz w:val="24"/>
                <w:szCs w:val="24"/>
              </w:rPr>
            </w:pPr>
          </w:p>
        </w:tc>
        <w:tc>
          <w:tcPr>
            <w:tcW w:w="7513" w:type="dxa"/>
          </w:tcPr>
          <w:p w14:paraId="1E619B12" w14:textId="77777777" w:rsidR="00744D15" w:rsidRPr="00744D15" w:rsidRDefault="00744D15" w:rsidP="00744D15">
            <w:pPr>
              <w:ind w:right="45"/>
              <w:rPr>
                <w:rFonts w:ascii="Calibri" w:hAnsi="Calibri" w:cs="Calibri"/>
                <w:i/>
                <w:color w:val="000000"/>
                <w:sz w:val="24"/>
              </w:rPr>
            </w:pPr>
            <w:r w:rsidRPr="00744D15">
              <w:rPr>
                <w:rFonts w:ascii="Calibri" w:hAnsi="Calibri" w:cs="Calibri"/>
                <w:i/>
                <w:color w:val="000000"/>
                <w:sz w:val="24"/>
              </w:rPr>
              <w:t xml:space="preserve">How is drone technology being used within this constabulary? </w:t>
            </w:r>
          </w:p>
          <w:p w14:paraId="2186CF64" w14:textId="77777777" w:rsidR="00744D15" w:rsidRPr="00744D15" w:rsidRDefault="00744D15" w:rsidP="00744D15">
            <w:pPr>
              <w:ind w:right="45"/>
              <w:rPr>
                <w:rFonts w:ascii="Calibri" w:hAnsi="Calibri" w:cs="Calibri"/>
                <w:i/>
                <w:color w:val="000000"/>
                <w:sz w:val="24"/>
              </w:rPr>
            </w:pPr>
            <w:r w:rsidRPr="00744D15">
              <w:rPr>
                <w:rFonts w:ascii="Calibri" w:hAnsi="Calibri" w:cs="Calibri"/>
                <w:i/>
                <w:color w:val="000000"/>
                <w:sz w:val="24"/>
              </w:rPr>
              <w:t>How many drones does this constabulary have?</w:t>
            </w:r>
          </w:p>
          <w:p w14:paraId="4BCEFE9A" w14:textId="77777777" w:rsidR="00744D15" w:rsidRPr="00744D15" w:rsidRDefault="00744D15" w:rsidP="00744D15">
            <w:pPr>
              <w:ind w:right="45"/>
              <w:rPr>
                <w:rFonts w:ascii="Calibri" w:hAnsi="Calibri" w:cs="Calibri"/>
                <w:i/>
                <w:color w:val="000000"/>
                <w:sz w:val="24"/>
              </w:rPr>
            </w:pPr>
            <w:r w:rsidRPr="00744D15">
              <w:rPr>
                <w:rFonts w:ascii="Calibri" w:hAnsi="Calibri" w:cs="Calibri"/>
                <w:i/>
                <w:color w:val="000000"/>
                <w:sz w:val="24"/>
              </w:rPr>
              <w:t>Which drones are you using?</w:t>
            </w:r>
          </w:p>
          <w:p w14:paraId="5F0A3A87" w14:textId="77777777" w:rsidR="00744D15" w:rsidRPr="00744D15" w:rsidRDefault="00744D15" w:rsidP="00744D15">
            <w:pPr>
              <w:ind w:right="45"/>
              <w:rPr>
                <w:rFonts w:ascii="Calibri" w:hAnsi="Calibri" w:cs="Calibri"/>
                <w:i/>
                <w:color w:val="000000"/>
                <w:sz w:val="24"/>
              </w:rPr>
            </w:pPr>
            <w:r w:rsidRPr="00744D15">
              <w:rPr>
                <w:rFonts w:ascii="Calibri" w:hAnsi="Calibri" w:cs="Calibri"/>
                <w:i/>
                <w:color w:val="000000"/>
                <w:sz w:val="24"/>
              </w:rPr>
              <w:t>How many missions have you run with drones this year?</w:t>
            </w:r>
          </w:p>
          <w:p w14:paraId="145B1FDA" w14:textId="26742C0E" w:rsidR="002C57BD" w:rsidRPr="002C57BD" w:rsidRDefault="00744D15" w:rsidP="00744D15">
            <w:pPr>
              <w:ind w:right="45"/>
              <w:rPr>
                <w:rFonts w:ascii="Calibri" w:hAnsi="Calibri" w:cs="Calibri"/>
                <w:i/>
                <w:color w:val="000000"/>
                <w:sz w:val="24"/>
              </w:rPr>
            </w:pPr>
            <w:r w:rsidRPr="00744D15">
              <w:rPr>
                <w:rFonts w:ascii="Calibri" w:hAnsi="Calibri" w:cs="Calibri"/>
                <w:i/>
                <w:color w:val="000000"/>
                <w:sz w:val="24"/>
              </w:rPr>
              <w:t>Who oversees your drone operations?</w:t>
            </w:r>
          </w:p>
        </w:tc>
        <w:tc>
          <w:tcPr>
            <w:tcW w:w="7087" w:type="dxa"/>
          </w:tcPr>
          <w:p w14:paraId="06E1B275" w14:textId="19BA764B" w:rsidR="002C57BD" w:rsidRPr="002C57BD" w:rsidRDefault="00744D15" w:rsidP="002C57BD">
            <w:pPr>
              <w:spacing w:after="240"/>
              <w:ind w:right="43"/>
              <w:rPr>
                <w:rFonts w:ascii="Calibri" w:hAnsi="Calibri"/>
                <w:sz w:val="24"/>
                <w:lang w:val="en-US"/>
              </w:rPr>
            </w:pPr>
            <w:r w:rsidRPr="00744D15">
              <w:rPr>
                <w:rFonts w:ascii="Calibri" w:hAnsi="Calibri"/>
                <w:sz w:val="24"/>
                <w:lang w:val="en-US"/>
              </w:rPr>
              <w:t>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w:t>
            </w:r>
          </w:p>
        </w:tc>
      </w:tr>
      <w:tr w:rsidR="002267C0" w14:paraId="376D2ABF" w14:textId="77777777" w:rsidTr="00884F38">
        <w:tc>
          <w:tcPr>
            <w:tcW w:w="1418" w:type="dxa"/>
          </w:tcPr>
          <w:p w14:paraId="2F5A14F8" w14:textId="77777777" w:rsidR="002267C0" w:rsidRDefault="002267C0" w:rsidP="003C4684">
            <w:pPr>
              <w:rPr>
                <w:rFonts w:asciiTheme="minorHAnsi" w:hAnsiTheme="minorHAnsi" w:cstheme="minorHAnsi"/>
                <w:sz w:val="24"/>
                <w:szCs w:val="24"/>
              </w:rPr>
            </w:pPr>
            <w:r>
              <w:rPr>
                <w:rFonts w:asciiTheme="minorHAnsi" w:hAnsiTheme="minorHAnsi" w:cstheme="minorHAnsi"/>
                <w:sz w:val="24"/>
                <w:szCs w:val="24"/>
              </w:rPr>
              <w:t>020/22</w:t>
            </w:r>
          </w:p>
          <w:p w14:paraId="51608F2D" w14:textId="3F2DB26C" w:rsidR="002267C0" w:rsidRDefault="002267C0" w:rsidP="003C4684">
            <w:pPr>
              <w:rPr>
                <w:rFonts w:asciiTheme="minorHAnsi" w:hAnsiTheme="minorHAnsi" w:cstheme="minorHAnsi"/>
                <w:sz w:val="24"/>
                <w:szCs w:val="24"/>
              </w:rPr>
            </w:pPr>
            <w:r>
              <w:rPr>
                <w:rFonts w:asciiTheme="minorHAnsi" w:hAnsiTheme="minorHAnsi" w:cstheme="minorHAnsi"/>
                <w:sz w:val="24"/>
                <w:szCs w:val="24"/>
              </w:rPr>
              <w:t>23/08/22</w:t>
            </w:r>
          </w:p>
        </w:tc>
        <w:tc>
          <w:tcPr>
            <w:tcW w:w="7513" w:type="dxa"/>
          </w:tcPr>
          <w:p w14:paraId="41929846" w14:textId="77777777" w:rsidR="002267C0" w:rsidRPr="002267C0" w:rsidRDefault="002267C0" w:rsidP="002267C0">
            <w:pPr>
              <w:ind w:right="45"/>
              <w:rPr>
                <w:rFonts w:ascii="Calibri" w:hAnsi="Calibri" w:cs="Calibri"/>
                <w:i/>
                <w:color w:val="000000"/>
                <w:sz w:val="24"/>
              </w:rPr>
            </w:pPr>
            <w:r w:rsidRPr="002267C0">
              <w:rPr>
                <w:rFonts w:ascii="Calibri" w:hAnsi="Calibri" w:cs="Calibri"/>
                <w:i/>
                <w:color w:val="000000"/>
                <w:sz w:val="24"/>
              </w:rPr>
              <w:t>This is an information request relating to purchases of LGBT merchandise, visits to LGBT pride parades, and the wrapping of police vehicles in rainbow decorations</w:t>
            </w:r>
          </w:p>
          <w:p w14:paraId="2FE89EC8" w14:textId="77777777" w:rsidR="002267C0" w:rsidRPr="002267C0" w:rsidRDefault="002267C0" w:rsidP="002267C0">
            <w:pPr>
              <w:ind w:right="45"/>
              <w:rPr>
                <w:rFonts w:ascii="Calibri" w:hAnsi="Calibri" w:cs="Calibri"/>
                <w:i/>
                <w:color w:val="000000"/>
                <w:sz w:val="24"/>
              </w:rPr>
            </w:pPr>
            <w:r w:rsidRPr="002267C0">
              <w:rPr>
                <w:rFonts w:ascii="Calibri" w:hAnsi="Calibri" w:cs="Calibri"/>
                <w:i/>
                <w:color w:val="000000"/>
                <w:sz w:val="24"/>
              </w:rPr>
              <w:t xml:space="preserve"> </w:t>
            </w:r>
          </w:p>
          <w:p w14:paraId="0A2020F9" w14:textId="77777777" w:rsidR="002267C0" w:rsidRPr="002267C0" w:rsidRDefault="002267C0" w:rsidP="002267C0">
            <w:pPr>
              <w:ind w:right="45"/>
              <w:rPr>
                <w:rFonts w:ascii="Calibri" w:hAnsi="Calibri" w:cs="Calibri"/>
                <w:i/>
                <w:color w:val="000000"/>
                <w:sz w:val="24"/>
              </w:rPr>
            </w:pPr>
            <w:r w:rsidRPr="002267C0">
              <w:rPr>
                <w:rFonts w:ascii="Calibri" w:hAnsi="Calibri" w:cs="Calibri"/>
                <w:i/>
                <w:color w:val="000000"/>
                <w:sz w:val="24"/>
              </w:rPr>
              <w:t>Please include the information for each of the following periods; 2019-20, 2020-21, 2021-22:</w:t>
            </w:r>
          </w:p>
          <w:p w14:paraId="0D9D9A6C" w14:textId="77777777" w:rsidR="002267C0" w:rsidRPr="002267C0" w:rsidRDefault="002267C0" w:rsidP="002267C0">
            <w:pPr>
              <w:ind w:right="45"/>
              <w:rPr>
                <w:rFonts w:ascii="Calibri" w:hAnsi="Calibri" w:cs="Calibri"/>
                <w:i/>
                <w:color w:val="000000"/>
                <w:sz w:val="24"/>
              </w:rPr>
            </w:pPr>
            <w:r w:rsidRPr="002267C0">
              <w:rPr>
                <w:rFonts w:ascii="Calibri" w:hAnsi="Calibri" w:cs="Calibri"/>
                <w:i/>
                <w:color w:val="000000"/>
                <w:sz w:val="24"/>
              </w:rPr>
              <w:t>•</w:t>
            </w:r>
            <w:r w:rsidRPr="002267C0">
              <w:rPr>
                <w:rFonts w:ascii="Calibri" w:hAnsi="Calibri" w:cs="Calibri"/>
                <w:i/>
                <w:color w:val="000000"/>
                <w:sz w:val="24"/>
              </w:rPr>
              <w:tab/>
              <w:t>Annual purchases of LGBT+ merchandise (for example, rainbow flags, bunting, lanyards, wristbands, stickers, balloons, pins) including the total quantity of LGBT+ merchandise purchased and the expenditure. Please provide a breakdown of what was purchased</w:t>
            </w:r>
          </w:p>
          <w:p w14:paraId="7239C9EB" w14:textId="77777777" w:rsidR="002267C0" w:rsidRPr="002267C0" w:rsidRDefault="002267C0" w:rsidP="002267C0">
            <w:pPr>
              <w:ind w:right="45"/>
              <w:rPr>
                <w:rFonts w:ascii="Calibri" w:hAnsi="Calibri" w:cs="Calibri"/>
                <w:i/>
                <w:color w:val="000000"/>
                <w:sz w:val="24"/>
              </w:rPr>
            </w:pPr>
            <w:r w:rsidRPr="002267C0">
              <w:rPr>
                <w:rFonts w:ascii="Calibri" w:hAnsi="Calibri" w:cs="Calibri"/>
                <w:i/>
                <w:color w:val="000000"/>
                <w:sz w:val="24"/>
              </w:rPr>
              <w:t>•</w:t>
            </w:r>
            <w:r w:rsidRPr="002267C0">
              <w:rPr>
                <w:rFonts w:ascii="Calibri" w:hAnsi="Calibri" w:cs="Calibri"/>
                <w:i/>
                <w:color w:val="000000"/>
                <w:sz w:val="24"/>
              </w:rPr>
              <w:tab/>
              <w:t>Annual expenditure on wrapping police vehicles in rainbow decorations and the number of vehicles wrapped. Please provide pictures if possible</w:t>
            </w:r>
          </w:p>
          <w:p w14:paraId="00619C33" w14:textId="2E042E6A" w:rsidR="002267C0" w:rsidRPr="00744D15" w:rsidRDefault="002267C0" w:rsidP="002267C0">
            <w:pPr>
              <w:ind w:right="45"/>
              <w:rPr>
                <w:rFonts w:ascii="Calibri" w:hAnsi="Calibri" w:cs="Calibri"/>
                <w:i/>
                <w:color w:val="000000"/>
                <w:sz w:val="24"/>
              </w:rPr>
            </w:pPr>
            <w:r w:rsidRPr="002267C0">
              <w:rPr>
                <w:rFonts w:ascii="Calibri" w:hAnsi="Calibri" w:cs="Calibri"/>
                <w:i/>
                <w:color w:val="000000"/>
                <w:sz w:val="24"/>
              </w:rPr>
              <w:t>•</w:t>
            </w:r>
            <w:r w:rsidRPr="002267C0">
              <w:rPr>
                <w:rFonts w:ascii="Calibri" w:hAnsi="Calibri" w:cs="Calibri"/>
                <w:i/>
                <w:color w:val="000000"/>
                <w:sz w:val="24"/>
              </w:rPr>
              <w:tab/>
              <w:t>Whether or not the police force has attended any Pride events in the mentioned financial years, including which events, the number of officers which attended the events, and how much was spent attending each event</w:t>
            </w:r>
          </w:p>
        </w:tc>
        <w:tc>
          <w:tcPr>
            <w:tcW w:w="7087" w:type="dxa"/>
          </w:tcPr>
          <w:p w14:paraId="59833D3D" w14:textId="77777777" w:rsidR="002267C0" w:rsidRPr="002267C0" w:rsidRDefault="002267C0" w:rsidP="002267C0">
            <w:pPr>
              <w:spacing w:after="240"/>
              <w:ind w:right="43"/>
              <w:rPr>
                <w:rFonts w:ascii="Calibri" w:hAnsi="Calibri"/>
                <w:sz w:val="24"/>
                <w:lang w:val="en-US"/>
              </w:rPr>
            </w:pPr>
            <w:r w:rsidRPr="002267C0">
              <w:rPr>
                <w:rFonts w:ascii="Calibri" w:hAnsi="Calibri"/>
                <w:sz w:val="24"/>
                <w:lang w:val="en-US"/>
              </w:rPr>
              <w:t>Your request has now been considered and I am able to advise you of the following.</w:t>
            </w:r>
          </w:p>
          <w:p w14:paraId="1AD13277" w14:textId="77777777" w:rsidR="002267C0" w:rsidRPr="002267C0" w:rsidRDefault="002267C0" w:rsidP="002267C0">
            <w:pPr>
              <w:spacing w:after="240"/>
              <w:ind w:right="43"/>
              <w:rPr>
                <w:rFonts w:ascii="Calibri" w:hAnsi="Calibri"/>
                <w:sz w:val="24"/>
                <w:lang w:val="en-US"/>
              </w:rPr>
            </w:pPr>
            <w:r w:rsidRPr="002267C0">
              <w:rPr>
                <w:rFonts w:ascii="Calibri" w:hAnsi="Calibri"/>
                <w:sz w:val="24"/>
                <w:lang w:val="en-US"/>
              </w:rPr>
              <w:t>1.</w:t>
            </w:r>
            <w:r w:rsidRPr="002267C0">
              <w:rPr>
                <w:rFonts w:ascii="Calibri" w:hAnsi="Calibri"/>
                <w:sz w:val="24"/>
                <w:lang w:val="en-US"/>
              </w:rPr>
              <w:tab/>
              <w:t>Annual purchases of LGBT+ merchandise (for example, rainbow flags, bunting, lanyards, wristbands, stickers, balloons, pins) including the total quantity of LGBT+ merchandise</w:t>
            </w:r>
          </w:p>
          <w:p w14:paraId="6689C8E2" w14:textId="77777777" w:rsidR="002267C0" w:rsidRPr="002267C0" w:rsidRDefault="002267C0" w:rsidP="002267C0">
            <w:pPr>
              <w:spacing w:after="240"/>
              <w:ind w:right="43"/>
              <w:rPr>
                <w:rFonts w:ascii="Calibri" w:hAnsi="Calibri"/>
                <w:sz w:val="24"/>
                <w:lang w:val="en-US"/>
              </w:rPr>
            </w:pPr>
            <w:r w:rsidRPr="002267C0">
              <w:rPr>
                <w:rFonts w:ascii="Calibri" w:hAnsi="Calibri"/>
                <w:sz w:val="24"/>
                <w:lang w:val="en-US"/>
              </w:rPr>
              <w:t xml:space="preserve">The Office of the Police and Crime Commissioner has purchased </w:t>
            </w:r>
            <w:proofErr w:type="spellStart"/>
            <w:r w:rsidRPr="002267C0">
              <w:rPr>
                <w:rFonts w:ascii="Calibri" w:hAnsi="Calibri"/>
                <w:sz w:val="24"/>
                <w:lang w:val="en-US"/>
              </w:rPr>
              <w:t>multi-coloured</w:t>
            </w:r>
            <w:proofErr w:type="spellEnd"/>
            <w:r w:rsidRPr="002267C0">
              <w:rPr>
                <w:rFonts w:ascii="Calibri" w:hAnsi="Calibri"/>
                <w:sz w:val="24"/>
                <w:lang w:val="en-US"/>
              </w:rPr>
              <w:t xml:space="preserve"> logo bugs and the breakdown is as follows:</w:t>
            </w:r>
          </w:p>
          <w:p w14:paraId="4EEC7525" w14:textId="77777777" w:rsidR="002267C0" w:rsidRPr="002267C0" w:rsidRDefault="002267C0" w:rsidP="002267C0">
            <w:pPr>
              <w:spacing w:after="240"/>
              <w:ind w:right="43"/>
              <w:rPr>
                <w:rFonts w:ascii="Calibri" w:hAnsi="Calibri"/>
                <w:sz w:val="24"/>
                <w:lang w:val="en-US"/>
              </w:rPr>
            </w:pPr>
            <w:r w:rsidRPr="002267C0">
              <w:rPr>
                <w:rFonts w:ascii="Calibri" w:hAnsi="Calibri"/>
                <w:sz w:val="24"/>
                <w:lang w:val="en-US"/>
              </w:rPr>
              <w:t>2019-2020          £36.50</w:t>
            </w:r>
          </w:p>
          <w:p w14:paraId="6056ED9F" w14:textId="77777777" w:rsidR="002267C0" w:rsidRPr="002267C0" w:rsidRDefault="002267C0" w:rsidP="002267C0">
            <w:pPr>
              <w:spacing w:after="240"/>
              <w:ind w:right="43"/>
              <w:rPr>
                <w:rFonts w:ascii="Calibri" w:hAnsi="Calibri"/>
                <w:sz w:val="24"/>
                <w:lang w:val="en-US"/>
              </w:rPr>
            </w:pPr>
            <w:r w:rsidRPr="002267C0">
              <w:rPr>
                <w:rFonts w:ascii="Calibri" w:hAnsi="Calibri"/>
                <w:sz w:val="24"/>
                <w:lang w:val="en-US"/>
              </w:rPr>
              <w:t>2020-2021          £26.00</w:t>
            </w:r>
          </w:p>
          <w:p w14:paraId="01E6DD29" w14:textId="77777777" w:rsidR="002267C0" w:rsidRPr="002267C0" w:rsidRDefault="002267C0" w:rsidP="002267C0">
            <w:pPr>
              <w:spacing w:after="240"/>
              <w:ind w:right="43"/>
              <w:rPr>
                <w:rFonts w:ascii="Calibri" w:hAnsi="Calibri"/>
                <w:sz w:val="24"/>
                <w:lang w:val="en-US"/>
              </w:rPr>
            </w:pPr>
            <w:r w:rsidRPr="002267C0">
              <w:rPr>
                <w:rFonts w:ascii="Calibri" w:hAnsi="Calibri"/>
                <w:sz w:val="24"/>
                <w:lang w:val="en-US"/>
              </w:rPr>
              <w:t>2021-2022          £28.00</w:t>
            </w:r>
          </w:p>
          <w:p w14:paraId="10BF0CB1" w14:textId="77777777" w:rsidR="002267C0" w:rsidRPr="002267C0" w:rsidRDefault="002267C0" w:rsidP="002267C0">
            <w:pPr>
              <w:spacing w:after="240"/>
              <w:ind w:right="43"/>
              <w:rPr>
                <w:rFonts w:ascii="Calibri" w:hAnsi="Calibri"/>
                <w:sz w:val="24"/>
                <w:lang w:val="en-US"/>
              </w:rPr>
            </w:pPr>
            <w:r w:rsidRPr="002267C0">
              <w:rPr>
                <w:rFonts w:ascii="Calibri" w:hAnsi="Calibri"/>
                <w:sz w:val="24"/>
                <w:lang w:val="en-US"/>
              </w:rPr>
              <w:t xml:space="preserve">With regards to the other two questions you have submitted - </w:t>
            </w:r>
          </w:p>
          <w:p w14:paraId="0C56AEE2" w14:textId="77777777" w:rsidR="002267C0" w:rsidRPr="002267C0" w:rsidRDefault="002267C0" w:rsidP="002267C0">
            <w:pPr>
              <w:spacing w:after="240"/>
              <w:ind w:right="43"/>
              <w:rPr>
                <w:rFonts w:ascii="Calibri" w:hAnsi="Calibri"/>
                <w:sz w:val="24"/>
                <w:lang w:val="en-US"/>
              </w:rPr>
            </w:pPr>
            <w:r w:rsidRPr="002267C0">
              <w:rPr>
                <w:rFonts w:ascii="Calibri" w:hAnsi="Calibri"/>
                <w:sz w:val="24"/>
                <w:lang w:val="en-US"/>
              </w:rPr>
              <w:lastRenderedPageBreak/>
              <w:t>2.</w:t>
            </w:r>
            <w:r w:rsidRPr="002267C0">
              <w:rPr>
                <w:rFonts w:ascii="Calibri" w:hAnsi="Calibri"/>
                <w:sz w:val="24"/>
                <w:lang w:val="en-US"/>
              </w:rPr>
              <w:tab/>
              <w:t>Annual expenditure on wrapping police vehicles in rainbow decorations and the number of vehicles wrapped. Please provide pictures if possible</w:t>
            </w:r>
          </w:p>
          <w:p w14:paraId="747FD0A4" w14:textId="77777777" w:rsidR="002267C0" w:rsidRPr="002267C0" w:rsidRDefault="002267C0" w:rsidP="002267C0">
            <w:pPr>
              <w:spacing w:after="240"/>
              <w:ind w:right="43"/>
              <w:rPr>
                <w:rFonts w:ascii="Calibri" w:hAnsi="Calibri"/>
                <w:sz w:val="24"/>
                <w:lang w:val="en-US"/>
              </w:rPr>
            </w:pPr>
            <w:r w:rsidRPr="002267C0">
              <w:rPr>
                <w:rFonts w:ascii="Calibri" w:hAnsi="Calibri"/>
                <w:sz w:val="24"/>
                <w:lang w:val="en-US"/>
              </w:rPr>
              <w:t>3.</w:t>
            </w:r>
            <w:r w:rsidRPr="002267C0">
              <w:rPr>
                <w:rFonts w:ascii="Calibri" w:hAnsi="Calibri"/>
                <w:sz w:val="24"/>
                <w:lang w:val="en-US"/>
              </w:rPr>
              <w:tab/>
              <w:t>Whether or not the police force has attended any Pride events in the mentioned financial years, including which events, the number of officers which attended the events, and how much was spent attending each event</w:t>
            </w:r>
          </w:p>
          <w:p w14:paraId="3BB204C1" w14:textId="66741AC9" w:rsidR="002267C0" w:rsidRPr="00744D15" w:rsidRDefault="002267C0" w:rsidP="002267C0">
            <w:pPr>
              <w:spacing w:after="240"/>
              <w:ind w:right="43"/>
              <w:rPr>
                <w:rFonts w:ascii="Calibri" w:hAnsi="Calibri"/>
                <w:sz w:val="24"/>
                <w:lang w:val="en-US"/>
              </w:rPr>
            </w:pPr>
            <w:r w:rsidRPr="002267C0">
              <w:rPr>
                <w:rFonts w:ascii="Calibri" w:hAnsi="Calibri"/>
                <w:sz w:val="24"/>
                <w:lang w:val="en-US"/>
              </w:rPr>
              <w:t>The Police and Crime Commissioner does not have any statutory authority to become involved or intervene with regards to operational policing matters, and he does not have access to such information relating to Cumbria Constabulary or their vehicles. Therefore, I can advise that the Office of the Police and Crime Commissioner does not hold the information you seek.</w:t>
            </w:r>
          </w:p>
        </w:tc>
      </w:tr>
      <w:tr w:rsidR="002267C0" w14:paraId="5389D665" w14:textId="77777777" w:rsidTr="00884F38">
        <w:tc>
          <w:tcPr>
            <w:tcW w:w="1418" w:type="dxa"/>
          </w:tcPr>
          <w:p w14:paraId="6364D8B9" w14:textId="77777777" w:rsidR="002267C0" w:rsidRDefault="002267C0" w:rsidP="003C4684">
            <w:pPr>
              <w:rPr>
                <w:rFonts w:asciiTheme="minorHAnsi" w:hAnsiTheme="minorHAnsi" w:cstheme="minorHAnsi"/>
                <w:sz w:val="24"/>
                <w:szCs w:val="24"/>
              </w:rPr>
            </w:pPr>
            <w:r>
              <w:rPr>
                <w:rFonts w:asciiTheme="minorHAnsi" w:hAnsiTheme="minorHAnsi" w:cstheme="minorHAnsi"/>
                <w:sz w:val="24"/>
                <w:szCs w:val="24"/>
              </w:rPr>
              <w:lastRenderedPageBreak/>
              <w:t>021/22</w:t>
            </w:r>
          </w:p>
          <w:p w14:paraId="047258FB" w14:textId="603C6A8A" w:rsidR="002267C0" w:rsidRDefault="002267C0" w:rsidP="003C4684">
            <w:pPr>
              <w:rPr>
                <w:rFonts w:asciiTheme="minorHAnsi" w:hAnsiTheme="minorHAnsi" w:cstheme="minorHAnsi"/>
                <w:sz w:val="24"/>
                <w:szCs w:val="24"/>
              </w:rPr>
            </w:pPr>
            <w:r>
              <w:rPr>
                <w:rFonts w:asciiTheme="minorHAnsi" w:hAnsiTheme="minorHAnsi" w:cstheme="minorHAnsi"/>
                <w:sz w:val="24"/>
                <w:szCs w:val="24"/>
              </w:rPr>
              <w:t>08/09/22</w:t>
            </w:r>
          </w:p>
        </w:tc>
        <w:tc>
          <w:tcPr>
            <w:tcW w:w="7513" w:type="dxa"/>
          </w:tcPr>
          <w:p w14:paraId="0878675F" w14:textId="77777777" w:rsidR="002267C0" w:rsidRPr="002267C0" w:rsidRDefault="002267C0" w:rsidP="002267C0">
            <w:pPr>
              <w:ind w:right="45"/>
              <w:rPr>
                <w:rFonts w:ascii="Calibri" w:hAnsi="Calibri" w:cs="Calibri"/>
                <w:i/>
                <w:color w:val="000000"/>
                <w:sz w:val="24"/>
              </w:rPr>
            </w:pPr>
            <w:r w:rsidRPr="002267C0">
              <w:rPr>
                <w:rFonts w:ascii="Calibri" w:hAnsi="Calibri" w:cs="Calibri"/>
                <w:i/>
                <w:color w:val="000000"/>
                <w:sz w:val="24"/>
              </w:rPr>
              <w:t>1.</w:t>
            </w:r>
            <w:r w:rsidRPr="002267C0">
              <w:rPr>
                <w:rFonts w:ascii="Calibri" w:hAnsi="Calibri" w:cs="Calibri"/>
                <w:i/>
                <w:color w:val="000000"/>
                <w:sz w:val="24"/>
              </w:rPr>
              <w:tab/>
              <w:t xml:space="preserve">Please provide how many non-crime hate incidents that were logged by your force in the following years: </w:t>
            </w:r>
          </w:p>
          <w:p w14:paraId="0E2257B2" w14:textId="77777777" w:rsidR="002267C0" w:rsidRPr="002267C0" w:rsidRDefault="002267C0" w:rsidP="002267C0">
            <w:pPr>
              <w:ind w:right="45"/>
              <w:rPr>
                <w:rFonts w:ascii="Calibri" w:hAnsi="Calibri" w:cs="Calibri"/>
                <w:i/>
                <w:color w:val="000000"/>
                <w:sz w:val="24"/>
              </w:rPr>
            </w:pPr>
            <w:r w:rsidRPr="002267C0">
              <w:rPr>
                <w:rFonts w:ascii="Calibri" w:hAnsi="Calibri" w:cs="Calibri"/>
                <w:i/>
                <w:color w:val="000000"/>
                <w:sz w:val="24"/>
              </w:rPr>
              <w:t>•</w:t>
            </w:r>
            <w:r w:rsidRPr="002267C0">
              <w:rPr>
                <w:rFonts w:ascii="Calibri" w:hAnsi="Calibri" w:cs="Calibri"/>
                <w:i/>
                <w:color w:val="000000"/>
                <w:sz w:val="24"/>
              </w:rPr>
              <w:tab/>
              <w:t>2019</w:t>
            </w:r>
          </w:p>
          <w:p w14:paraId="568AF345" w14:textId="77777777" w:rsidR="002267C0" w:rsidRPr="002267C0" w:rsidRDefault="002267C0" w:rsidP="002267C0">
            <w:pPr>
              <w:ind w:right="45"/>
              <w:rPr>
                <w:rFonts w:ascii="Calibri" w:hAnsi="Calibri" w:cs="Calibri"/>
                <w:i/>
                <w:color w:val="000000"/>
                <w:sz w:val="24"/>
              </w:rPr>
            </w:pPr>
            <w:r w:rsidRPr="002267C0">
              <w:rPr>
                <w:rFonts w:ascii="Calibri" w:hAnsi="Calibri" w:cs="Calibri"/>
                <w:i/>
                <w:color w:val="000000"/>
                <w:sz w:val="24"/>
              </w:rPr>
              <w:t>•</w:t>
            </w:r>
            <w:r w:rsidRPr="002267C0">
              <w:rPr>
                <w:rFonts w:ascii="Calibri" w:hAnsi="Calibri" w:cs="Calibri"/>
                <w:i/>
                <w:color w:val="000000"/>
                <w:sz w:val="24"/>
              </w:rPr>
              <w:tab/>
              <w:t>2020</w:t>
            </w:r>
          </w:p>
          <w:p w14:paraId="2BA39355" w14:textId="77777777" w:rsidR="002267C0" w:rsidRPr="002267C0" w:rsidRDefault="002267C0" w:rsidP="002267C0">
            <w:pPr>
              <w:ind w:right="45"/>
              <w:rPr>
                <w:rFonts w:ascii="Calibri" w:hAnsi="Calibri" w:cs="Calibri"/>
                <w:i/>
                <w:color w:val="000000"/>
                <w:sz w:val="24"/>
              </w:rPr>
            </w:pPr>
            <w:r w:rsidRPr="002267C0">
              <w:rPr>
                <w:rFonts w:ascii="Calibri" w:hAnsi="Calibri" w:cs="Calibri"/>
                <w:i/>
                <w:color w:val="000000"/>
                <w:sz w:val="24"/>
              </w:rPr>
              <w:t>•</w:t>
            </w:r>
            <w:r w:rsidRPr="002267C0">
              <w:rPr>
                <w:rFonts w:ascii="Calibri" w:hAnsi="Calibri" w:cs="Calibri"/>
                <w:i/>
                <w:color w:val="000000"/>
                <w:sz w:val="24"/>
              </w:rPr>
              <w:tab/>
              <w:t>2021</w:t>
            </w:r>
          </w:p>
          <w:p w14:paraId="3D57E19F" w14:textId="77777777" w:rsidR="002267C0" w:rsidRPr="002267C0" w:rsidRDefault="002267C0" w:rsidP="002267C0">
            <w:pPr>
              <w:ind w:right="45"/>
              <w:rPr>
                <w:rFonts w:ascii="Calibri" w:hAnsi="Calibri" w:cs="Calibri"/>
                <w:i/>
                <w:color w:val="000000"/>
                <w:sz w:val="24"/>
              </w:rPr>
            </w:pPr>
            <w:r w:rsidRPr="002267C0">
              <w:rPr>
                <w:rFonts w:ascii="Calibri" w:hAnsi="Calibri" w:cs="Calibri"/>
                <w:i/>
                <w:color w:val="000000"/>
                <w:sz w:val="24"/>
              </w:rPr>
              <w:t>2.</w:t>
            </w:r>
            <w:r w:rsidRPr="002267C0">
              <w:rPr>
                <w:rFonts w:ascii="Calibri" w:hAnsi="Calibri" w:cs="Calibri"/>
                <w:i/>
                <w:color w:val="000000"/>
                <w:sz w:val="24"/>
              </w:rPr>
              <w:tab/>
              <w:t xml:space="preserve">In relation to the non-crime hate incidents recorded in 2019 please can you provide a breakdown for how many of the incidents fell into each of the categories of: </w:t>
            </w:r>
          </w:p>
          <w:p w14:paraId="6F775E03" w14:textId="77777777" w:rsidR="002267C0" w:rsidRPr="002267C0" w:rsidRDefault="002267C0" w:rsidP="002267C0">
            <w:pPr>
              <w:ind w:right="45"/>
              <w:rPr>
                <w:rFonts w:ascii="Calibri" w:hAnsi="Calibri" w:cs="Calibri"/>
                <w:i/>
                <w:color w:val="000000"/>
                <w:sz w:val="24"/>
              </w:rPr>
            </w:pPr>
            <w:r w:rsidRPr="002267C0">
              <w:rPr>
                <w:rFonts w:ascii="Calibri" w:hAnsi="Calibri" w:cs="Calibri"/>
                <w:i/>
                <w:color w:val="000000"/>
                <w:sz w:val="24"/>
              </w:rPr>
              <w:t>A) Race.</w:t>
            </w:r>
          </w:p>
          <w:p w14:paraId="515E7D58" w14:textId="77777777" w:rsidR="002267C0" w:rsidRPr="002267C0" w:rsidRDefault="002267C0" w:rsidP="002267C0">
            <w:pPr>
              <w:ind w:right="45"/>
              <w:rPr>
                <w:rFonts w:ascii="Calibri" w:hAnsi="Calibri" w:cs="Calibri"/>
                <w:i/>
                <w:color w:val="000000"/>
                <w:sz w:val="24"/>
              </w:rPr>
            </w:pPr>
            <w:r w:rsidRPr="002267C0">
              <w:rPr>
                <w:rFonts w:ascii="Calibri" w:hAnsi="Calibri" w:cs="Calibri"/>
                <w:i/>
                <w:color w:val="000000"/>
                <w:sz w:val="24"/>
              </w:rPr>
              <w:t>B) Religion.</w:t>
            </w:r>
          </w:p>
          <w:p w14:paraId="30FB744F" w14:textId="77777777" w:rsidR="002267C0" w:rsidRPr="002267C0" w:rsidRDefault="002267C0" w:rsidP="002267C0">
            <w:pPr>
              <w:ind w:right="45"/>
              <w:rPr>
                <w:rFonts w:ascii="Calibri" w:hAnsi="Calibri" w:cs="Calibri"/>
                <w:i/>
                <w:color w:val="000000"/>
                <w:sz w:val="24"/>
              </w:rPr>
            </w:pPr>
            <w:r w:rsidRPr="002267C0">
              <w:rPr>
                <w:rFonts w:ascii="Calibri" w:hAnsi="Calibri" w:cs="Calibri"/>
                <w:i/>
                <w:color w:val="000000"/>
                <w:sz w:val="24"/>
              </w:rPr>
              <w:lastRenderedPageBreak/>
              <w:t>C) Sexual orientation.</w:t>
            </w:r>
          </w:p>
          <w:p w14:paraId="39A9BE49" w14:textId="77777777" w:rsidR="002267C0" w:rsidRPr="002267C0" w:rsidRDefault="002267C0" w:rsidP="002267C0">
            <w:pPr>
              <w:ind w:right="45"/>
              <w:rPr>
                <w:rFonts w:ascii="Calibri" w:hAnsi="Calibri" w:cs="Calibri"/>
                <w:i/>
                <w:color w:val="000000"/>
                <w:sz w:val="24"/>
              </w:rPr>
            </w:pPr>
            <w:r w:rsidRPr="002267C0">
              <w:rPr>
                <w:rFonts w:ascii="Calibri" w:hAnsi="Calibri" w:cs="Calibri"/>
                <w:i/>
                <w:color w:val="000000"/>
                <w:sz w:val="24"/>
              </w:rPr>
              <w:t>D) Disability.</w:t>
            </w:r>
          </w:p>
          <w:p w14:paraId="3FF5CA37" w14:textId="77777777" w:rsidR="002267C0" w:rsidRPr="002267C0" w:rsidRDefault="002267C0" w:rsidP="002267C0">
            <w:pPr>
              <w:ind w:right="45"/>
              <w:rPr>
                <w:rFonts w:ascii="Calibri" w:hAnsi="Calibri" w:cs="Calibri"/>
                <w:i/>
                <w:color w:val="000000"/>
                <w:sz w:val="24"/>
              </w:rPr>
            </w:pPr>
            <w:r w:rsidRPr="002267C0">
              <w:rPr>
                <w:rFonts w:ascii="Calibri" w:hAnsi="Calibri" w:cs="Calibri"/>
                <w:i/>
                <w:color w:val="000000"/>
                <w:sz w:val="24"/>
              </w:rPr>
              <w:t>E) Transgender identity.</w:t>
            </w:r>
          </w:p>
          <w:p w14:paraId="535B75B3" w14:textId="77777777" w:rsidR="002267C0" w:rsidRPr="002267C0" w:rsidRDefault="002267C0" w:rsidP="002267C0">
            <w:pPr>
              <w:ind w:right="45"/>
              <w:rPr>
                <w:rFonts w:ascii="Calibri" w:hAnsi="Calibri" w:cs="Calibri"/>
                <w:i/>
                <w:color w:val="000000"/>
                <w:sz w:val="24"/>
              </w:rPr>
            </w:pPr>
            <w:r w:rsidRPr="002267C0">
              <w:rPr>
                <w:rFonts w:ascii="Calibri" w:hAnsi="Calibri" w:cs="Calibri"/>
                <w:i/>
                <w:color w:val="000000"/>
                <w:sz w:val="24"/>
              </w:rPr>
              <w:t>3.</w:t>
            </w:r>
            <w:r w:rsidRPr="002267C0">
              <w:rPr>
                <w:rFonts w:ascii="Calibri" w:hAnsi="Calibri" w:cs="Calibri"/>
                <w:i/>
                <w:color w:val="000000"/>
                <w:sz w:val="24"/>
              </w:rPr>
              <w:tab/>
              <w:t xml:space="preserve">In relation to the non-crime hate incidents recorded in 2020 please can you provide a breakdown for how many of the incidents fell into each of the categories of: </w:t>
            </w:r>
          </w:p>
          <w:p w14:paraId="76BF2612" w14:textId="77777777" w:rsidR="002267C0" w:rsidRPr="002267C0" w:rsidRDefault="002267C0" w:rsidP="002267C0">
            <w:pPr>
              <w:ind w:right="45"/>
              <w:rPr>
                <w:rFonts w:ascii="Calibri" w:hAnsi="Calibri" w:cs="Calibri"/>
                <w:i/>
                <w:color w:val="000000"/>
                <w:sz w:val="24"/>
              </w:rPr>
            </w:pPr>
            <w:r w:rsidRPr="002267C0">
              <w:rPr>
                <w:rFonts w:ascii="Calibri" w:hAnsi="Calibri" w:cs="Calibri"/>
                <w:i/>
                <w:color w:val="000000"/>
                <w:sz w:val="24"/>
              </w:rPr>
              <w:t>A) Race.</w:t>
            </w:r>
          </w:p>
          <w:p w14:paraId="1E247CC6" w14:textId="77777777" w:rsidR="002267C0" w:rsidRPr="002267C0" w:rsidRDefault="002267C0" w:rsidP="002267C0">
            <w:pPr>
              <w:ind w:right="45"/>
              <w:rPr>
                <w:rFonts w:ascii="Calibri" w:hAnsi="Calibri" w:cs="Calibri"/>
                <w:i/>
                <w:color w:val="000000"/>
                <w:sz w:val="24"/>
              </w:rPr>
            </w:pPr>
            <w:r w:rsidRPr="002267C0">
              <w:rPr>
                <w:rFonts w:ascii="Calibri" w:hAnsi="Calibri" w:cs="Calibri"/>
                <w:i/>
                <w:color w:val="000000"/>
                <w:sz w:val="24"/>
              </w:rPr>
              <w:t>B) Religion.</w:t>
            </w:r>
          </w:p>
          <w:p w14:paraId="78D371B2" w14:textId="77777777" w:rsidR="002267C0" w:rsidRPr="002267C0" w:rsidRDefault="002267C0" w:rsidP="002267C0">
            <w:pPr>
              <w:ind w:right="45"/>
              <w:rPr>
                <w:rFonts w:ascii="Calibri" w:hAnsi="Calibri" w:cs="Calibri"/>
                <w:i/>
                <w:color w:val="000000"/>
                <w:sz w:val="24"/>
              </w:rPr>
            </w:pPr>
            <w:r w:rsidRPr="002267C0">
              <w:rPr>
                <w:rFonts w:ascii="Calibri" w:hAnsi="Calibri" w:cs="Calibri"/>
                <w:i/>
                <w:color w:val="000000"/>
                <w:sz w:val="24"/>
              </w:rPr>
              <w:t>C) Sexual orientation.</w:t>
            </w:r>
          </w:p>
          <w:p w14:paraId="62BDBB97" w14:textId="77777777" w:rsidR="002267C0" w:rsidRPr="002267C0" w:rsidRDefault="002267C0" w:rsidP="002267C0">
            <w:pPr>
              <w:ind w:right="45"/>
              <w:rPr>
                <w:rFonts w:ascii="Calibri" w:hAnsi="Calibri" w:cs="Calibri"/>
                <w:i/>
                <w:color w:val="000000"/>
                <w:sz w:val="24"/>
              </w:rPr>
            </w:pPr>
            <w:r w:rsidRPr="002267C0">
              <w:rPr>
                <w:rFonts w:ascii="Calibri" w:hAnsi="Calibri" w:cs="Calibri"/>
                <w:i/>
                <w:color w:val="000000"/>
                <w:sz w:val="24"/>
              </w:rPr>
              <w:t>D) Disability.</w:t>
            </w:r>
          </w:p>
          <w:p w14:paraId="23D2687F" w14:textId="77777777" w:rsidR="002267C0" w:rsidRPr="002267C0" w:rsidRDefault="002267C0" w:rsidP="002267C0">
            <w:pPr>
              <w:ind w:right="45"/>
              <w:rPr>
                <w:rFonts w:ascii="Calibri" w:hAnsi="Calibri" w:cs="Calibri"/>
                <w:i/>
                <w:color w:val="000000"/>
                <w:sz w:val="24"/>
              </w:rPr>
            </w:pPr>
            <w:r w:rsidRPr="002267C0">
              <w:rPr>
                <w:rFonts w:ascii="Calibri" w:hAnsi="Calibri" w:cs="Calibri"/>
                <w:i/>
                <w:color w:val="000000"/>
                <w:sz w:val="24"/>
              </w:rPr>
              <w:t>E) Transgender identity.</w:t>
            </w:r>
          </w:p>
          <w:p w14:paraId="59FFA567" w14:textId="77777777" w:rsidR="002267C0" w:rsidRPr="002267C0" w:rsidRDefault="002267C0" w:rsidP="002267C0">
            <w:pPr>
              <w:ind w:right="45"/>
              <w:rPr>
                <w:rFonts w:ascii="Calibri" w:hAnsi="Calibri" w:cs="Calibri"/>
                <w:i/>
                <w:color w:val="000000"/>
                <w:sz w:val="24"/>
              </w:rPr>
            </w:pPr>
            <w:r w:rsidRPr="002267C0">
              <w:rPr>
                <w:rFonts w:ascii="Calibri" w:hAnsi="Calibri" w:cs="Calibri"/>
                <w:i/>
                <w:color w:val="000000"/>
                <w:sz w:val="24"/>
              </w:rPr>
              <w:t>4.</w:t>
            </w:r>
            <w:r w:rsidRPr="002267C0">
              <w:rPr>
                <w:rFonts w:ascii="Calibri" w:hAnsi="Calibri" w:cs="Calibri"/>
                <w:i/>
                <w:color w:val="000000"/>
                <w:sz w:val="24"/>
              </w:rPr>
              <w:tab/>
              <w:t xml:space="preserve">In relation to the non-crime hate incidents recorded in 2021 please can you provide a breakdown for how many of the incidents fell into each of the categories of: </w:t>
            </w:r>
          </w:p>
          <w:p w14:paraId="3F795562" w14:textId="77777777" w:rsidR="002267C0" w:rsidRPr="002267C0" w:rsidRDefault="002267C0" w:rsidP="002267C0">
            <w:pPr>
              <w:ind w:right="45"/>
              <w:rPr>
                <w:rFonts w:ascii="Calibri" w:hAnsi="Calibri" w:cs="Calibri"/>
                <w:i/>
                <w:color w:val="000000"/>
                <w:sz w:val="24"/>
              </w:rPr>
            </w:pPr>
            <w:r w:rsidRPr="002267C0">
              <w:rPr>
                <w:rFonts w:ascii="Calibri" w:hAnsi="Calibri" w:cs="Calibri"/>
                <w:i/>
                <w:color w:val="000000"/>
                <w:sz w:val="24"/>
              </w:rPr>
              <w:t>A) Race.</w:t>
            </w:r>
          </w:p>
          <w:p w14:paraId="2CCD58D5" w14:textId="77777777" w:rsidR="002267C0" w:rsidRPr="002267C0" w:rsidRDefault="002267C0" w:rsidP="002267C0">
            <w:pPr>
              <w:ind w:right="45"/>
              <w:rPr>
                <w:rFonts w:ascii="Calibri" w:hAnsi="Calibri" w:cs="Calibri"/>
                <w:i/>
                <w:color w:val="000000"/>
                <w:sz w:val="24"/>
              </w:rPr>
            </w:pPr>
            <w:r w:rsidRPr="002267C0">
              <w:rPr>
                <w:rFonts w:ascii="Calibri" w:hAnsi="Calibri" w:cs="Calibri"/>
                <w:i/>
                <w:color w:val="000000"/>
                <w:sz w:val="24"/>
              </w:rPr>
              <w:t>B) Religion.</w:t>
            </w:r>
          </w:p>
          <w:p w14:paraId="5CD5C11D" w14:textId="77777777" w:rsidR="002267C0" w:rsidRPr="002267C0" w:rsidRDefault="002267C0" w:rsidP="002267C0">
            <w:pPr>
              <w:ind w:right="45"/>
              <w:rPr>
                <w:rFonts w:ascii="Calibri" w:hAnsi="Calibri" w:cs="Calibri"/>
                <w:i/>
                <w:color w:val="000000"/>
                <w:sz w:val="24"/>
              </w:rPr>
            </w:pPr>
            <w:r w:rsidRPr="002267C0">
              <w:rPr>
                <w:rFonts w:ascii="Calibri" w:hAnsi="Calibri" w:cs="Calibri"/>
                <w:i/>
                <w:color w:val="000000"/>
                <w:sz w:val="24"/>
              </w:rPr>
              <w:t>C) Sexual orientation.</w:t>
            </w:r>
          </w:p>
          <w:p w14:paraId="0F5E584B" w14:textId="77777777" w:rsidR="002267C0" w:rsidRPr="002267C0" w:rsidRDefault="002267C0" w:rsidP="002267C0">
            <w:pPr>
              <w:ind w:right="45"/>
              <w:rPr>
                <w:rFonts w:ascii="Calibri" w:hAnsi="Calibri" w:cs="Calibri"/>
                <w:i/>
                <w:color w:val="000000"/>
                <w:sz w:val="24"/>
              </w:rPr>
            </w:pPr>
            <w:r w:rsidRPr="002267C0">
              <w:rPr>
                <w:rFonts w:ascii="Calibri" w:hAnsi="Calibri" w:cs="Calibri"/>
                <w:i/>
                <w:color w:val="000000"/>
                <w:sz w:val="24"/>
              </w:rPr>
              <w:t>D) Disability.</w:t>
            </w:r>
          </w:p>
          <w:p w14:paraId="316DF829" w14:textId="77777777" w:rsidR="002267C0" w:rsidRPr="002267C0" w:rsidRDefault="002267C0" w:rsidP="002267C0">
            <w:pPr>
              <w:ind w:right="45"/>
              <w:rPr>
                <w:rFonts w:ascii="Calibri" w:hAnsi="Calibri" w:cs="Calibri"/>
                <w:i/>
                <w:color w:val="000000"/>
                <w:sz w:val="24"/>
              </w:rPr>
            </w:pPr>
            <w:r w:rsidRPr="002267C0">
              <w:rPr>
                <w:rFonts w:ascii="Calibri" w:hAnsi="Calibri" w:cs="Calibri"/>
                <w:i/>
                <w:color w:val="000000"/>
                <w:sz w:val="24"/>
              </w:rPr>
              <w:t>E) Transgender identity.</w:t>
            </w:r>
          </w:p>
          <w:p w14:paraId="62D5F83C" w14:textId="77777777" w:rsidR="002267C0" w:rsidRPr="002267C0" w:rsidRDefault="002267C0" w:rsidP="002267C0">
            <w:pPr>
              <w:ind w:right="45"/>
              <w:rPr>
                <w:rFonts w:ascii="Calibri" w:hAnsi="Calibri" w:cs="Calibri"/>
                <w:i/>
                <w:color w:val="000000"/>
                <w:sz w:val="24"/>
              </w:rPr>
            </w:pPr>
            <w:r w:rsidRPr="002267C0">
              <w:rPr>
                <w:rFonts w:ascii="Calibri" w:hAnsi="Calibri" w:cs="Calibri"/>
                <w:i/>
                <w:color w:val="000000"/>
                <w:sz w:val="24"/>
              </w:rPr>
              <w:t>5.</w:t>
            </w:r>
            <w:r w:rsidRPr="002267C0">
              <w:rPr>
                <w:rFonts w:ascii="Calibri" w:hAnsi="Calibri" w:cs="Calibri"/>
                <w:i/>
                <w:color w:val="000000"/>
                <w:sz w:val="24"/>
              </w:rPr>
              <w:tab/>
              <w:t xml:space="preserve">In relation to the race non-crime hate incidents recorded in 2019 please can you provide a breakdown for how many of the incidents took place on a social media platform. </w:t>
            </w:r>
          </w:p>
          <w:p w14:paraId="45A1109B" w14:textId="77777777" w:rsidR="002267C0" w:rsidRPr="002267C0" w:rsidRDefault="002267C0" w:rsidP="002267C0">
            <w:pPr>
              <w:ind w:right="45"/>
              <w:rPr>
                <w:rFonts w:ascii="Calibri" w:hAnsi="Calibri" w:cs="Calibri"/>
                <w:i/>
                <w:color w:val="000000"/>
                <w:sz w:val="24"/>
              </w:rPr>
            </w:pPr>
          </w:p>
          <w:p w14:paraId="4F06D8FC" w14:textId="77777777" w:rsidR="002267C0" w:rsidRPr="002267C0" w:rsidRDefault="002267C0" w:rsidP="002267C0">
            <w:pPr>
              <w:ind w:right="45"/>
              <w:rPr>
                <w:rFonts w:ascii="Calibri" w:hAnsi="Calibri" w:cs="Calibri"/>
                <w:i/>
                <w:color w:val="000000"/>
                <w:sz w:val="24"/>
              </w:rPr>
            </w:pPr>
            <w:r w:rsidRPr="002267C0">
              <w:rPr>
                <w:rFonts w:ascii="Calibri" w:hAnsi="Calibri" w:cs="Calibri"/>
                <w:i/>
                <w:color w:val="000000"/>
                <w:sz w:val="24"/>
              </w:rPr>
              <w:lastRenderedPageBreak/>
              <w:t>6.</w:t>
            </w:r>
            <w:r w:rsidRPr="002267C0">
              <w:rPr>
                <w:rFonts w:ascii="Calibri" w:hAnsi="Calibri" w:cs="Calibri"/>
                <w:i/>
                <w:color w:val="000000"/>
                <w:sz w:val="24"/>
              </w:rPr>
              <w:tab/>
              <w:t xml:space="preserve">In relation to the race non-crime hate incidents recorded in 2020 please can you provide a breakdown for how many of the incidents took place on a social media platform. </w:t>
            </w:r>
          </w:p>
          <w:p w14:paraId="54BF0ABF" w14:textId="77777777" w:rsidR="002267C0" w:rsidRPr="002267C0" w:rsidRDefault="002267C0" w:rsidP="002267C0">
            <w:pPr>
              <w:ind w:right="45"/>
              <w:rPr>
                <w:rFonts w:ascii="Calibri" w:hAnsi="Calibri" w:cs="Calibri"/>
                <w:i/>
                <w:color w:val="000000"/>
                <w:sz w:val="24"/>
              </w:rPr>
            </w:pPr>
          </w:p>
          <w:p w14:paraId="31CC4FA1" w14:textId="400C1B00" w:rsidR="002267C0" w:rsidRPr="002267C0" w:rsidRDefault="002267C0" w:rsidP="002267C0">
            <w:pPr>
              <w:ind w:right="45"/>
              <w:rPr>
                <w:rFonts w:ascii="Calibri" w:hAnsi="Calibri" w:cs="Calibri"/>
                <w:i/>
                <w:color w:val="000000"/>
                <w:sz w:val="24"/>
              </w:rPr>
            </w:pPr>
            <w:r w:rsidRPr="002267C0">
              <w:rPr>
                <w:rFonts w:ascii="Calibri" w:hAnsi="Calibri" w:cs="Calibri"/>
                <w:i/>
                <w:color w:val="000000"/>
                <w:sz w:val="24"/>
              </w:rPr>
              <w:t>7.</w:t>
            </w:r>
            <w:r w:rsidRPr="002267C0">
              <w:rPr>
                <w:rFonts w:ascii="Calibri" w:hAnsi="Calibri" w:cs="Calibri"/>
                <w:i/>
                <w:color w:val="000000"/>
                <w:sz w:val="24"/>
              </w:rPr>
              <w:tab/>
              <w:t>In relation to the race non-crime hate incidents recorded in 2021 please can you provide a breakdown for how many of the incidents took place on a social media platform.</w:t>
            </w:r>
          </w:p>
        </w:tc>
        <w:tc>
          <w:tcPr>
            <w:tcW w:w="7087" w:type="dxa"/>
          </w:tcPr>
          <w:p w14:paraId="0617A10B" w14:textId="554E2900" w:rsidR="002267C0" w:rsidRPr="002267C0" w:rsidRDefault="002267C0" w:rsidP="002267C0">
            <w:pPr>
              <w:spacing w:after="240"/>
              <w:ind w:right="43"/>
              <w:rPr>
                <w:rFonts w:ascii="Calibri" w:hAnsi="Calibri"/>
                <w:sz w:val="24"/>
                <w:lang w:val="en-US"/>
              </w:rPr>
            </w:pPr>
            <w:r w:rsidRPr="002267C0">
              <w:rPr>
                <w:rFonts w:ascii="Calibri" w:hAnsi="Calibri"/>
                <w:sz w:val="24"/>
                <w:lang w:val="en-US"/>
              </w:rPr>
              <w:lastRenderedPageBreak/>
              <w:t>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w:t>
            </w:r>
          </w:p>
        </w:tc>
      </w:tr>
      <w:tr w:rsidR="00F07857" w14:paraId="00BFB9B9" w14:textId="77777777" w:rsidTr="00884F38">
        <w:tc>
          <w:tcPr>
            <w:tcW w:w="1418" w:type="dxa"/>
          </w:tcPr>
          <w:p w14:paraId="202EE2C3" w14:textId="77777777" w:rsidR="00F07857" w:rsidRDefault="00F07857" w:rsidP="003C4684">
            <w:pPr>
              <w:rPr>
                <w:rFonts w:asciiTheme="minorHAnsi" w:hAnsiTheme="minorHAnsi" w:cstheme="minorHAnsi"/>
                <w:sz w:val="24"/>
                <w:szCs w:val="24"/>
              </w:rPr>
            </w:pPr>
            <w:r>
              <w:rPr>
                <w:rFonts w:asciiTheme="minorHAnsi" w:hAnsiTheme="minorHAnsi" w:cstheme="minorHAnsi"/>
                <w:sz w:val="24"/>
                <w:szCs w:val="24"/>
              </w:rPr>
              <w:lastRenderedPageBreak/>
              <w:t>022/22</w:t>
            </w:r>
          </w:p>
          <w:p w14:paraId="32D74E35" w14:textId="75B0CD5C" w:rsidR="00F07857" w:rsidRDefault="00F07857" w:rsidP="003C4684">
            <w:pPr>
              <w:rPr>
                <w:rFonts w:asciiTheme="minorHAnsi" w:hAnsiTheme="minorHAnsi" w:cstheme="minorHAnsi"/>
                <w:sz w:val="24"/>
                <w:szCs w:val="24"/>
              </w:rPr>
            </w:pPr>
            <w:r>
              <w:rPr>
                <w:rFonts w:asciiTheme="minorHAnsi" w:hAnsiTheme="minorHAnsi" w:cstheme="minorHAnsi"/>
                <w:sz w:val="24"/>
                <w:szCs w:val="24"/>
              </w:rPr>
              <w:t>12/09/22</w:t>
            </w:r>
          </w:p>
        </w:tc>
        <w:tc>
          <w:tcPr>
            <w:tcW w:w="7513" w:type="dxa"/>
          </w:tcPr>
          <w:p w14:paraId="7EFB5FEF" w14:textId="77777777" w:rsidR="00F07857" w:rsidRPr="00F07857" w:rsidRDefault="00F07857" w:rsidP="00F07857">
            <w:pPr>
              <w:ind w:right="45"/>
              <w:rPr>
                <w:rFonts w:ascii="Calibri" w:hAnsi="Calibri" w:cs="Calibri"/>
                <w:i/>
                <w:color w:val="000000"/>
                <w:sz w:val="24"/>
              </w:rPr>
            </w:pPr>
            <w:r w:rsidRPr="00F07857">
              <w:rPr>
                <w:rFonts w:ascii="Calibri" w:hAnsi="Calibri" w:cs="Calibri"/>
                <w:i/>
                <w:color w:val="000000"/>
                <w:sz w:val="24"/>
              </w:rPr>
              <w:t>a)      The number of roles in your association (expressed in numbers of FTE), that are mainly or exclusively focussed on issues of equality, diversity, or inclusivity. For example, this could include (amongst other guises) “EDI officers” or “diversity and inclusion project managers” but would not include general HR managers.</w:t>
            </w:r>
          </w:p>
          <w:p w14:paraId="0C9C5395" w14:textId="77777777" w:rsidR="00F07857" w:rsidRPr="00F07857" w:rsidRDefault="00F07857" w:rsidP="00F07857">
            <w:pPr>
              <w:ind w:right="45"/>
              <w:rPr>
                <w:rFonts w:ascii="Calibri" w:hAnsi="Calibri" w:cs="Calibri"/>
                <w:i/>
                <w:color w:val="000000"/>
                <w:sz w:val="24"/>
              </w:rPr>
            </w:pPr>
          </w:p>
          <w:p w14:paraId="643F2310" w14:textId="77777777" w:rsidR="00F07857" w:rsidRPr="00F07857" w:rsidRDefault="00F07857" w:rsidP="00F07857">
            <w:pPr>
              <w:ind w:right="45"/>
              <w:rPr>
                <w:rFonts w:ascii="Calibri" w:hAnsi="Calibri" w:cs="Calibri"/>
                <w:i/>
                <w:color w:val="000000"/>
                <w:sz w:val="24"/>
              </w:rPr>
            </w:pPr>
            <w:r w:rsidRPr="00F07857">
              <w:rPr>
                <w:rFonts w:ascii="Calibri" w:hAnsi="Calibri" w:cs="Calibri"/>
                <w:i/>
                <w:color w:val="000000"/>
                <w:sz w:val="24"/>
              </w:rPr>
              <w:t>b)      Either a) the pay band of each of these roles, or b) the combined total salaries for these roles. Whichever measure is more in accordance with your data preferences.</w:t>
            </w:r>
          </w:p>
          <w:p w14:paraId="653115E5" w14:textId="77777777" w:rsidR="00F07857" w:rsidRPr="00F07857" w:rsidRDefault="00F07857" w:rsidP="00F07857">
            <w:pPr>
              <w:ind w:right="45"/>
              <w:rPr>
                <w:rFonts w:ascii="Calibri" w:hAnsi="Calibri" w:cs="Calibri"/>
                <w:i/>
                <w:color w:val="000000"/>
                <w:sz w:val="24"/>
              </w:rPr>
            </w:pPr>
          </w:p>
          <w:p w14:paraId="2721E06A" w14:textId="77777777" w:rsidR="00F07857" w:rsidRPr="00F07857" w:rsidRDefault="00F07857" w:rsidP="00F07857">
            <w:pPr>
              <w:ind w:right="45"/>
              <w:rPr>
                <w:rFonts w:ascii="Calibri" w:hAnsi="Calibri" w:cs="Calibri"/>
                <w:i/>
                <w:color w:val="000000"/>
                <w:sz w:val="24"/>
              </w:rPr>
            </w:pPr>
            <w:r w:rsidRPr="00F07857">
              <w:rPr>
                <w:rFonts w:ascii="Calibri" w:hAnsi="Calibri" w:cs="Calibri"/>
                <w:i/>
                <w:color w:val="000000"/>
                <w:sz w:val="24"/>
              </w:rPr>
              <w:t>c)      In the past 12 months the number of staff days across your organisation which have been committed to attending equality training programmes, whether internally run or with external consultants. (staff days = duration of the training programme multiplied by the number of staff in attendance for the course).</w:t>
            </w:r>
          </w:p>
          <w:p w14:paraId="59AAFD66" w14:textId="77777777" w:rsidR="00F07857" w:rsidRPr="00F07857" w:rsidRDefault="00F07857" w:rsidP="00F07857">
            <w:pPr>
              <w:ind w:right="45"/>
              <w:rPr>
                <w:rFonts w:ascii="Calibri" w:hAnsi="Calibri" w:cs="Calibri"/>
                <w:i/>
                <w:color w:val="000000"/>
                <w:sz w:val="24"/>
              </w:rPr>
            </w:pPr>
          </w:p>
          <w:p w14:paraId="0FC8296B" w14:textId="77777777" w:rsidR="00F07857" w:rsidRPr="00F07857" w:rsidRDefault="00F07857" w:rsidP="00F07857">
            <w:pPr>
              <w:ind w:right="45"/>
              <w:rPr>
                <w:rFonts w:ascii="Calibri" w:hAnsi="Calibri" w:cs="Calibri"/>
                <w:i/>
                <w:color w:val="000000"/>
                <w:sz w:val="24"/>
              </w:rPr>
            </w:pPr>
            <w:r w:rsidRPr="00F07857">
              <w:rPr>
                <w:rFonts w:ascii="Calibri" w:hAnsi="Calibri" w:cs="Calibri"/>
                <w:i/>
                <w:color w:val="000000"/>
                <w:sz w:val="24"/>
              </w:rPr>
              <w:lastRenderedPageBreak/>
              <w:t>d)      The contractual cost of any consultants hired, in the past twelve months, to provide any external training or advice on issues of diversity, equality, or inclusivity.</w:t>
            </w:r>
          </w:p>
          <w:p w14:paraId="0CE9AEEA" w14:textId="77777777" w:rsidR="00F07857" w:rsidRPr="00F07857" w:rsidRDefault="00F07857" w:rsidP="00F07857">
            <w:pPr>
              <w:ind w:right="45"/>
              <w:rPr>
                <w:rFonts w:ascii="Calibri" w:hAnsi="Calibri" w:cs="Calibri"/>
                <w:i/>
                <w:color w:val="000000"/>
                <w:sz w:val="24"/>
              </w:rPr>
            </w:pPr>
          </w:p>
          <w:p w14:paraId="7BE7ED98" w14:textId="77777777" w:rsidR="00F07857" w:rsidRPr="00F07857" w:rsidRDefault="00F07857" w:rsidP="00F07857">
            <w:pPr>
              <w:ind w:right="45"/>
              <w:rPr>
                <w:rFonts w:ascii="Calibri" w:hAnsi="Calibri" w:cs="Calibri"/>
                <w:i/>
                <w:color w:val="000000"/>
                <w:sz w:val="24"/>
              </w:rPr>
            </w:pPr>
            <w:r w:rsidRPr="00F07857">
              <w:rPr>
                <w:rFonts w:ascii="Calibri" w:hAnsi="Calibri" w:cs="Calibri"/>
                <w:i/>
                <w:color w:val="000000"/>
                <w:sz w:val="24"/>
              </w:rPr>
              <w:t>e)      In the past twelve months, the number of staff days committed to attending conferences relating mainly or exclusively to matters of Equality, Diversity and Inclusion. (duration of conference multiplied by the number of staff in attendance).</w:t>
            </w:r>
          </w:p>
          <w:p w14:paraId="0B92CEF7" w14:textId="77777777" w:rsidR="00F07857" w:rsidRPr="00F07857" w:rsidRDefault="00F07857" w:rsidP="00F07857">
            <w:pPr>
              <w:ind w:right="45"/>
              <w:rPr>
                <w:rFonts w:ascii="Calibri" w:hAnsi="Calibri" w:cs="Calibri"/>
                <w:i/>
                <w:color w:val="000000"/>
                <w:sz w:val="24"/>
              </w:rPr>
            </w:pPr>
          </w:p>
          <w:p w14:paraId="1A1A9F31" w14:textId="77777777" w:rsidR="00F07857" w:rsidRPr="00F07857" w:rsidRDefault="00F07857" w:rsidP="00F07857">
            <w:pPr>
              <w:ind w:right="45"/>
              <w:rPr>
                <w:rFonts w:ascii="Calibri" w:hAnsi="Calibri" w:cs="Calibri"/>
                <w:i/>
                <w:color w:val="000000"/>
                <w:sz w:val="24"/>
              </w:rPr>
            </w:pPr>
            <w:r w:rsidRPr="00F07857">
              <w:rPr>
                <w:rFonts w:ascii="Calibri" w:hAnsi="Calibri" w:cs="Calibri"/>
                <w:i/>
                <w:color w:val="000000"/>
                <w:sz w:val="24"/>
              </w:rPr>
              <w:t>f)      The costs of attending these conferences.</w:t>
            </w:r>
          </w:p>
          <w:p w14:paraId="08E025E4" w14:textId="0A59DCE4" w:rsidR="00F07857" w:rsidRPr="002267C0" w:rsidRDefault="00F07857" w:rsidP="00F07857">
            <w:pPr>
              <w:ind w:right="45"/>
              <w:rPr>
                <w:rFonts w:ascii="Calibri" w:hAnsi="Calibri" w:cs="Calibri"/>
                <w:i/>
                <w:color w:val="000000"/>
                <w:sz w:val="24"/>
              </w:rPr>
            </w:pPr>
            <w:r w:rsidRPr="00F07857">
              <w:rPr>
                <w:rFonts w:ascii="Calibri" w:hAnsi="Calibri" w:cs="Calibri"/>
                <w:i/>
                <w:color w:val="000000"/>
                <w:sz w:val="24"/>
              </w:rPr>
              <w:t>g)      Membership costs the organisation pays for participation in equality charters such as the Stonewall Equality Champions, or Diversity and Inclusion Workplace champions.</w:t>
            </w:r>
          </w:p>
        </w:tc>
        <w:tc>
          <w:tcPr>
            <w:tcW w:w="7087" w:type="dxa"/>
          </w:tcPr>
          <w:p w14:paraId="709C5AEE" w14:textId="77777777" w:rsidR="00F07857" w:rsidRPr="00F07857" w:rsidRDefault="00F07857" w:rsidP="00F07857">
            <w:pPr>
              <w:spacing w:after="240"/>
              <w:ind w:right="43"/>
              <w:rPr>
                <w:rFonts w:ascii="Calibri" w:hAnsi="Calibri"/>
                <w:sz w:val="24"/>
                <w:lang w:val="en-US"/>
              </w:rPr>
            </w:pPr>
            <w:r w:rsidRPr="00F07857">
              <w:rPr>
                <w:rFonts w:ascii="Calibri" w:hAnsi="Calibri"/>
                <w:sz w:val="24"/>
                <w:lang w:val="en-US"/>
              </w:rPr>
              <w:lastRenderedPageBreak/>
              <w:t>Your request has been considered and I am able to advise you of the following:</w:t>
            </w:r>
          </w:p>
          <w:p w14:paraId="3959570B" w14:textId="77777777" w:rsidR="00F07857" w:rsidRPr="00F07857" w:rsidRDefault="00F07857" w:rsidP="00F07857">
            <w:pPr>
              <w:spacing w:after="240"/>
              <w:ind w:right="43"/>
              <w:rPr>
                <w:rFonts w:ascii="Calibri" w:hAnsi="Calibri"/>
                <w:sz w:val="24"/>
                <w:lang w:val="en-US"/>
              </w:rPr>
            </w:pPr>
            <w:r w:rsidRPr="00F07857">
              <w:rPr>
                <w:rFonts w:ascii="Calibri" w:hAnsi="Calibri"/>
                <w:sz w:val="24"/>
                <w:lang w:val="en-US"/>
              </w:rPr>
              <w:t>a)</w:t>
            </w:r>
            <w:r w:rsidRPr="00F07857">
              <w:rPr>
                <w:rFonts w:ascii="Calibri" w:hAnsi="Calibri"/>
                <w:sz w:val="24"/>
                <w:lang w:val="en-US"/>
              </w:rPr>
              <w:tab/>
              <w:t>0</w:t>
            </w:r>
          </w:p>
          <w:p w14:paraId="336D2121" w14:textId="77777777" w:rsidR="00F07857" w:rsidRPr="00F07857" w:rsidRDefault="00F07857" w:rsidP="00F07857">
            <w:pPr>
              <w:spacing w:after="240"/>
              <w:ind w:right="43"/>
              <w:rPr>
                <w:rFonts w:ascii="Calibri" w:hAnsi="Calibri"/>
                <w:sz w:val="24"/>
                <w:lang w:val="en-US"/>
              </w:rPr>
            </w:pPr>
            <w:r w:rsidRPr="00F07857">
              <w:rPr>
                <w:rFonts w:ascii="Calibri" w:hAnsi="Calibri"/>
                <w:sz w:val="24"/>
                <w:lang w:val="en-US"/>
              </w:rPr>
              <w:t>b)</w:t>
            </w:r>
            <w:r w:rsidRPr="00F07857">
              <w:rPr>
                <w:rFonts w:ascii="Calibri" w:hAnsi="Calibri"/>
                <w:sz w:val="24"/>
                <w:lang w:val="en-US"/>
              </w:rPr>
              <w:tab/>
              <w:t>N/A</w:t>
            </w:r>
          </w:p>
          <w:p w14:paraId="1A1A5F1E" w14:textId="7C9CCA8C" w:rsidR="00F07857" w:rsidRPr="002267C0" w:rsidRDefault="00F07857" w:rsidP="00F07857">
            <w:pPr>
              <w:spacing w:after="240"/>
              <w:ind w:right="43"/>
              <w:rPr>
                <w:rFonts w:ascii="Calibri" w:hAnsi="Calibri"/>
                <w:sz w:val="24"/>
                <w:lang w:val="en-US"/>
              </w:rPr>
            </w:pPr>
            <w:r w:rsidRPr="00F07857">
              <w:rPr>
                <w:rFonts w:ascii="Calibri" w:hAnsi="Calibri"/>
                <w:sz w:val="24"/>
                <w:lang w:val="en-US"/>
              </w:rPr>
              <w:t>In relation to questions c)– f) please can you clarify if these questions are related to the posts mentioned in a) or in relation to all staff.</w:t>
            </w:r>
          </w:p>
        </w:tc>
      </w:tr>
      <w:tr w:rsidR="002267C0" w14:paraId="341AB0B6" w14:textId="77777777" w:rsidTr="00884F38">
        <w:tc>
          <w:tcPr>
            <w:tcW w:w="1418" w:type="dxa"/>
          </w:tcPr>
          <w:p w14:paraId="19A23ADC" w14:textId="77777777" w:rsidR="002267C0" w:rsidRDefault="002267C0" w:rsidP="003C4684">
            <w:pPr>
              <w:rPr>
                <w:rFonts w:asciiTheme="minorHAnsi" w:hAnsiTheme="minorHAnsi" w:cstheme="minorHAnsi"/>
                <w:sz w:val="24"/>
                <w:szCs w:val="24"/>
              </w:rPr>
            </w:pPr>
            <w:r>
              <w:rPr>
                <w:rFonts w:asciiTheme="minorHAnsi" w:hAnsiTheme="minorHAnsi" w:cstheme="minorHAnsi"/>
                <w:sz w:val="24"/>
                <w:szCs w:val="24"/>
              </w:rPr>
              <w:t>024/22</w:t>
            </w:r>
          </w:p>
          <w:p w14:paraId="099079FD" w14:textId="44339494" w:rsidR="002267C0" w:rsidRDefault="002267C0" w:rsidP="003C4684">
            <w:pPr>
              <w:rPr>
                <w:rFonts w:asciiTheme="minorHAnsi" w:hAnsiTheme="minorHAnsi" w:cstheme="minorHAnsi"/>
                <w:sz w:val="24"/>
                <w:szCs w:val="24"/>
              </w:rPr>
            </w:pPr>
            <w:r>
              <w:rPr>
                <w:rFonts w:asciiTheme="minorHAnsi" w:hAnsiTheme="minorHAnsi" w:cstheme="minorHAnsi"/>
                <w:sz w:val="24"/>
                <w:szCs w:val="24"/>
              </w:rPr>
              <w:t>27/09/22</w:t>
            </w:r>
          </w:p>
        </w:tc>
        <w:tc>
          <w:tcPr>
            <w:tcW w:w="7513" w:type="dxa"/>
          </w:tcPr>
          <w:p w14:paraId="7CAA1F47" w14:textId="77777777" w:rsidR="002267C0" w:rsidRPr="002267C0" w:rsidRDefault="002267C0" w:rsidP="002267C0">
            <w:pPr>
              <w:ind w:right="45"/>
              <w:rPr>
                <w:rFonts w:ascii="Calibri" w:hAnsi="Calibri" w:cs="Calibri"/>
                <w:i/>
                <w:color w:val="000000"/>
                <w:sz w:val="24"/>
              </w:rPr>
            </w:pPr>
            <w:r w:rsidRPr="002267C0">
              <w:rPr>
                <w:rFonts w:ascii="Calibri" w:hAnsi="Calibri" w:cs="Calibri"/>
                <w:i/>
                <w:color w:val="000000"/>
                <w:sz w:val="24"/>
              </w:rPr>
              <w:t>1.How many reports have been made to the police about if sexual assaults (excluding rapes) on the above hospital premises?</w:t>
            </w:r>
          </w:p>
          <w:p w14:paraId="257ED983" w14:textId="77777777" w:rsidR="002267C0" w:rsidRPr="002267C0" w:rsidRDefault="002267C0" w:rsidP="002267C0">
            <w:pPr>
              <w:ind w:right="45"/>
              <w:rPr>
                <w:rFonts w:ascii="Calibri" w:hAnsi="Calibri" w:cs="Calibri"/>
                <w:i/>
                <w:color w:val="000000"/>
                <w:sz w:val="24"/>
              </w:rPr>
            </w:pPr>
            <w:r w:rsidRPr="002267C0">
              <w:rPr>
                <w:rFonts w:ascii="Calibri" w:hAnsi="Calibri" w:cs="Calibri"/>
                <w:i/>
                <w:color w:val="000000"/>
                <w:sz w:val="24"/>
              </w:rPr>
              <w:t>2. How many of the incidents in respect of 1. above took place on hospital wards?</w:t>
            </w:r>
          </w:p>
          <w:p w14:paraId="0E6B2DAA" w14:textId="77777777" w:rsidR="002267C0" w:rsidRPr="002267C0" w:rsidRDefault="002267C0" w:rsidP="002267C0">
            <w:pPr>
              <w:ind w:right="45"/>
              <w:rPr>
                <w:rFonts w:ascii="Calibri" w:hAnsi="Calibri" w:cs="Calibri"/>
                <w:i/>
                <w:color w:val="000000"/>
                <w:sz w:val="24"/>
              </w:rPr>
            </w:pPr>
            <w:r w:rsidRPr="002267C0">
              <w:rPr>
                <w:rFonts w:ascii="Calibri" w:hAnsi="Calibri" w:cs="Calibri"/>
                <w:i/>
                <w:color w:val="000000"/>
                <w:sz w:val="24"/>
              </w:rPr>
              <w:t>3. How many people in respect of 1. above were charged?</w:t>
            </w:r>
          </w:p>
          <w:p w14:paraId="40C399A4" w14:textId="77777777" w:rsidR="002267C0" w:rsidRPr="002267C0" w:rsidRDefault="002267C0" w:rsidP="002267C0">
            <w:pPr>
              <w:ind w:right="45"/>
              <w:rPr>
                <w:rFonts w:ascii="Calibri" w:hAnsi="Calibri" w:cs="Calibri"/>
                <w:i/>
                <w:color w:val="000000"/>
                <w:sz w:val="24"/>
              </w:rPr>
            </w:pPr>
            <w:r w:rsidRPr="002267C0">
              <w:rPr>
                <w:rFonts w:ascii="Calibri" w:hAnsi="Calibri" w:cs="Calibri"/>
                <w:i/>
                <w:color w:val="000000"/>
                <w:sz w:val="24"/>
              </w:rPr>
              <w:t>4. How many people in respect of 1. above were prosecuted?</w:t>
            </w:r>
          </w:p>
          <w:p w14:paraId="2AE9FBFA" w14:textId="77777777" w:rsidR="002267C0" w:rsidRPr="002267C0" w:rsidRDefault="002267C0" w:rsidP="002267C0">
            <w:pPr>
              <w:ind w:right="45"/>
              <w:rPr>
                <w:rFonts w:ascii="Calibri" w:hAnsi="Calibri" w:cs="Calibri"/>
                <w:i/>
                <w:color w:val="000000"/>
                <w:sz w:val="24"/>
              </w:rPr>
            </w:pPr>
          </w:p>
          <w:p w14:paraId="6D745FAA" w14:textId="77777777" w:rsidR="002267C0" w:rsidRPr="002267C0" w:rsidRDefault="002267C0" w:rsidP="002267C0">
            <w:pPr>
              <w:ind w:right="45"/>
              <w:rPr>
                <w:rFonts w:ascii="Calibri" w:hAnsi="Calibri" w:cs="Calibri"/>
                <w:i/>
                <w:color w:val="000000"/>
                <w:sz w:val="24"/>
              </w:rPr>
            </w:pPr>
            <w:r w:rsidRPr="002267C0">
              <w:rPr>
                <w:rFonts w:ascii="Calibri" w:hAnsi="Calibri" w:cs="Calibri"/>
                <w:i/>
                <w:color w:val="000000"/>
                <w:sz w:val="24"/>
              </w:rPr>
              <w:t>5.How many reports have been made to the police about of rapes on hospital premises?</w:t>
            </w:r>
          </w:p>
          <w:p w14:paraId="2486DF4A" w14:textId="77777777" w:rsidR="002267C0" w:rsidRPr="002267C0" w:rsidRDefault="002267C0" w:rsidP="002267C0">
            <w:pPr>
              <w:ind w:right="45"/>
              <w:rPr>
                <w:rFonts w:ascii="Calibri" w:hAnsi="Calibri" w:cs="Calibri"/>
                <w:i/>
                <w:color w:val="000000"/>
                <w:sz w:val="24"/>
              </w:rPr>
            </w:pPr>
            <w:r w:rsidRPr="002267C0">
              <w:rPr>
                <w:rFonts w:ascii="Calibri" w:hAnsi="Calibri" w:cs="Calibri"/>
                <w:i/>
                <w:color w:val="000000"/>
                <w:sz w:val="24"/>
              </w:rPr>
              <w:t>6. How many of the incidents in respect of 5. above took place on hospital wards?</w:t>
            </w:r>
          </w:p>
          <w:p w14:paraId="6530EE53" w14:textId="77777777" w:rsidR="002267C0" w:rsidRPr="002267C0" w:rsidRDefault="002267C0" w:rsidP="002267C0">
            <w:pPr>
              <w:ind w:right="45"/>
              <w:rPr>
                <w:rFonts w:ascii="Calibri" w:hAnsi="Calibri" w:cs="Calibri"/>
                <w:i/>
                <w:color w:val="000000"/>
                <w:sz w:val="24"/>
              </w:rPr>
            </w:pPr>
            <w:r w:rsidRPr="002267C0">
              <w:rPr>
                <w:rFonts w:ascii="Calibri" w:hAnsi="Calibri" w:cs="Calibri"/>
                <w:i/>
                <w:color w:val="000000"/>
                <w:sz w:val="24"/>
              </w:rPr>
              <w:t>7. How many people in respect of 5. above were charged?</w:t>
            </w:r>
          </w:p>
          <w:p w14:paraId="06A48D85" w14:textId="2133DB31" w:rsidR="002267C0" w:rsidRPr="002267C0" w:rsidRDefault="002267C0" w:rsidP="002267C0">
            <w:pPr>
              <w:ind w:right="45"/>
              <w:rPr>
                <w:rFonts w:ascii="Calibri" w:hAnsi="Calibri" w:cs="Calibri"/>
                <w:i/>
                <w:color w:val="000000"/>
                <w:sz w:val="24"/>
              </w:rPr>
            </w:pPr>
            <w:r w:rsidRPr="002267C0">
              <w:rPr>
                <w:rFonts w:ascii="Calibri" w:hAnsi="Calibri" w:cs="Calibri"/>
                <w:i/>
                <w:color w:val="000000"/>
                <w:sz w:val="24"/>
              </w:rPr>
              <w:lastRenderedPageBreak/>
              <w:t>8. How many people in respect of 5. above were prosecuted?</w:t>
            </w:r>
          </w:p>
        </w:tc>
        <w:tc>
          <w:tcPr>
            <w:tcW w:w="7087" w:type="dxa"/>
          </w:tcPr>
          <w:p w14:paraId="71D5DA0A" w14:textId="3C0EB4B1" w:rsidR="002267C0" w:rsidRPr="002267C0" w:rsidRDefault="002267C0" w:rsidP="002267C0">
            <w:pPr>
              <w:spacing w:after="240"/>
              <w:ind w:right="43"/>
              <w:rPr>
                <w:rFonts w:ascii="Calibri" w:hAnsi="Calibri"/>
                <w:sz w:val="24"/>
                <w:lang w:val="en-US"/>
              </w:rPr>
            </w:pPr>
            <w:r w:rsidRPr="002267C0">
              <w:rPr>
                <w:rFonts w:ascii="Calibri" w:hAnsi="Calibri"/>
                <w:sz w:val="24"/>
                <w:lang w:val="en-US"/>
              </w:rPr>
              <w:lastRenderedPageBreak/>
              <w:t>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w:t>
            </w:r>
          </w:p>
        </w:tc>
      </w:tr>
      <w:tr w:rsidR="00DF1C2C" w14:paraId="679B6E9A" w14:textId="77777777" w:rsidTr="00884F38">
        <w:tc>
          <w:tcPr>
            <w:tcW w:w="1418" w:type="dxa"/>
          </w:tcPr>
          <w:p w14:paraId="5E8C00D4" w14:textId="3846284E" w:rsidR="00DF1C2C" w:rsidRDefault="00DF1C2C" w:rsidP="003C4684">
            <w:pPr>
              <w:rPr>
                <w:rFonts w:asciiTheme="minorHAnsi" w:hAnsiTheme="minorHAnsi" w:cstheme="minorHAnsi"/>
                <w:sz w:val="24"/>
                <w:szCs w:val="24"/>
              </w:rPr>
            </w:pPr>
            <w:r>
              <w:rPr>
                <w:rFonts w:asciiTheme="minorHAnsi" w:hAnsiTheme="minorHAnsi" w:cstheme="minorHAnsi"/>
                <w:sz w:val="24"/>
                <w:szCs w:val="24"/>
              </w:rPr>
              <w:t>026/22</w:t>
            </w:r>
          </w:p>
          <w:p w14:paraId="00E7E3FE" w14:textId="5B840B9B" w:rsidR="00DF1C2C" w:rsidRDefault="00DF1C2C" w:rsidP="003C4684">
            <w:pPr>
              <w:rPr>
                <w:rFonts w:asciiTheme="minorHAnsi" w:hAnsiTheme="minorHAnsi" w:cstheme="minorHAnsi"/>
                <w:sz w:val="24"/>
                <w:szCs w:val="24"/>
              </w:rPr>
            </w:pPr>
            <w:r>
              <w:rPr>
                <w:rFonts w:asciiTheme="minorHAnsi" w:hAnsiTheme="minorHAnsi" w:cstheme="minorHAnsi"/>
                <w:sz w:val="24"/>
                <w:szCs w:val="24"/>
              </w:rPr>
              <w:t>18/10/22</w:t>
            </w:r>
          </w:p>
        </w:tc>
        <w:tc>
          <w:tcPr>
            <w:tcW w:w="7513" w:type="dxa"/>
          </w:tcPr>
          <w:p w14:paraId="15202DEE" w14:textId="77777777" w:rsidR="00DF1C2C" w:rsidRPr="00DF1C2C" w:rsidRDefault="00DF1C2C" w:rsidP="00DF1C2C">
            <w:pPr>
              <w:ind w:right="45"/>
              <w:rPr>
                <w:rFonts w:ascii="Calibri" w:hAnsi="Calibri" w:cs="Calibri"/>
                <w:i/>
                <w:color w:val="000000"/>
                <w:sz w:val="24"/>
              </w:rPr>
            </w:pPr>
            <w:r w:rsidRPr="00DF1C2C">
              <w:rPr>
                <w:rFonts w:ascii="Calibri" w:hAnsi="Calibri" w:cs="Calibri"/>
                <w:i/>
                <w:color w:val="000000"/>
                <w:sz w:val="24"/>
              </w:rPr>
              <w:t>Please can you advise me about all speed camera locations that are currently in operation across your jurisdiction, where they are, and how many fines have been issues in the last 12 months.</w:t>
            </w:r>
          </w:p>
          <w:p w14:paraId="0E8EB8F7" w14:textId="77777777" w:rsidR="00DF1C2C" w:rsidRPr="00DF1C2C" w:rsidRDefault="00DF1C2C" w:rsidP="00DF1C2C">
            <w:pPr>
              <w:ind w:right="45"/>
              <w:rPr>
                <w:rFonts w:ascii="Calibri" w:hAnsi="Calibri" w:cs="Calibri"/>
                <w:i/>
                <w:color w:val="000000"/>
                <w:sz w:val="24"/>
              </w:rPr>
            </w:pPr>
          </w:p>
          <w:p w14:paraId="5B223DD2" w14:textId="145A835F" w:rsidR="00DF1C2C" w:rsidRPr="002267C0" w:rsidRDefault="00DF1C2C" w:rsidP="00DF1C2C">
            <w:pPr>
              <w:ind w:right="45"/>
              <w:rPr>
                <w:rFonts w:ascii="Calibri" w:hAnsi="Calibri" w:cs="Calibri"/>
                <w:i/>
                <w:color w:val="000000"/>
                <w:sz w:val="24"/>
              </w:rPr>
            </w:pPr>
            <w:r w:rsidRPr="00DF1C2C">
              <w:rPr>
                <w:rFonts w:ascii="Calibri" w:hAnsi="Calibri" w:cs="Calibri"/>
                <w:i/>
                <w:color w:val="000000"/>
                <w:sz w:val="24"/>
              </w:rPr>
              <w:t>For the location of the cameras, please could these be coordinates so that we can easily reference them against our database.</w:t>
            </w:r>
          </w:p>
        </w:tc>
        <w:tc>
          <w:tcPr>
            <w:tcW w:w="7087" w:type="dxa"/>
          </w:tcPr>
          <w:p w14:paraId="4BAA841F" w14:textId="0E6CCA14" w:rsidR="00DF1C2C" w:rsidRPr="002267C0" w:rsidRDefault="00DF1C2C" w:rsidP="002267C0">
            <w:pPr>
              <w:spacing w:after="240"/>
              <w:ind w:right="43"/>
              <w:rPr>
                <w:rFonts w:ascii="Calibri" w:hAnsi="Calibri"/>
                <w:sz w:val="24"/>
                <w:lang w:val="en-US"/>
              </w:rPr>
            </w:pPr>
            <w:r w:rsidRPr="00DF1C2C">
              <w:rPr>
                <w:rFonts w:ascii="Calibri" w:hAnsi="Calibri"/>
                <w:sz w:val="24"/>
                <w:lang w:val="en-US"/>
              </w:rPr>
              <w:t>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w:t>
            </w:r>
          </w:p>
        </w:tc>
      </w:tr>
      <w:tr w:rsidR="00DF1C2C" w14:paraId="72FD2FB8" w14:textId="77777777" w:rsidTr="00884F38">
        <w:tc>
          <w:tcPr>
            <w:tcW w:w="1418" w:type="dxa"/>
          </w:tcPr>
          <w:p w14:paraId="0D9B36B7" w14:textId="77777777" w:rsidR="00DF1C2C" w:rsidRDefault="00DF1C2C" w:rsidP="003C4684">
            <w:pPr>
              <w:rPr>
                <w:rFonts w:asciiTheme="minorHAnsi" w:hAnsiTheme="minorHAnsi" w:cstheme="minorHAnsi"/>
                <w:sz w:val="24"/>
                <w:szCs w:val="24"/>
              </w:rPr>
            </w:pPr>
            <w:r>
              <w:rPr>
                <w:rFonts w:asciiTheme="minorHAnsi" w:hAnsiTheme="minorHAnsi" w:cstheme="minorHAnsi"/>
                <w:sz w:val="24"/>
                <w:szCs w:val="24"/>
              </w:rPr>
              <w:t>027/22</w:t>
            </w:r>
          </w:p>
          <w:p w14:paraId="1F0439BA" w14:textId="11410EBA" w:rsidR="00DF1C2C" w:rsidRDefault="00DF1C2C" w:rsidP="003C4684">
            <w:pPr>
              <w:rPr>
                <w:rFonts w:asciiTheme="minorHAnsi" w:hAnsiTheme="minorHAnsi" w:cstheme="minorHAnsi"/>
                <w:sz w:val="24"/>
                <w:szCs w:val="24"/>
              </w:rPr>
            </w:pPr>
            <w:r>
              <w:rPr>
                <w:rFonts w:asciiTheme="minorHAnsi" w:hAnsiTheme="minorHAnsi" w:cstheme="minorHAnsi"/>
                <w:sz w:val="24"/>
                <w:szCs w:val="24"/>
              </w:rPr>
              <w:t>25/10/22</w:t>
            </w:r>
          </w:p>
        </w:tc>
        <w:tc>
          <w:tcPr>
            <w:tcW w:w="7513" w:type="dxa"/>
          </w:tcPr>
          <w:p w14:paraId="6D2FC5B9" w14:textId="77777777" w:rsidR="007404B1" w:rsidRPr="007404B1" w:rsidRDefault="007404B1" w:rsidP="007404B1">
            <w:pPr>
              <w:rPr>
                <w:rFonts w:ascii="Calibri" w:hAnsi="Calibri" w:cs="Calibri"/>
                <w:i/>
                <w:color w:val="000000"/>
                <w:sz w:val="24"/>
              </w:rPr>
            </w:pPr>
            <w:r w:rsidRPr="007404B1">
              <w:rPr>
                <w:rFonts w:ascii="Calibri" w:hAnsi="Calibri" w:cs="Calibri"/>
                <w:i/>
                <w:color w:val="000000"/>
                <w:sz w:val="24"/>
              </w:rPr>
              <w:t>Please supply all holdings of up-to-date surety fiduciary bonds, for quality assurance for the rights and perusal of the members of the public you serve?</w:t>
            </w:r>
          </w:p>
          <w:p w14:paraId="002767F8" w14:textId="77777777" w:rsidR="00DF1C2C" w:rsidRPr="00DF1C2C" w:rsidRDefault="00DF1C2C" w:rsidP="00DF1C2C">
            <w:pPr>
              <w:ind w:right="45"/>
              <w:rPr>
                <w:rFonts w:ascii="Calibri" w:hAnsi="Calibri" w:cs="Calibri"/>
                <w:i/>
                <w:color w:val="000000"/>
                <w:sz w:val="24"/>
              </w:rPr>
            </w:pPr>
          </w:p>
        </w:tc>
        <w:tc>
          <w:tcPr>
            <w:tcW w:w="7087" w:type="dxa"/>
          </w:tcPr>
          <w:p w14:paraId="02CC4EF1" w14:textId="2C975E5E" w:rsidR="00DF1C2C" w:rsidRPr="00DF1C2C" w:rsidRDefault="007404B1" w:rsidP="002267C0">
            <w:pPr>
              <w:spacing w:after="240"/>
              <w:ind w:right="43"/>
              <w:rPr>
                <w:rFonts w:ascii="Calibri" w:hAnsi="Calibri"/>
                <w:sz w:val="24"/>
                <w:lang w:val="en-US"/>
              </w:rPr>
            </w:pPr>
            <w:r w:rsidRPr="007404B1">
              <w:rPr>
                <w:rFonts w:ascii="Calibri" w:hAnsi="Calibri"/>
                <w:sz w:val="24"/>
                <w:lang w:val="en-US"/>
              </w:rPr>
              <w:t>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w:t>
            </w:r>
          </w:p>
        </w:tc>
      </w:tr>
      <w:tr w:rsidR="007404B1" w14:paraId="2A0D4E06" w14:textId="77777777" w:rsidTr="00884F38">
        <w:tc>
          <w:tcPr>
            <w:tcW w:w="1418" w:type="dxa"/>
          </w:tcPr>
          <w:p w14:paraId="7A5A2B94" w14:textId="77777777" w:rsidR="007404B1" w:rsidRDefault="007404B1" w:rsidP="003C4684">
            <w:pPr>
              <w:rPr>
                <w:rFonts w:asciiTheme="minorHAnsi" w:hAnsiTheme="minorHAnsi" w:cstheme="minorHAnsi"/>
                <w:sz w:val="24"/>
                <w:szCs w:val="24"/>
              </w:rPr>
            </w:pPr>
            <w:r>
              <w:rPr>
                <w:rFonts w:asciiTheme="minorHAnsi" w:hAnsiTheme="minorHAnsi" w:cstheme="minorHAnsi"/>
                <w:sz w:val="24"/>
                <w:szCs w:val="24"/>
              </w:rPr>
              <w:t>028/22</w:t>
            </w:r>
          </w:p>
          <w:p w14:paraId="6D163E29" w14:textId="2EF049D1" w:rsidR="007404B1" w:rsidRDefault="007404B1" w:rsidP="003C4684">
            <w:pPr>
              <w:rPr>
                <w:rFonts w:asciiTheme="minorHAnsi" w:hAnsiTheme="minorHAnsi" w:cstheme="minorHAnsi"/>
                <w:sz w:val="24"/>
                <w:szCs w:val="24"/>
              </w:rPr>
            </w:pPr>
            <w:r>
              <w:rPr>
                <w:rFonts w:asciiTheme="minorHAnsi" w:hAnsiTheme="minorHAnsi" w:cstheme="minorHAnsi"/>
                <w:sz w:val="24"/>
                <w:szCs w:val="24"/>
              </w:rPr>
              <w:t>26/10/22</w:t>
            </w:r>
          </w:p>
        </w:tc>
        <w:tc>
          <w:tcPr>
            <w:tcW w:w="7513" w:type="dxa"/>
          </w:tcPr>
          <w:p w14:paraId="3786C1F0" w14:textId="77777777" w:rsidR="007404B1" w:rsidRPr="007404B1" w:rsidRDefault="007404B1" w:rsidP="007404B1">
            <w:pPr>
              <w:rPr>
                <w:rFonts w:ascii="Calibri" w:hAnsi="Calibri" w:cs="Calibri"/>
                <w:i/>
                <w:color w:val="000000"/>
                <w:sz w:val="24"/>
              </w:rPr>
            </w:pPr>
            <w:r w:rsidRPr="007404B1">
              <w:rPr>
                <w:rFonts w:ascii="Calibri" w:hAnsi="Calibri" w:cs="Calibri"/>
                <w:i/>
                <w:color w:val="000000"/>
                <w:sz w:val="24"/>
              </w:rPr>
              <w:t>1. The five (5) locations (local authorities) within your policing area, where your force has received the highest number of reported pickpocketing crimes, during the month of December, between the years 2017-2021</w:t>
            </w:r>
          </w:p>
          <w:p w14:paraId="47CAE602" w14:textId="77777777" w:rsidR="007404B1" w:rsidRPr="007404B1" w:rsidRDefault="007404B1" w:rsidP="007404B1">
            <w:pPr>
              <w:rPr>
                <w:rFonts w:ascii="Calibri" w:hAnsi="Calibri" w:cs="Calibri"/>
                <w:i/>
                <w:color w:val="000000"/>
                <w:sz w:val="24"/>
              </w:rPr>
            </w:pPr>
          </w:p>
          <w:p w14:paraId="4DE6C20D" w14:textId="77777777" w:rsidR="007404B1" w:rsidRPr="007404B1" w:rsidRDefault="007404B1" w:rsidP="007404B1">
            <w:pPr>
              <w:rPr>
                <w:rFonts w:ascii="Calibri" w:hAnsi="Calibri" w:cs="Calibri"/>
                <w:i/>
                <w:color w:val="000000"/>
                <w:sz w:val="24"/>
              </w:rPr>
            </w:pPr>
            <w:r w:rsidRPr="007404B1">
              <w:rPr>
                <w:rFonts w:ascii="Calibri" w:hAnsi="Calibri" w:cs="Calibri"/>
                <w:i/>
                <w:color w:val="000000"/>
                <w:sz w:val="24"/>
              </w:rPr>
              <w:t>2. The total number of reported pickpocketing crimes in each of the top five (5) locations specified, during the month of December between 2017-2021</w:t>
            </w:r>
          </w:p>
          <w:p w14:paraId="28AF5912" w14:textId="77777777" w:rsidR="007404B1" w:rsidRPr="007404B1" w:rsidRDefault="007404B1" w:rsidP="007404B1">
            <w:pPr>
              <w:rPr>
                <w:rFonts w:ascii="Calibri" w:hAnsi="Calibri" w:cs="Calibri"/>
                <w:i/>
                <w:color w:val="000000"/>
                <w:sz w:val="24"/>
              </w:rPr>
            </w:pPr>
          </w:p>
          <w:p w14:paraId="69F8D40A" w14:textId="77777777" w:rsidR="007404B1" w:rsidRPr="007404B1" w:rsidRDefault="007404B1" w:rsidP="007404B1">
            <w:pPr>
              <w:rPr>
                <w:rFonts w:ascii="Calibri" w:hAnsi="Calibri" w:cs="Calibri"/>
                <w:i/>
                <w:color w:val="000000"/>
                <w:sz w:val="24"/>
              </w:rPr>
            </w:pPr>
            <w:r w:rsidRPr="007404B1">
              <w:rPr>
                <w:rFonts w:ascii="Calibri" w:hAnsi="Calibri" w:cs="Calibri"/>
                <w:i/>
                <w:color w:val="000000"/>
                <w:sz w:val="24"/>
              </w:rPr>
              <w:t>3. The total loss of value from pickpocketing crimes in each of the top five (5) locations specified, each year during the month of December between 2017-2021</w:t>
            </w:r>
          </w:p>
          <w:p w14:paraId="09EB6EEF" w14:textId="77777777" w:rsidR="007404B1" w:rsidRPr="007404B1" w:rsidRDefault="007404B1" w:rsidP="007404B1">
            <w:pPr>
              <w:rPr>
                <w:rFonts w:ascii="Calibri" w:hAnsi="Calibri" w:cs="Calibri"/>
                <w:i/>
                <w:color w:val="000000"/>
                <w:sz w:val="24"/>
              </w:rPr>
            </w:pPr>
          </w:p>
          <w:p w14:paraId="095BAE2C" w14:textId="280B7E7F" w:rsidR="007404B1" w:rsidRPr="007404B1" w:rsidRDefault="007404B1" w:rsidP="007404B1">
            <w:pPr>
              <w:rPr>
                <w:rFonts w:ascii="Calibri" w:hAnsi="Calibri" w:cs="Calibri"/>
                <w:i/>
                <w:color w:val="000000"/>
                <w:sz w:val="24"/>
              </w:rPr>
            </w:pPr>
            <w:r w:rsidRPr="007404B1">
              <w:rPr>
                <w:rFonts w:ascii="Calibri" w:hAnsi="Calibri" w:cs="Calibri"/>
                <w:i/>
                <w:color w:val="000000"/>
                <w:sz w:val="24"/>
              </w:rPr>
              <w:lastRenderedPageBreak/>
              <w:t>4. The item(s) that are reported to be stolen the most within each top five locations</w:t>
            </w:r>
          </w:p>
        </w:tc>
        <w:tc>
          <w:tcPr>
            <w:tcW w:w="7087" w:type="dxa"/>
          </w:tcPr>
          <w:p w14:paraId="1D358A74" w14:textId="6A6303E9" w:rsidR="007404B1" w:rsidRPr="007404B1" w:rsidRDefault="007404B1" w:rsidP="002267C0">
            <w:pPr>
              <w:spacing w:after="240"/>
              <w:ind w:right="43"/>
              <w:rPr>
                <w:rFonts w:ascii="Calibri" w:hAnsi="Calibri"/>
                <w:sz w:val="24"/>
                <w:lang w:val="en-US"/>
              </w:rPr>
            </w:pPr>
            <w:r w:rsidRPr="007404B1">
              <w:rPr>
                <w:rFonts w:ascii="Calibri" w:hAnsi="Calibri"/>
                <w:sz w:val="24"/>
                <w:lang w:val="en-US"/>
              </w:rPr>
              <w:lastRenderedPageBreak/>
              <w:t>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w:t>
            </w:r>
          </w:p>
        </w:tc>
      </w:tr>
      <w:tr w:rsidR="00901681" w14:paraId="3849E052" w14:textId="77777777" w:rsidTr="00884F38">
        <w:tc>
          <w:tcPr>
            <w:tcW w:w="1418" w:type="dxa"/>
          </w:tcPr>
          <w:p w14:paraId="45899D50" w14:textId="77777777" w:rsidR="00901681" w:rsidRDefault="00901681" w:rsidP="003C4684">
            <w:pPr>
              <w:rPr>
                <w:rFonts w:asciiTheme="minorHAnsi" w:hAnsiTheme="minorHAnsi" w:cstheme="minorHAnsi"/>
                <w:sz w:val="24"/>
                <w:szCs w:val="24"/>
              </w:rPr>
            </w:pPr>
            <w:r>
              <w:rPr>
                <w:rFonts w:asciiTheme="minorHAnsi" w:hAnsiTheme="minorHAnsi" w:cstheme="minorHAnsi"/>
                <w:sz w:val="24"/>
                <w:szCs w:val="24"/>
              </w:rPr>
              <w:t xml:space="preserve">029/22 </w:t>
            </w:r>
          </w:p>
          <w:p w14:paraId="4F56B0D1" w14:textId="400885A1" w:rsidR="00901681" w:rsidRDefault="00901681" w:rsidP="003C4684">
            <w:pPr>
              <w:rPr>
                <w:rFonts w:asciiTheme="minorHAnsi" w:hAnsiTheme="minorHAnsi" w:cstheme="minorHAnsi"/>
                <w:sz w:val="24"/>
                <w:szCs w:val="24"/>
              </w:rPr>
            </w:pPr>
            <w:r>
              <w:rPr>
                <w:rFonts w:asciiTheme="minorHAnsi" w:hAnsiTheme="minorHAnsi" w:cstheme="minorHAnsi"/>
                <w:sz w:val="24"/>
                <w:szCs w:val="24"/>
              </w:rPr>
              <w:t>02/11/2022</w:t>
            </w:r>
          </w:p>
        </w:tc>
        <w:tc>
          <w:tcPr>
            <w:tcW w:w="7513" w:type="dxa"/>
          </w:tcPr>
          <w:p w14:paraId="29BA38B8" w14:textId="7777777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1.Between the 1st of January 2022 and  30th of June 2022</w:t>
            </w:r>
          </w:p>
          <w:p w14:paraId="681EBBFD" w14:textId="77777777" w:rsidR="00901681" w:rsidRPr="00901681" w:rsidRDefault="00901681" w:rsidP="00901681">
            <w:pPr>
              <w:rPr>
                <w:rFonts w:ascii="Calibri" w:hAnsi="Calibri" w:cs="Calibri"/>
                <w:i/>
                <w:color w:val="000000"/>
                <w:sz w:val="24"/>
              </w:rPr>
            </w:pPr>
          </w:p>
          <w:p w14:paraId="7E1ECE3F" w14:textId="7777777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Please provide the following information</w:t>
            </w:r>
          </w:p>
          <w:p w14:paraId="7EDB31F5" w14:textId="77777777" w:rsidR="00901681" w:rsidRPr="00901681" w:rsidRDefault="00901681" w:rsidP="00901681">
            <w:pPr>
              <w:rPr>
                <w:rFonts w:ascii="Calibri" w:hAnsi="Calibri" w:cs="Calibri"/>
                <w:i/>
                <w:color w:val="000000"/>
                <w:sz w:val="24"/>
              </w:rPr>
            </w:pPr>
          </w:p>
          <w:p w14:paraId="3A187393" w14:textId="7777777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 xml:space="preserve">a) How much has been paid by the force to LQCs between the above dates for payment for their role as an LQC at police misconduct hearings please  provide a total figure </w:t>
            </w:r>
          </w:p>
          <w:p w14:paraId="571693B6" w14:textId="77777777" w:rsidR="00901681" w:rsidRPr="00901681" w:rsidRDefault="00901681" w:rsidP="00901681">
            <w:pPr>
              <w:rPr>
                <w:rFonts w:ascii="Calibri" w:hAnsi="Calibri" w:cs="Calibri"/>
                <w:i/>
                <w:color w:val="000000"/>
                <w:sz w:val="24"/>
              </w:rPr>
            </w:pPr>
          </w:p>
          <w:p w14:paraId="182D87A2" w14:textId="7777777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b) How many LQCs are at the forces disposable as of the 28th of October 2022. Please also provide the name.</w:t>
            </w:r>
          </w:p>
          <w:p w14:paraId="25B91584" w14:textId="77777777" w:rsidR="00901681" w:rsidRPr="00901681" w:rsidRDefault="00901681" w:rsidP="00901681">
            <w:pPr>
              <w:rPr>
                <w:rFonts w:ascii="Calibri" w:hAnsi="Calibri" w:cs="Calibri"/>
                <w:i/>
                <w:color w:val="000000"/>
                <w:sz w:val="24"/>
              </w:rPr>
            </w:pPr>
          </w:p>
          <w:p w14:paraId="487B1D41" w14:textId="7777777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c) what has been the largest payment made to an LQC during the above period</w:t>
            </w:r>
          </w:p>
          <w:p w14:paraId="361E1836" w14:textId="77777777" w:rsidR="00901681" w:rsidRPr="00901681" w:rsidRDefault="00901681" w:rsidP="00901681">
            <w:pPr>
              <w:rPr>
                <w:rFonts w:ascii="Calibri" w:hAnsi="Calibri" w:cs="Calibri"/>
                <w:i/>
                <w:color w:val="000000"/>
                <w:sz w:val="24"/>
              </w:rPr>
            </w:pPr>
          </w:p>
          <w:p w14:paraId="3B93A20A" w14:textId="7777777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 xml:space="preserve"> </w:t>
            </w:r>
          </w:p>
          <w:p w14:paraId="29BC2BFB" w14:textId="7777777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 xml:space="preserve"> How much has been paid by the force to Independent Panel Members  between the above dates for payment for their role as Independent Panel Members at police misconduct hearings</w:t>
            </w:r>
          </w:p>
          <w:p w14:paraId="32F00790" w14:textId="77777777" w:rsidR="00901681" w:rsidRPr="00901681" w:rsidRDefault="00901681" w:rsidP="00901681">
            <w:pPr>
              <w:rPr>
                <w:rFonts w:ascii="Calibri" w:hAnsi="Calibri" w:cs="Calibri"/>
                <w:i/>
                <w:color w:val="000000"/>
                <w:sz w:val="24"/>
              </w:rPr>
            </w:pPr>
          </w:p>
          <w:p w14:paraId="3D5EEED0" w14:textId="7777777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b) How many Independent Panel Members are at the forces disposable as of the 28th of October 2022</w:t>
            </w:r>
          </w:p>
          <w:p w14:paraId="7DFC70AF" w14:textId="77777777" w:rsidR="00901681" w:rsidRPr="00901681" w:rsidRDefault="00901681" w:rsidP="00901681">
            <w:pPr>
              <w:rPr>
                <w:rFonts w:ascii="Calibri" w:hAnsi="Calibri" w:cs="Calibri"/>
                <w:i/>
                <w:color w:val="000000"/>
                <w:sz w:val="24"/>
              </w:rPr>
            </w:pPr>
          </w:p>
          <w:p w14:paraId="4BCA2E92" w14:textId="587BE295" w:rsidR="00901681" w:rsidRPr="007404B1" w:rsidRDefault="00901681" w:rsidP="00901681">
            <w:pPr>
              <w:rPr>
                <w:rFonts w:ascii="Calibri" w:hAnsi="Calibri" w:cs="Calibri"/>
                <w:i/>
                <w:color w:val="000000"/>
                <w:sz w:val="24"/>
              </w:rPr>
            </w:pPr>
            <w:r w:rsidRPr="00901681">
              <w:rPr>
                <w:rFonts w:ascii="Calibri" w:hAnsi="Calibri" w:cs="Calibri"/>
                <w:i/>
                <w:color w:val="000000"/>
                <w:sz w:val="24"/>
              </w:rPr>
              <w:lastRenderedPageBreak/>
              <w:t>c) what has been the largest payment made to an  Independent Panel Member during the above period</w:t>
            </w:r>
          </w:p>
        </w:tc>
        <w:tc>
          <w:tcPr>
            <w:tcW w:w="7087" w:type="dxa"/>
          </w:tcPr>
          <w:p w14:paraId="3E11E997" w14:textId="77777777" w:rsidR="00901681" w:rsidRPr="00901681" w:rsidRDefault="00901681" w:rsidP="00901681">
            <w:pPr>
              <w:spacing w:after="240"/>
              <w:ind w:right="43"/>
              <w:rPr>
                <w:rFonts w:ascii="Calibri" w:hAnsi="Calibri"/>
                <w:sz w:val="24"/>
                <w:lang w:val="en-US"/>
              </w:rPr>
            </w:pPr>
            <w:r w:rsidRPr="00901681">
              <w:rPr>
                <w:rFonts w:ascii="Calibri" w:hAnsi="Calibri"/>
                <w:sz w:val="24"/>
                <w:lang w:val="en-US"/>
              </w:rPr>
              <w:lastRenderedPageBreak/>
              <w:t>Your request has now been considered and I am able to advise you of the following:</w:t>
            </w:r>
          </w:p>
          <w:p w14:paraId="503B2191" w14:textId="77777777" w:rsidR="00901681" w:rsidRPr="00901681" w:rsidRDefault="00901681" w:rsidP="00901681">
            <w:pPr>
              <w:spacing w:after="240"/>
              <w:ind w:right="43"/>
              <w:rPr>
                <w:rFonts w:ascii="Calibri" w:hAnsi="Calibri"/>
                <w:sz w:val="24"/>
                <w:lang w:val="en-US"/>
              </w:rPr>
            </w:pPr>
            <w:r w:rsidRPr="00901681">
              <w:rPr>
                <w:rFonts w:ascii="Calibri" w:hAnsi="Calibri"/>
                <w:sz w:val="24"/>
                <w:lang w:val="en-US"/>
              </w:rPr>
              <w:t xml:space="preserve">1. I can advise that fees and expenses are paid to Legally Qualified Chairs (LQCs) by the Local Policing Body and not Cumbria Constabulary. The amount paid by the Office of the Police and Crime Commissioner (OPCC) is £1,295.82. </w:t>
            </w:r>
          </w:p>
          <w:p w14:paraId="07839E1B" w14:textId="77777777" w:rsidR="00901681" w:rsidRPr="00901681" w:rsidRDefault="00901681" w:rsidP="00901681">
            <w:pPr>
              <w:spacing w:after="240"/>
              <w:ind w:right="43"/>
              <w:rPr>
                <w:rFonts w:ascii="Calibri" w:hAnsi="Calibri"/>
                <w:sz w:val="24"/>
                <w:lang w:val="en-US"/>
              </w:rPr>
            </w:pPr>
            <w:r w:rsidRPr="00901681">
              <w:rPr>
                <w:rFonts w:ascii="Calibri" w:hAnsi="Calibri"/>
                <w:sz w:val="24"/>
                <w:lang w:val="en-US"/>
              </w:rPr>
              <w:t xml:space="preserve">2. Cumbria is part of a North West Region who have a pool of LQCs.  There are currently 16 LQCs appointed to the region.  Further information is available via the Lancashire Police &amp; Crime Commissioner’s website: https://www.lancashire-pcc.gov.uk/transparency/decisions/july-2021-to-september-2021/ </w:t>
            </w:r>
          </w:p>
          <w:p w14:paraId="5F5530E6" w14:textId="77777777" w:rsidR="00901681" w:rsidRPr="00901681" w:rsidRDefault="00901681" w:rsidP="00901681">
            <w:pPr>
              <w:spacing w:after="240"/>
              <w:ind w:right="43"/>
              <w:rPr>
                <w:rFonts w:ascii="Calibri" w:hAnsi="Calibri"/>
                <w:sz w:val="24"/>
                <w:lang w:val="en-US"/>
              </w:rPr>
            </w:pPr>
            <w:r w:rsidRPr="00901681">
              <w:rPr>
                <w:rFonts w:ascii="Calibri" w:hAnsi="Calibri"/>
                <w:sz w:val="24"/>
                <w:lang w:val="en-US"/>
              </w:rPr>
              <w:t>3. £1,295.82</w:t>
            </w:r>
          </w:p>
          <w:p w14:paraId="6241BF25" w14:textId="77777777" w:rsidR="00901681" w:rsidRPr="00901681" w:rsidRDefault="00901681" w:rsidP="00901681">
            <w:pPr>
              <w:spacing w:after="240"/>
              <w:ind w:right="43"/>
              <w:rPr>
                <w:rFonts w:ascii="Calibri" w:hAnsi="Calibri"/>
                <w:sz w:val="24"/>
                <w:lang w:val="en-US"/>
              </w:rPr>
            </w:pPr>
            <w:r w:rsidRPr="00901681">
              <w:rPr>
                <w:rFonts w:ascii="Calibri" w:hAnsi="Calibri"/>
                <w:sz w:val="24"/>
                <w:lang w:val="en-US"/>
              </w:rPr>
              <w:t>4. I can advise that fees and expenses are paid to Independent Panel Members (IPMs) by the Local Policing Body and not Cumbria Constabulary. The amount paid by the OPCC is £483.00</w:t>
            </w:r>
          </w:p>
          <w:p w14:paraId="0F4ED53F" w14:textId="77777777" w:rsidR="00901681" w:rsidRPr="00901681" w:rsidRDefault="00901681" w:rsidP="00901681">
            <w:pPr>
              <w:spacing w:after="240"/>
              <w:ind w:right="43"/>
              <w:rPr>
                <w:rFonts w:ascii="Calibri" w:hAnsi="Calibri"/>
                <w:sz w:val="24"/>
                <w:lang w:val="en-US"/>
              </w:rPr>
            </w:pPr>
            <w:r w:rsidRPr="00901681">
              <w:rPr>
                <w:rFonts w:ascii="Calibri" w:hAnsi="Calibri"/>
                <w:sz w:val="24"/>
                <w:lang w:val="en-US"/>
              </w:rPr>
              <w:t>5. Cumbria is part of a North West Region who have a pool of IPMs.  There are currently 19 IPMs appointed to the region.</w:t>
            </w:r>
          </w:p>
          <w:p w14:paraId="26697F6B" w14:textId="5E578D74" w:rsidR="00901681" w:rsidRPr="007404B1" w:rsidRDefault="00901681" w:rsidP="00901681">
            <w:pPr>
              <w:spacing w:after="240"/>
              <w:ind w:right="43"/>
              <w:rPr>
                <w:rFonts w:ascii="Calibri" w:hAnsi="Calibri"/>
                <w:sz w:val="24"/>
                <w:lang w:val="en-US"/>
              </w:rPr>
            </w:pPr>
            <w:r w:rsidRPr="00901681">
              <w:rPr>
                <w:rFonts w:ascii="Calibri" w:hAnsi="Calibri"/>
                <w:sz w:val="24"/>
                <w:lang w:val="en-US"/>
              </w:rPr>
              <w:t>6. £483.00</w:t>
            </w:r>
          </w:p>
        </w:tc>
      </w:tr>
      <w:tr w:rsidR="00901681" w14:paraId="5762C4BB" w14:textId="77777777" w:rsidTr="00884F38">
        <w:tc>
          <w:tcPr>
            <w:tcW w:w="1418" w:type="dxa"/>
          </w:tcPr>
          <w:p w14:paraId="6310D6C6" w14:textId="77777777" w:rsidR="00901681" w:rsidRDefault="00901681" w:rsidP="003C4684">
            <w:pPr>
              <w:rPr>
                <w:rFonts w:asciiTheme="minorHAnsi" w:hAnsiTheme="minorHAnsi" w:cstheme="minorHAnsi"/>
                <w:sz w:val="24"/>
                <w:szCs w:val="24"/>
              </w:rPr>
            </w:pPr>
            <w:r>
              <w:rPr>
                <w:rFonts w:asciiTheme="minorHAnsi" w:hAnsiTheme="minorHAnsi" w:cstheme="minorHAnsi"/>
                <w:sz w:val="24"/>
                <w:szCs w:val="24"/>
              </w:rPr>
              <w:t>030/22</w:t>
            </w:r>
          </w:p>
          <w:p w14:paraId="3A6B767A" w14:textId="70E03058" w:rsidR="00901681" w:rsidRDefault="00901681" w:rsidP="003C4684">
            <w:pPr>
              <w:rPr>
                <w:rFonts w:asciiTheme="minorHAnsi" w:hAnsiTheme="minorHAnsi" w:cstheme="minorHAnsi"/>
                <w:sz w:val="24"/>
                <w:szCs w:val="24"/>
              </w:rPr>
            </w:pPr>
            <w:r>
              <w:rPr>
                <w:rFonts w:asciiTheme="minorHAnsi" w:hAnsiTheme="minorHAnsi" w:cstheme="minorHAnsi"/>
                <w:sz w:val="24"/>
                <w:szCs w:val="24"/>
              </w:rPr>
              <w:t>08/11/2022</w:t>
            </w:r>
          </w:p>
        </w:tc>
        <w:tc>
          <w:tcPr>
            <w:tcW w:w="7513" w:type="dxa"/>
          </w:tcPr>
          <w:p w14:paraId="47ACF1FF" w14:textId="568B9746"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Please disclose the total cost of running misconduct hearings from the earliest date in 2021 to the latest date available in 2022, depending on when your last report was ran. Please include independent chair costs, any external legal costs and hearing venues if you used third party buildings rather than your own, or Police buildings.</w:t>
            </w:r>
          </w:p>
        </w:tc>
        <w:tc>
          <w:tcPr>
            <w:tcW w:w="7087" w:type="dxa"/>
          </w:tcPr>
          <w:p w14:paraId="50CCAF02" w14:textId="0D610C73" w:rsidR="00901681" w:rsidRPr="00901681" w:rsidRDefault="00901681" w:rsidP="00901681">
            <w:pPr>
              <w:spacing w:after="240"/>
              <w:ind w:right="43"/>
              <w:rPr>
                <w:rFonts w:ascii="Calibri" w:hAnsi="Calibri"/>
                <w:sz w:val="24"/>
                <w:lang w:val="en-US"/>
              </w:rPr>
            </w:pPr>
            <w:r w:rsidRPr="00901681">
              <w:rPr>
                <w:rFonts w:ascii="Calibri" w:hAnsi="Calibri"/>
                <w:sz w:val="24"/>
                <w:lang w:val="en-US"/>
              </w:rPr>
              <w:t>Your request has now been considered and I am able to advise you that the total costs incurred by the Office of the Police and Crime Commissioner in relation to Police Misconduct Panels during the requested period is £6,338.</w:t>
            </w:r>
          </w:p>
        </w:tc>
      </w:tr>
      <w:tr w:rsidR="00901681" w14:paraId="5B117B77" w14:textId="77777777" w:rsidTr="00884F38">
        <w:tc>
          <w:tcPr>
            <w:tcW w:w="1418" w:type="dxa"/>
          </w:tcPr>
          <w:p w14:paraId="65FD8BBB" w14:textId="77777777" w:rsidR="00901681" w:rsidRDefault="00901681" w:rsidP="003C4684">
            <w:pPr>
              <w:rPr>
                <w:rFonts w:asciiTheme="minorHAnsi" w:hAnsiTheme="minorHAnsi" w:cstheme="minorHAnsi"/>
                <w:sz w:val="24"/>
                <w:szCs w:val="24"/>
              </w:rPr>
            </w:pPr>
            <w:r>
              <w:rPr>
                <w:rFonts w:asciiTheme="minorHAnsi" w:hAnsiTheme="minorHAnsi" w:cstheme="minorHAnsi"/>
                <w:sz w:val="24"/>
                <w:szCs w:val="24"/>
              </w:rPr>
              <w:t>031/22</w:t>
            </w:r>
          </w:p>
          <w:p w14:paraId="163EBD84" w14:textId="190A4739" w:rsidR="00901681" w:rsidRDefault="00901681" w:rsidP="003C4684">
            <w:pPr>
              <w:rPr>
                <w:rFonts w:asciiTheme="minorHAnsi" w:hAnsiTheme="minorHAnsi" w:cstheme="minorHAnsi"/>
                <w:sz w:val="24"/>
                <w:szCs w:val="24"/>
              </w:rPr>
            </w:pPr>
            <w:r>
              <w:rPr>
                <w:rFonts w:asciiTheme="minorHAnsi" w:hAnsiTheme="minorHAnsi" w:cstheme="minorHAnsi"/>
                <w:sz w:val="24"/>
                <w:szCs w:val="24"/>
              </w:rPr>
              <w:t>15/11/2022</w:t>
            </w:r>
          </w:p>
        </w:tc>
        <w:tc>
          <w:tcPr>
            <w:tcW w:w="7513" w:type="dxa"/>
          </w:tcPr>
          <w:p w14:paraId="6A277C12" w14:textId="7777777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This is an information request relating to the purchase and provision of vegan meals for individuals in the custody of the police force.</w:t>
            </w:r>
          </w:p>
          <w:p w14:paraId="07CFB873" w14:textId="7777777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 xml:space="preserve"> </w:t>
            </w:r>
          </w:p>
          <w:p w14:paraId="46E3DB8F" w14:textId="7777777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Please include the information for each of the following financial years; 2019/20, 2020/21, 2021/22, 2022/23 (to present):</w:t>
            </w:r>
          </w:p>
          <w:p w14:paraId="2E6AD73D" w14:textId="7777777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w:t>
            </w:r>
            <w:r w:rsidRPr="00901681">
              <w:rPr>
                <w:rFonts w:ascii="Calibri" w:hAnsi="Calibri" w:cs="Calibri"/>
                <w:i/>
                <w:color w:val="000000"/>
                <w:sz w:val="24"/>
              </w:rPr>
              <w:tab/>
              <w:t>The number of vegan meals purchased by the force for individuals in custody</w:t>
            </w:r>
          </w:p>
          <w:p w14:paraId="7FF92DDE" w14:textId="53D0144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w:t>
            </w:r>
            <w:r w:rsidRPr="00901681">
              <w:rPr>
                <w:rFonts w:ascii="Calibri" w:hAnsi="Calibri" w:cs="Calibri"/>
                <w:i/>
                <w:color w:val="000000"/>
                <w:sz w:val="24"/>
              </w:rPr>
              <w:tab/>
              <w:t>The cost of vegan meals purchased by the force for individuals in custody</w:t>
            </w:r>
          </w:p>
        </w:tc>
        <w:tc>
          <w:tcPr>
            <w:tcW w:w="7087" w:type="dxa"/>
          </w:tcPr>
          <w:p w14:paraId="15619157" w14:textId="5293ADEE" w:rsidR="00901681" w:rsidRPr="00901681" w:rsidRDefault="00901681" w:rsidP="00901681">
            <w:pPr>
              <w:spacing w:after="240"/>
              <w:ind w:right="43"/>
              <w:rPr>
                <w:rFonts w:ascii="Calibri" w:hAnsi="Calibri"/>
                <w:sz w:val="24"/>
                <w:lang w:val="en-US"/>
              </w:rPr>
            </w:pPr>
            <w:r w:rsidRPr="00901681">
              <w:rPr>
                <w:rFonts w:ascii="Calibri" w:hAnsi="Calibri"/>
                <w:sz w:val="24"/>
                <w:lang w:val="en-US"/>
              </w:rPr>
              <w:t>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w:t>
            </w:r>
          </w:p>
        </w:tc>
      </w:tr>
      <w:tr w:rsidR="00901681" w14:paraId="12CCD1CE" w14:textId="77777777" w:rsidTr="00884F38">
        <w:tc>
          <w:tcPr>
            <w:tcW w:w="1418" w:type="dxa"/>
          </w:tcPr>
          <w:p w14:paraId="4636D9D1" w14:textId="77777777" w:rsidR="00901681" w:rsidRDefault="00901681" w:rsidP="003C4684">
            <w:pPr>
              <w:rPr>
                <w:rFonts w:asciiTheme="minorHAnsi" w:hAnsiTheme="minorHAnsi" w:cstheme="minorHAnsi"/>
                <w:sz w:val="24"/>
                <w:szCs w:val="24"/>
              </w:rPr>
            </w:pPr>
            <w:r>
              <w:rPr>
                <w:rFonts w:asciiTheme="minorHAnsi" w:hAnsiTheme="minorHAnsi" w:cstheme="minorHAnsi"/>
                <w:sz w:val="24"/>
                <w:szCs w:val="24"/>
              </w:rPr>
              <w:t>032/22</w:t>
            </w:r>
          </w:p>
          <w:p w14:paraId="4E291C39" w14:textId="155A8874" w:rsidR="00901681" w:rsidRDefault="00901681" w:rsidP="003C4684">
            <w:pPr>
              <w:rPr>
                <w:rFonts w:asciiTheme="minorHAnsi" w:hAnsiTheme="minorHAnsi" w:cstheme="minorHAnsi"/>
                <w:sz w:val="24"/>
                <w:szCs w:val="24"/>
              </w:rPr>
            </w:pPr>
            <w:r>
              <w:rPr>
                <w:rFonts w:asciiTheme="minorHAnsi" w:hAnsiTheme="minorHAnsi" w:cstheme="minorHAnsi"/>
                <w:sz w:val="24"/>
                <w:szCs w:val="24"/>
              </w:rPr>
              <w:t>14/11/2022</w:t>
            </w:r>
          </w:p>
        </w:tc>
        <w:tc>
          <w:tcPr>
            <w:tcW w:w="7513" w:type="dxa"/>
          </w:tcPr>
          <w:p w14:paraId="079FF6D8" w14:textId="7777777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Under the Freedom of Information Act 2000 please supply the information listed down below. If anything I am requesting is not clear please would you contact me as soon as possible to clarify my request so that you can meet your obligations under the law. Please would you release information as soon as it is available rather than waiting to answer the entire request if some data takes longer. If the costs of processing this request exceed the limit in the Act, please advise me what information you are able to provide within the cost limit.</w:t>
            </w:r>
          </w:p>
          <w:p w14:paraId="1ECD67EE" w14:textId="7777777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lastRenderedPageBreak/>
              <w:t xml:space="preserve">This Freedom of Information Act request is submitted in relation to the agenda item entitled ‘Searching by Transgender Officers and Staff’ approved by the National Police Chiefs Council in December 2021; (hereafter referred to as ’the policy’). </w:t>
            </w:r>
          </w:p>
          <w:p w14:paraId="4918D66C" w14:textId="7777777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 xml:space="preserve">Definitions male/men or female/woman, here meaning sex as recorded at birth, or biological sex. </w:t>
            </w:r>
          </w:p>
          <w:p w14:paraId="58E6D994" w14:textId="7777777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With regard to the proposed changes to searching policy (the strip and intimate search of women by male officers who self-identify as women; the strip and intimate search of men by female officers who self-identify as men) contrary to the requirements of the Police &amp; Criminal Evidence Act 1984 (PACE), PACE Code A and Annex A of PACE Code C please respond to the following.</w:t>
            </w:r>
          </w:p>
          <w:p w14:paraId="2B35F5A2" w14:textId="7777777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1.</w:t>
            </w:r>
            <w:r w:rsidRPr="00901681">
              <w:rPr>
                <w:rFonts w:ascii="Calibri" w:hAnsi="Calibri" w:cs="Calibri"/>
                <w:i/>
                <w:color w:val="000000"/>
                <w:sz w:val="24"/>
              </w:rPr>
              <w:tab/>
              <w:t>Has this Constabulary implemented the policy - ‘Searching by Transgender Officers and Staff’?</w:t>
            </w:r>
          </w:p>
          <w:p w14:paraId="501D0CC9" w14:textId="7777777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2.</w:t>
            </w:r>
            <w:r w:rsidRPr="00901681">
              <w:rPr>
                <w:rFonts w:ascii="Calibri" w:hAnsi="Calibri" w:cs="Calibri"/>
                <w:i/>
                <w:color w:val="000000"/>
                <w:sz w:val="24"/>
              </w:rPr>
              <w:tab/>
              <w:t>Confirmation date of implementation.</w:t>
            </w:r>
          </w:p>
          <w:p w14:paraId="0580590F" w14:textId="7777777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3.</w:t>
            </w:r>
            <w:r w:rsidRPr="00901681">
              <w:rPr>
                <w:rFonts w:ascii="Calibri" w:hAnsi="Calibri" w:cs="Calibri"/>
                <w:i/>
                <w:color w:val="000000"/>
                <w:sz w:val="24"/>
              </w:rPr>
              <w:tab/>
              <w:t>If not already implemented, does this Constabulary intend to introduce this policy?</w:t>
            </w:r>
          </w:p>
          <w:p w14:paraId="27E5465A" w14:textId="7777777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4.</w:t>
            </w:r>
            <w:r w:rsidRPr="00901681">
              <w:rPr>
                <w:rFonts w:ascii="Calibri" w:hAnsi="Calibri" w:cs="Calibri"/>
                <w:i/>
                <w:color w:val="000000"/>
                <w:sz w:val="24"/>
              </w:rPr>
              <w:tab/>
              <w:t>If so, on what date is the Constabulary aiming that the policy be introduced?</w:t>
            </w:r>
          </w:p>
          <w:p w14:paraId="21C8C37D" w14:textId="7777777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5.</w:t>
            </w:r>
            <w:r w:rsidRPr="00901681">
              <w:rPr>
                <w:rFonts w:ascii="Calibri" w:hAnsi="Calibri" w:cs="Calibri"/>
                <w:i/>
                <w:color w:val="000000"/>
                <w:sz w:val="24"/>
              </w:rPr>
              <w:tab/>
              <w:t>Confirm the creation of the Constabulary’s amended policy for ‘Searching by Transgender Officers and Staff’  and date created and means of communication to staff.</w:t>
            </w:r>
          </w:p>
          <w:p w14:paraId="2E004F41" w14:textId="7777777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6.</w:t>
            </w:r>
            <w:r w:rsidRPr="00901681">
              <w:rPr>
                <w:rFonts w:ascii="Calibri" w:hAnsi="Calibri" w:cs="Calibri"/>
                <w:i/>
                <w:color w:val="000000"/>
                <w:sz w:val="24"/>
              </w:rPr>
              <w:tab/>
              <w:t>How this policy has/will be conveyed to the public in accordance with fundamental statutory duties. Specify means of consultation and date/s.</w:t>
            </w:r>
          </w:p>
          <w:p w14:paraId="5CED36F8" w14:textId="7777777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lastRenderedPageBreak/>
              <w:t>7.</w:t>
            </w:r>
            <w:r w:rsidRPr="00901681">
              <w:rPr>
                <w:rFonts w:ascii="Calibri" w:hAnsi="Calibri" w:cs="Calibri"/>
                <w:i/>
                <w:color w:val="000000"/>
                <w:sz w:val="24"/>
              </w:rPr>
              <w:tab/>
              <w:t>What internal training to staff has/will be undertaken. Specify who wrote the training, in-house or name of out-sourced organisation, numbers to date of staff trained and date.</w:t>
            </w:r>
          </w:p>
          <w:p w14:paraId="1362B771" w14:textId="7777777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8.</w:t>
            </w:r>
            <w:r w:rsidRPr="00901681">
              <w:rPr>
                <w:rFonts w:ascii="Calibri" w:hAnsi="Calibri" w:cs="Calibri"/>
                <w:i/>
                <w:color w:val="000000"/>
                <w:sz w:val="24"/>
              </w:rPr>
              <w:tab/>
              <w:t xml:space="preserve">In advance of implementing this policy what analysis has been carried out with regard to the impact of this policy on members of the public in, for example specifically regarding risk assessment &amp; legal rights with regard to the Equality Act 2010 Protected Characteristics of age, disability, gender reassignment, pregnancy, race, religion or belief, sex &amp; sexual orientation? </w:t>
            </w:r>
          </w:p>
          <w:p w14:paraId="4D241A61" w14:textId="7777777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9.</w:t>
            </w:r>
            <w:r w:rsidRPr="00901681">
              <w:rPr>
                <w:rFonts w:ascii="Calibri" w:hAnsi="Calibri" w:cs="Calibri"/>
                <w:i/>
                <w:color w:val="000000"/>
                <w:sz w:val="24"/>
              </w:rPr>
              <w:tab/>
              <w:t xml:space="preserve">Provide copies of consultation work with external groups and confirm the details of the groups, names of organisations, charities, interest groups with date/dates. </w:t>
            </w:r>
          </w:p>
          <w:p w14:paraId="7D14DB25" w14:textId="7777777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10.</w:t>
            </w:r>
            <w:r w:rsidRPr="00901681">
              <w:rPr>
                <w:rFonts w:ascii="Calibri" w:hAnsi="Calibri" w:cs="Calibri"/>
                <w:i/>
                <w:color w:val="000000"/>
                <w:sz w:val="24"/>
              </w:rPr>
              <w:tab/>
              <w:t>Confirm if an Equality Impact Assessment been carried out with regard to this policy change and what groups/protected characteristics were considered with regard to the EIA.</w:t>
            </w:r>
          </w:p>
          <w:p w14:paraId="24280777" w14:textId="7777777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11.</w:t>
            </w:r>
            <w:r w:rsidRPr="00901681">
              <w:rPr>
                <w:rFonts w:ascii="Calibri" w:hAnsi="Calibri" w:cs="Calibri"/>
                <w:i/>
                <w:color w:val="000000"/>
                <w:sz w:val="24"/>
              </w:rPr>
              <w:tab/>
              <w:t>If so, confirm date of the Equality Impact Assessment being completed.</w:t>
            </w:r>
          </w:p>
          <w:p w14:paraId="2EB31ECC" w14:textId="7777777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12.</w:t>
            </w:r>
            <w:r w:rsidRPr="00901681">
              <w:rPr>
                <w:rFonts w:ascii="Calibri" w:hAnsi="Calibri" w:cs="Calibri"/>
                <w:i/>
                <w:color w:val="000000"/>
                <w:sz w:val="24"/>
              </w:rPr>
              <w:tab/>
              <w:t xml:space="preserve">Provide a copy of the Equality Impact Assessment. </w:t>
            </w:r>
          </w:p>
          <w:p w14:paraId="1A2C9EEF" w14:textId="28B1454A"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13.</w:t>
            </w:r>
            <w:r w:rsidRPr="00901681">
              <w:rPr>
                <w:rFonts w:ascii="Calibri" w:hAnsi="Calibri" w:cs="Calibri"/>
                <w:i/>
                <w:color w:val="000000"/>
                <w:sz w:val="24"/>
              </w:rPr>
              <w:tab/>
              <w:t>Confirm if this Constabulary has obtained its own separate legal advice in respect of the implementation of this policy and on what date that was obtained.</w:t>
            </w:r>
          </w:p>
        </w:tc>
        <w:tc>
          <w:tcPr>
            <w:tcW w:w="7087" w:type="dxa"/>
          </w:tcPr>
          <w:p w14:paraId="3CDA03B3" w14:textId="0B98B8CF" w:rsidR="00901681" w:rsidRPr="00901681" w:rsidRDefault="00901681" w:rsidP="00901681">
            <w:pPr>
              <w:spacing w:after="240"/>
              <w:ind w:right="43"/>
              <w:rPr>
                <w:rFonts w:ascii="Calibri" w:hAnsi="Calibri"/>
                <w:sz w:val="24"/>
                <w:lang w:val="en-US"/>
              </w:rPr>
            </w:pPr>
            <w:r w:rsidRPr="00901681">
              <w:rPr>
                <w:rFonts w:ascii="Calibri" w:hAnsi="Calibri"/>
                <w:sz w:val="24"/>
                <w:lang w:val="en-US"/>
              </w:rPr>
              <w:lastRenderedPageBreak/>
              <w:t>The Police and Crime Commissioner does not have any statutory authority to become involved or intervene with regards to operational policing matters, and he does not have access to such information. Therefore, I can advise that the Office of the Police and Crime Commissioner does not hold the information you seek.</w:t>
            </w:r>
          </w:p>
        </w:tc>
      </w:tr>
      <w:tr w:rsidR="00901681" w14:paraId="360A2417" w14:textId="77777777" w:rsidTr="00884F38">
        <w:tc>
          <w:tcPr>
            <w:tcW w:w="1418" w:type="dxa"/>
          </w:tcPr>
          <w:p w14:paraId="3FBC2053" w14:textId="77777777" w:rsidR="00901681" w:rsidRDefault="00901681" w:rsidP="003C4684">
            <w:pPr>
              <w:rPr>
                <w:rFonts w:asciiTheme="minorHAnsi" w:hAnsiTheme="minorHAnsi" w:cstheme="minorHAnsi"/>
                <w:sz w:val="24"/>
                <w:szCs w:val="24"/>
              </w:rPr>
            </w:pPr>
            <w:r>
              <w:rPr>
                <w:rFonts w:asciiTheme="minorHAnsi" w:hAnsiTheme="minorHAnsi" w:cstheme="minorHAnsi"/>
                <w:sz w:val="24"/>
                <w:szCs w:val="24"/>
              </w:rPr>
              <w:lastRenderedPageBreak/>
              <w:t xml:space="preserve">033/22 </w:t>
            </w:r>
          </w:p>
          <w:p w14:paraId="31533565" w14:textId="2AA2389C" w:rsidR="00901681" w:rsidRDefault="00901681" w:rsidP="003C4684">
            <w:pPr>
              <w:rPr>
                <w:rFonts w:asciiTheme="minorHAnsi" w:hAnsiTheme="minorHAnsi" w:cstheme="minorHAnsi"/>
                <w:sz w:val="24"/>
                <w:szCs w:val="24"/>
              </w:rPr>
            </w:pPr>
            <w:r>
              <w:rPr>
                <w:rFonts w:asciiTheme="minorHAnsi" w:hAnsiTheme="minorHAnsi" w:cstheme="minorHAnsi"/>
                <w:sz w:val="24"/>
                <w:szCs w:val="24"/>
              </w:rPr>
              <w:t>14/11/2022</w:t>
            </w:r>
          </w:p>
        </w:tc>
        <w:tc>
          <w:tcPr>
            <w:tcW w:w="7513" w:type="dxa"/>
          </w:tcPr>
          <w:p w14:paraId="0FAFF80C" w14:textId="7777777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 xml:space="preserve">Under the Freedom of Information Act 2000 please could you supply the information listed down below. If anything I am requesting is not clear please would you contact me as soon as possible to clarify my request so that you can meet your obligations under the law. Please would you </w:t>
            </w:r>
            <w:r w:rsidRPr="00901681">
              <w:rPr>
                <w:rFonts w:ascii="Calibri" w:hAnsi="Calibri" w:cs="Calibri"/>
                <w:i/>
                <w:color w:val="000000"/>
                <w:sz w:val="24"/>
              </w:rPr>
              <w:lastRenderedPageBreak/>
              <w:t>release information as soon as it is available rather than waiting to answer the entire request if some data takes longer. If the costs of processing this request exceed the limit in the Act, please advise me what information you are able to provide within the cost limit.</w:t>
            </w:r>
          </w:p>
          <w:p w14:paraId="6CCB962F" w14:textId="7777777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Definitions: male/men or female/woman, here meaning birth sex, or biological sex.</w:t>
            </w:r>
          </w:p>
          <w:p w14:paraId="594D8142" w14:textId="7777777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 xml:space="preserve">’ Strip', and ‘search’ as defined by Police &amp; Criminal Evidence Act 1984 (PACE), PACE Code A and Annex A of PACE Code C. </w:t>
            </w:r>
          </w:p>
          <w:p w14:paraId="0D64A84E" w14:textId="7777777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“Strip’ and ’search’ meaning officer recorded Search Record for the purposes of ’strip' and ‘search’.</w:t>
            </w:r>
          </w:p>
          <w:p w14:paraId="69997E51" w14:textId="7777777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1. Confirm total number of strip searches, carried out by this Constabulary for the period Jan 2022- November 2022</w:t>
            </w:r>
          </w:p>
          <w:p w14:paraId="408FDC4B" w14:textId="7777777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2. Confirm total number of more thorough searches (more than a search of outer clothing) carried out for the period Jan 2022 – November 2022</w:t>
            </w:r>
          </w:p>
          <w:p w14:paraId="6A02EE2E" w14:textId="7777777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3. Confirm total number of strip searches carried out on female members of the public for the period Jan 2022 – November 2022</w:t>
            </w:r>
          </w:p>
          <w:p w14:paraId="0D7838C0" w14:textId="7777777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4. Confirm total number of more thorough searches (more than a search of outer clothing) carried out on female members of the public for the period Jan 2022 – November 2022.</w:t>
            </w:r>
          </w:p>
          <w:p w14:paraId="5825CFA7" w14:textId="7777777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 xml:space="preserve">5. Confirm how many were on females a. under arrest b. not arrested, when the search was carried out for 3. And 4. </w:t>
            </w:r>
          </w:p>
          <w:p w14:paraId="3D9C1275" w14:textId="7777777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6. Confirm how many of these were carried out by an officer of the female sex.</w:t>
            </w:r>
          </w:p>
          <w:p w14:paraId="277CF5B6" w14:textId="7777777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 xml:space="preserve">7. Confirm how many by an officer of the male sex for both 3. And 4. </w:t>
            </w:r>
          </w:p>
          <w:p w14:paraId="7FEB0D79" w14:textId="7777777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lastRenderedPageBreak/>
              <w:t>8. Confirm how many officers within your Constabulary identify under the Equality Act 2010 as a transexual undergoing transition, transgender, or moving from birth sex to a preferred gender?</w:t>
            </w:r>
          </w:p>
          <w:p w14:paraId="7770CA4C" w14:textId="7777777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9. How many officers who identify as transexual officers participated in searches of members of the public for the period Jan 2022 – November 2022</w:t>
            </w:r>
          </w:p>
          <w:p w14:paraId="3D0DC2D1" w14:textId="7777777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10. How many police officers identify as a Transwomen - a man moving from birth sex to female.</w:t>
            </w:r>
          </w:p>
          <w:p w14:paraId="53F7937B" w14:textId="7777777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11. How many police officers identify as a Transman - a woman moving from birth sex to male.</w:t>
            </w:r>
          </w:p>
          <w:p w14:paraId="5BE1C16E" w14:textId="77777777"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 xml:space="preserve">12. How many police officers identify as Non-binary: a woman moving from birth sex to Non-binary. </w:t>
            </w:r>
          </w:p>
          <w:p w14:paraId="6034386F" w14:textId="7EC67A70" w:rsidR="00901681" w:rsidRPr="00901681" w:rsidRDefault="00901681" w:rsidP="00901681">
            <w:pPr>
              <w:rPr>
                <w:rFonts w:ascii="Calibri" w:hAnsi="Calibri" w:cs="Calibri"/>
                <w:i/>
                <w:color w:val="000000"/>
                <w:sz w:val="24"/>
              </w:rPr>
            </w:pPr>
            <w:r w:rsidRPr="00901681">
              <w:rPr>
                <w:rFonts w:ascii="Calibri" w:hAnsi="Calibri" w:cs="Calibri"/>
                <w:i/>
                <w:color w:val="000000"/>
                <w:sz w:val="24"/>
              </w:rPr>
              <w:t>13. How many police officers identify as Non-binary: a man moving from birth sex to Non-binary.</w:t>
            </w:r>
          </w:p>
        </w:tc>
        <w:tc>
          <w:tcPr>
            <w:tcW w:w="7087" w:type="dxa"/>
          </w:tcPr>
          <w:p w14:paraId="4E65E4DF" w14:textId="7DAB9C1E" w:rsidR="00901681" w:rsidRPr="00901681" w:rsidRDefault="00901681" w:rsidP="00901681">
            <w:pPr>
              <w:spacing w:after="240"/>
              <w:ind w:right="43"/>
              <w:rPr>
                <w:rFonts w:ascii="Calibri" w:hAnsi="Calibri"/>
                <w:sz w:val="24"/>
                <w:lang w:val="en-US"/>
              </w:rPr>
            </w:pPr>
            <w:r w:rsidRPr="00901681">
              <w:rPr>
                <w:rFonts w:ascii="Calibri" w:hAnsi="Calibri"/>
                <w:sz w:val="24"/>
                <w:lang w:val="en-US"/>
              </w:rPr>
              <w:lastRenderedPageBreak/>
              <w:t xml:space="preserve">The Police and Crime Commissioner does not have any statutory authority to become involved or intervene with regards to operational policing matters, and he does not have access to such </w:t>
            </w:r>
            <w:r w:rsidRPr="00901681">
              <w:rPr>
                <w:rFonts w:ascii="Calibri" w:hAnsi="Calibri"/>
                <w:sz w:val="24"/>
                <w:lang w:val="en-US"/>
              </w:rPr>
              <w:lastRenderedPageBreak/>
              <w:t>information. Therefore, I can advise that the Office of the Police and Crime Commissioner does not hold the information you seek.</w:t>
            </w:r>
          </w:p>
        </w:tc>
      </w:tr>
      <w:tr w:rsidR="0057701D" w14:paraId="4D638620" w14:textId="77777777" w:rsidTr="00884F38">
        <w:tc>
          <w:tcPr>
            <w:tcW w:w="1418" w:type="dxa"/>
          </w:tcPr>
          <w:p w14:paraId="6A49837E" w14:textId="77777777" w:rsidR="0057701D" w:rsidRDefault="0057701D" w:rsidP="003C4684">
            <w:pPr>
              <w:rPr>
                <w:rFonts w:asciiTheme="minorHAnsi" w:hAnsiTheme="minorHAnsi" w:cstheme="minorHAnsi"/>
                <w:sz w:val="24"/>
                <w:szCs w:val="24"/>
              </w:rPr>
            </w:pPr>
            <w:r>
              <w:rPr>
                <w:rFonts w:asciiTheme="minorHAnsi" w:hAnsiTheme="minorHAnsi" w:cstheme="minorHAnsi"/>
                <w:sz w:val="24"/>
                <w:szCs w:val="24"/>
              </w:rPr>
              <w:lastRenderedPageBreak/>
              <w:t>034/22</w:t>
            </w:r>
          </w:p>
          <w:p w14:paraId="1AA7D939" w14:textId="355880B5" w:rsidR="0057701D" w:rsidRDefault="0057701D" w:rsidP="003C4684">
            <w:pPr>
              <w:rPr>
                <w:rFonts w:asciiTheme="minorHAnsi" w:hAnsiTheme="minorHAnsi" w:cstheme="minorHAnsi"/>
                <w:sz w:val="24"/>
                <w:szCs w:val="24"/>
              </w:rPr>
            </w:pPr>
            <w:r>
              <w:rPr>
                <w:rFonts w:asciiTheme="minorHAnsi" w:hAnsiTheme="minorHAnsi" w:cstheme="minorHAnsi"/>
                <w:sz w:val="24"/>
                <w:szCs w:val="24"/>
              </w:rPr>
              <w:t>15/11/2022</w:t>
            </w:r>
          </w:p>
        </w:tc>
        <w:tc>
          <w:tcPr>
            <w:tcW w:w="7513" w:type="dxa"/>
          </w:tcPr>
          <w:p w14:paraId="7E5FE7DA" w14:textId="77777777" w:rsidR="0057701D" w:rsidRPr="0057701D" w:rsidRDefault="0057701D" w:rsidP="0057701D">
            <w:pPr>
              <w:rPr>
                <w:rFonts w:ascii="Calibri" w:hAnsi="Calibri" w:cs="Calibri"/>
                <w:i/>
                <w:color w:val="000000"/>
                <w:sz w:val="24"/>
              </w:rPr>
            </w:pPr>
            <w:r w:rsidRPr="0057701D">
              <w:rPr>
                <w:rFonts w:ascii="Calibri" w:hAnsi="Calibri" w:cs="Calibri"/>
                <w:i/>
                <w:color w:val="000000"/>
                <w:sz w:val="24"/>
              </w:rPr>
              <w:t>I make this request under the Freedom of Information Act and Environmental Regulations.</w:t>
            </w:r>
          </w:p>
          <w:p w14:paraId="404E8FF4" w14:textId="77777777" w:rsidR="0057701D" w:rsidRPr="0057701D" w:rsidRDefault="0057701D" w:rsidP="0057701D">
            <w:pPr>
              <w:rPr>
                <w:rFonts w:ascii="Calibri" w:hAnsi="Calibri" w:cs="Calibri"/>
                <w:i/>
                <w:color w:val="000000"/>
                <w:sz w:val="24"/>
              </w:rPr>
            </w:pPr>
            <w:r w:rsidRPr="0057701D">
              <w:rPr>
                <w:rFonts w:ascii="Calibri" w:hAnsi="Calibri" w:cs="Calibri"/>
                <w:i/>
                <w:color w:val="000000"/>
                <w:sz w:val="24"/>
              </w:rPr>
              <w:t>I am trying to establish whether a claim for travel expenses by my local PCC in Devon is the normal practice for PCCs</w:t>
            </w:r>
          </w:p>
          <w:p w14:paraId="20F563ED" w14:textId="77777777" w:rsidR="0057701D" w:rsidRPr="0057701D" w:rsidRDefault="0057701D" w:rsidP="0057701D">
            <w:pPr>
              <w:rPr>
                <w:rFonts w:ascii="Calibri" w:hAnsi="Calibri" w:cs="Calibri"/>
                <w:i/>
                <w:color w:val="000000"/>
                <w:sz w:val="24"/>
              </w:rPr>
            </w:pPr>
            <w:r w:rsidRPr="0057701D">
              <w:rPr>
                <w:rFonts w:ascii="Calibri" w:hAnsi="Calibri" w:cs="Calibri"/>
                <w:i/>
                <w:color w:val="000000"/>
                <w:sz w:val="24"/>
              </w:rPr>
              <w:t>What information do you hold on whether your PCC has attended any Remembrance Day services in recent years (last five if data available please) ?</w:t>
            </w:r>
          </w:p>
          <w:p w14:paraId="01073E3D" w14:textId="77777777" w:rsidR="0057701D" w:rsidRPr="0057701D" w:rsidRDefault="0057701D" w:rsidP="0057701D">
            <w:pPr>
              <w:rPr>
                <w:rFonts w:ascii="Calibri" w:hAnsi="Calibri" w:cs="Calibri"/>
                <w:i/>
                <w:color w:val="000000"/>
                <w:sz w:val="24"/>
              </w:rPr>
            </w:pPr>
          </w:p>
          <w:p w14:paraId="34450D91" w14:textId="0DEB540C" w:rsidR="0057701D" w:rsidRPr="00901681" w:rsidRDefault="0057701D" w:rsidP="0057701D">
            <w:pPr>
              <w:rPr>
                <w:rFonts w:ascii="Calibri" w:hAnsi="Calibri" w:cs="Calibri"/>
                <w:i/>
                <w:color w:val="000000"/>
                <w:sz w:val="24"/>
              </w:rPr>
            </w:pPr>
            <w:r w:rsidRPr="0057701D">
              <w:rPr>
                <w:rFonts w:ascii="Calibri" w:hAnsi="Calibri" w:cs="Calibri"/>
                <w:i/>
                <w:color w:val="000000"/>
                <w:sz w:val="24"/>
              </w:rPr>
              <w:t xml:space="preserve">If your PCC has attended any such services, have they claimed any expenses in connection with such attendance? If so, what amounts and for </w:t>
            </w:r>
            <w:r w:rsidRPr="0057701D">
              <w:rPr>
                <w:rFonts w:ascii="Calibri" w:hAnsi="Calibri" w:cs="Calibri"/>
                <w:i/>
                <w:color w:val="000000"/>
                <w:sz w:val="24"/>
              </w:rPr>
              <w:lastRenderedPageBreak/>
              <w:t>what. If any did claim, did they seek advice on whether any such a claim was appropriate and allowable from their usual advisor on such matters.</w:t>
            </w:r>
          </w:p>
        </w:tc>
        <w:tc>
          <w:tcPr>
            <w:tcW w:w="7087" w:type="dxa"/>
          </w:tcPr>
          <w:p w14:paraId="4AE90B99" w14:textId="77777777" w:rsidR="0057701D" w:rsidRPr="0057701D" w:rsidRDefault="0057701D" w:rsidP="0057701D">
            <w:pPr>
              <w:spacing w:after="240"/>
              <w:ind w:right="43"/>
              <w:rPr>
                <w:rFonts w:ascii="Calibri" w:hAnsi="Calibri"/>
                <w:sz w:val="24"/>
                <w:lang w:val="en-US"/>
              </w:rPr>
            </w:pPr>
            <w:r w:rsidRPr="0057701D">
              <w:rPr>
                <w:rFonts w:ascii="Calibri" w:hAnsi="Calibri"/>
                <w:sz w:val="24"/>
                <w:lang w:val="en-US"/>
              </w:rPr>
              <w:lastRenderedPageBreak/>
              <w:t>Your request has been considered and I am able to advise you of the following:</w:t>
            </w:r>
          </w:p>
          <w:p w14:paraId="696EDC26" w14:textId="77777777" w:rsidR="0057701D" w:rsidRPr="0057701D" w:rsidRDefault="0057701D" w:rsidP="0057701D">
            <w:pPr>
              <w:spacing w:after="240"/>
              <w:ind w:right="43"/>
              <w:rPr>
                <w:rFonts w:ascii="Calibri" w:hAnsi="Calibri"/>
                <w:sz w:val="24"/>
                <w:lang w:val="en-US"/>
              </w:rPr>
            </w:pPr>
          </w:p>
          <w:p w14:paraId="5D008966" w14:textId="77777777" w:rsidR="0057701D" w:rsidRPr="0057701D" w:rsidRDefault="0057701D" w:rsidP="0057701D">
            <w:pPr>
              <w:spacing w:after="240"/>
              <w:ind w:right="43"/>
              <w:rPr>
                <w:rFonts w:ascii="Calibri" w:hAnsi="Calibri"/>
                <w:sz w:val="24"/>
                <w:lang w:val="en-US"/>
              </w:rPr>
            </w:pPr>
            <w:r w:rsidRPr="0057701D">
              <w:rPr>
                <w:rFonts w:ascii="Calibri" w:hAnsi="Calibri"/>
                <w:sz w:val="24"/>
                <w:lang w:val="en-US"/>
              </w:rPr>
              <w:t>1.</w:t>
            </w:r>
            <w:r w:rsidRPr="0057701D">
              <w:rPr>
                <w:rFonts w:ascii="Calibri" w:hAnsi="Calibri"/>
                <w:sz w:val="24"/>
                <w:lang w:val="en-US"/>
              </w:rPr>
              <w:tab/>
              <w:t>The Police and Crime Commissioner has attended the following Remembrance Day services:</w:t>
            </w:r>
          </w:p>
          <w:p w14:paraId="78A407F6" w14:textId="77777777" w:rsidR="0057701D" w:rsidRPr="0057701D" w:rsidRDefault="0057701D" w:rsidP="0057701D">
            <w:pPr>
              <w:spacing w:after="240"/>
              <w:ind w:right="43"/>
              <w:rPr>
                <w:rFonts w:ascii="Calibri" w:hAnsi="Calibri"/>
                <w:sz w:val="24"/>
                <w:lang w:val="en-US"/>
              </w:rPr>
            </w:pPr>
            <w:r w:rsidRPr="0057701D">
              <w:rPr>
                <w:rFonts w:ascii="Calibri" w:hAnsi="Calibri"/>
                <w:sz w:val="24"/>
                <w:lang w:val="en-US"/>
              </w:rPr>
              <w:t>-</w:t>
            </w:r>
            <w:r w:rsidRPr="0057701D">
              <w:rPr>
                <w:rFonts w:ascii="Calibri" w:hAnsi="Calibri"/>
                <w:sz w:val="24"/>
                <w:lang w:val="en-US"/>
              </w:rPr>
              <w:tab/>
              <w:t xml:space="preserve">13/11/22 – Civic Service in Carlisle </w:t>
            </w:r>
          </w:p>
          <w:p w14:paraId="47D25683" w14:textId="77777777" w:rsidR="0057701D" w:rsidRPr="0057701D" w:rsidRDefault="0057701D" w:rsidP="0057701D">
            <w:pPr>
              <w:spacing w:after="240"/>
              <w:ind w:right="43"/>
              <w:rPr>
                <w:rFonts w:ascii="Calibri" w:hAnsi="Calibri"/>
                <w:sz w:val="24"/>
                <w:lang w:val="en-US"/>
              </w:rPr>
            </w:pPr>
            <w:r w:rsidRPr="0057701D">
              <w:rPr>
                <w:rFonts w:ascii="Calibri" w:hAnsi="Calibri"/>
                <w:sz w:val="24"/>
                <w:lang w:val="en-US"/>
              </w:rPr>
              <w:lastRenderedPageBreak/>
              <w:t>-</w:t>
            </w:r>
            <w:r w:rsidRPr="0057701D">
              <w:rPr>
                <w:rFonts w:ascii="Calibri" w:hAnsi="Calibri"/>
                <w:sz w:val="24"/>
                <w:lang w:val="en-US"/>
              </w:rPr>
              <w:tab/>
              <w:t xml:space="preserve">14/11/2021 – Civic Service in Carlisle &amp; Royal British Legion Service in Carlisle </w:t>
            </w:r>
          </w:p>
          <w:p w14:paraId="6B4DBA07" w14:textId="77777777" w:rsidR="0057701D" w:rsidRPr="0057701D" w:rsidRDefault="0057701D" w:rsidP="0057701D">
            <w:pPr>
              <w:spacing w:after="240"/>
              <w:ind w:right="43"/>
              <w:rPr>
                <w:rFonts w:ascii="Calibri" w:hAnsi="Calibri"/>
                <w:sz w:val="24"/>
                <w:lang w:val="en-US"/>
              </w:rPr>
            </w:pPr>
            <w:r w:rsidRPr="0057701D">
              <w:rPr>
                <w:rFonts w:ascii="Calibri" w:hAnsi="Calibri"/>
                <w:sz w:val="24"/>
                <w:lang w:val="en-US"/>
              </w:rPr>
              <w:t>-</w:t>
            </w:r>
            <w:r w:rsidRPr="0057701D">
              <w:rPr>
                <w:rFonts w:ascii="Calibri" w:hAnsi="Calibri"/>
                <w:sz w:val="24"/>
                <w:lang w:val="en-US"/>
              </w:rPr>
              <w:tab/>
              <w:t>There was no service in 2020 due to COVID restrictions</w:t>
            </w:r>
          </w:p>
          <w:p w14:paraId="1FE6819A" w14:textId="77777777" w:rsidR="0057701D" w:rsidRPr="0057701D" w:rsidRDefault="0057701D" w:rsidP="0057701D">
            <w:pPr>
              <w:spacing w:after="240"/>
              <w:ind w:right="43"/>
              <w:rPr>
                <w:rFonts w:ascii="Calibri" w:hAnsi="Calibri"/>
                <w:sz w:val="24"/>
                <w:lang w:val="en-US"/>
              </w:rPr>
            </w:pPr>
          </w:p>
          <w:p w14:paraId="6906A984" w14:textId="77777777" w:rsidR="0057701D" w:rsidRPr="0057701D" w:rsidRDefault="0057701D" w:rsidP="0057701D">
            <w:pPr>
              <w:spacing w:after="240"/>
              <w:ind w:right="43"/>
              <w:rPr>
                <w:rFonts w:ascii="Calibri" w:hAnsi="Calibri"/>
                <w:sz w:val="24"/>
                <w:lang w:val="en-US"/>
              </w:rPr>
            </w:pPr>
            <w:r w:rsidRPr="0057701D">
              <w:rPr>
                <w:rFonts w:ascii="Calibri" w:hAnsi="Calibri"/>
                <w:sz w:val="24"/>
                <w:lang w:val="en-US"/>
              </w:rPr>
              <w:t xml:space="preserve">Our systems automatically delete information after a certain period of time, so we are unable to provide definitive information prior to 2020 as the information is no longer available. </w:t>
            </w:r>
          </w:p>
          <w:p w14:paraId="3FA20C1D" w14:textId="77777777" w:rsidR="0057701D" w:rsidRPr="0057701D" w:rsidRDefault="0057701D" w:rsidP="0057701D">
            <w:pPr>
              <w:spacing w:after="240"/>
              <w:ind w:right="43"/>
              <w:rPr>
                <w:rFonts w:ascii="Calibri" w:hAnsi="Calibri"/>
                <w:sz w:val="24"/>
                <w:lang w:val="en-US"/>
              </w:rPr>
            </w:pPr>
          </w:p>
          <w:p w14:paraId="46B7823C" w14:textId="77777777" w:rsidR="0057701D" w:rsidRPr="0057701D" w:rsidRDefault="0057701D" w:rsidP="0057701D">
            <w:pPr>
              <w:spacing w:after="240"/>
              <w:ind w:right="43"/>
              <w:rPr>
                <w:rFonts w:ascii="Calibri" w:hAnsi="Calibri"/>
                <w:sz w:val="24"/>
                <w:lang w:val="en-US"/>
              </w:rPr>
            </w:pPr>
            <w:r w:rsidRPr="0057701D">
              <w:rPr>
                <w:rFonts w:ascii="Calibri" w:hAnsi="Calibri"/>
                <w:sz w:val="24"/>
                <w:lang w:val="en-US"/>
              </w:rPr>
              <w:t>2.</w:t>
            </w:r>
            <w:r w:rsidRPr="0057701D">
              <w:rPr>
                <w:rFonts w:ascii="Calibri" w:hAnsi="Calibri"/>
                <w:sz w:val="24"/>
                <w:lang w:val="en-US"/>
              </w:rPr>
              <w:tab/>
              <w:t>Under Section 21 of the Freedom of Information Act 2001 this information is available on our website: https://cumbria-pcc.gov.uk/finance-governance/allowances/ in order to provide assistance, the following information is available from the published expenses in 2018:</w:t>
            </w:r>
          </w:p>
          <w:p w14:paraId="090C1F80" w14:textId="77777777" w:rsidR="0057701D" w:rsidRPr="0057701D" w:rsidRDefault="0057701D" w:rsidP="0057701D">
            <w:pPr>
              <w:spacing w:after="240"/>
              <w:ind w:right="43"/>
              <w:rPr>
                <w:rFonts w:ascii="Calibri" w:hAnsi="Calibri"/>
                <w:sz w:val="24"/>
                <w:lang w:val="en-US"/>
              </w:rPr>
            </w:pPr>
            <w:r w:rsidRPr="0057701D">
              <w:rPr>
                <w:rFonts w:ascii="Calibri" w:hAnsi="Calibri"/>
                <w:sz w:val="24"/>
                <w:lang w:val="en-US"/>
              </w:rPr>
              <w:t>-</w:t>
            </w:r>
            <w:r w:rsidRPr="0057701D">
              <w:rPr>
                <w:rFonts w:ascii="Calibri" w:hAnsi="Calibri"/>
                <w:sz w:val="24"/>
                <w:lang w:val="en-US"/>
              </w:rPr>
              <w:tab/>
              <w:t>09/11/2018 Grasmere School Remembrance Service £3.00 car parking</w:t>
            </w:r>
          </w:p>
          <w:p w14:paraId="312133F6" w14:textId="77777777" w:rsidR="0057701D" w:rsidRPr="0057701D" w:rsidRDefault="0057701D" w:rsidP="0057701D">
            <w:pPr>
              <w:spacing w:after="240"/>
              <w:ind w:right="43"/>
              <w:rPr>
                <w:rFonts w:ascii="Calibri" w:hAnsi="Calibri"/>
                <w:sz w:val="24"/>
                <w:lang w:val="en-US"/>
              </w:rPr>
            </w:pPr>
            <w:r w:rsidRPr="0057701D">
              <w:rPr>
                <w:rFonts w:ascii="Calibri" w:hAnsi="Calibri"/>
                <w:sz w:val="24"/>
                <w:lang w:val="en-US"/>
              </w:rPr>
              <w:t>-</w:t>
            </w:r>
            <w:r w:rsidRPr="0057701D">
              <w:rPr>
                <w:rFonts w:ascii="Calibri" w:hAnsi="Calibri"/>
                <w:sz w:val="24"/>
                <w:lang w:val="en-US"/>
              </w:rPr>
              <w:tab/>
              <w:t xml:space="preserve">13/11/2018 – High Sheriff Service at Cathedral £3.20 car parking </w:t>
            </w:r>
          </w:p>
          <w:p w14:paraId="61D342A0" w14:textId="77777777" w:rsidR="0057701D" w:rsidRPr="0057701D" w:rsidRDefault="0057701D" w:rsidP="0057701D">
            <w:pPr>
              <w:spacing w:after="240"/>
              <w:ind w:right="43"/>
              <w:rPr>
                <w:rFonts w:ascii="Calibri" w:hAnsi="Calibri"/>
                <w:sz w:val="24"/>
                <w:lang w:val="en-US"/>
              </w:rPr>
            </w:pPr>
          </w:p>
          <w:p w14:paraId="00AFE14D" w14:textId="77777777" w:rsidR="0057701D" w:rsidRPr="0057701D" w:rsidRDefault="0057701D" w:rsidP="0057701D">
            <w:pPr>
              <w:spacing w:after="240"/>
              <w:ind w:right="43"/>
              <w:rPr>
                <w:rFonts w:ascii="Calibri" w:hAnsi="Calibri"/>
                <w:sz w:val="24"/>
                <w:lang w:val="en-US"/>
              </w:rPr>
            </w:pPr>
            <w:r w:rsidRPr="0057701D">
              <w:rPr>
                <w:rFonts w:ascii="Calibri" w:hAnsi="Calibri"/>
                <w:sz w:val="24"/>
                <w:lang w:val="en-US"/>
              </w:rPr>
              <w:lastRenderedPageBreak/>
              <w:t>3.</w:t>
            </w:r>
            <w:r w:rsidRPr="0057701D">
              <w:rPr>
                <w:rFonts w:ascii="Calibri" w:hAnsi="Calibri"/>
                <w:sz w:val="24"/>
                <w:lang w:val="en-US"/>
              </w:rPr>
              <w:tab/>
              <w:t xml:space="preserve">Information about the allowances (expenses) that can be paid to the Commissioner can be found in the Guide to Expenses on our website: https://cumbria-pcc.gov.uk/finance-governance/allowances/.   </w:t>
            </w:r>
          </w:p>
          <w:p w14:paraId="7662ED09" w14:textId="77777777" w:rsidR="0057701D" w:rsidRPr="0057701D" w:rsidRDefault="0057701D" w:rsidP="0057701D">
            <w:pPr>
              <w:spacing w:after="240"/>
              <w:ind w:right="43"/>
              <w:rPr>
                <w:rFonts w:ascii="Calibri" w:hAnsi="Calibri"/>
                <w:sz w:val="24"/>
                <w:lang w:val="en-US"/>
              </w:rPr>
            </w:pPr>
          </w:p>
          <w:p w14:paraId="4C2C5699" w14:textId="77777777" w:rsidR="0057701D" w:rsidRPr="0057701D" w:rsidRDefault="0057701D" w:rsidP="0057701D">
            <w:pPr>
              <w:spacing w:after="240"/>
              <w:ind w:right="43"/>
              <w:rPr>
                <w:rFonts w:ascii="Calibri" w:hAnsi="Calibri"/>
                <w:sz w:val="24"/>
                <w:lang w:val="en-US"/>
              </w:rPr>
            </w:pPr>
            <w:r w:rsidRPr="0057701D">
              <w:rPr>
                <w:rFonts w:ascii="Calibri" w:hAnsi="Calibri"/>
                <w:sz w:val="24"/>
                <w:lang w:val="en-US"/>
              </w:rPr>
              <w:t xml:space="preserve">Paragraph 3 of Schedule 1 to the Police Reform and Social Responsibility Act 2011 (‘the 2011 Act’) provides that a police and crime commissioner (PCC) is to be paid </w:t>
            </w:r>
            <w:proofErr w:type="spellStart"/>
            <w:r w:rsidRPr="0057701D">
              <w:rPr>
                <w:rFonts w:ascii="Calibri" w:hAnsi="Calibri"/>
                <w:sz w:val="24"/>
                <w:lang w:val="en-US"/>
              </w:rPr>
              <w:t>authorised</w:t>
            </w:r>
            <w:proofErr w:type="spellEnd"/>
            <w:r w:rsidRPr="0057701D">
              <w:rPr>
                <w:rFonts w:ascii="Calibri" w:hAnsi="Calibri"/>
                <w:sz w:val="24"/>
                <w:lang w:val="en-US"/>
              </w:rPr>
              <w:t xml:space="preserve"> allowances. ‘</w:t>
            </w:r>
            <w:proofErr w:type="spellStart"/>
            <w:r w:rsidRPr="0057701D">
              <w:rPr>
                <w:rFonts w:ascii="Calibri" w:hAnsi="Calibri"/>
                <w:sz w:val="24"/>
                <w:lang w:val="en-US"/>
              </w:rPr>
              <w:t>Authorised</w:t>
            </w:r>
            <w:proofErr w:type="spellEnd"/>
            <w:r w:rsidRPr="0057701D">
              <w:rPr>
                <w:rFonts w:ascii="Calibri" w:hAnsi="Calibri"/>
                <w:sz w:val="24"/>
                <w:lang w:val="en-US"/>
              </w:rPr>
              <w:t xml:space="preserve"> allowances’ means allowances, in respect of expenses incurred by the commissioner in the exercise of the commissioner’s functions, which are of the kinds and amounts determined by the Secretary of State. A determination under paragraph 3 may make different provision for different cases.</w:t>
            </w:r>
          </w:p>
          <w:p w14:paraId="5C03195A" w14:textId="77777777" w:rsidR="0057701D" w:rsidRPr="0057701D" w:rsidRDefault="0057701D" w:rsidP="0057701D">
            <w:pPr>
              <w:spacing w:after="240"/>
              <w:ind w:right="43"/>
              <w:rPr>
                <w:rFonts w:ascii="Calibri" w:hAnsi="Calibri"/>
                <w:sz w:val="24"/>
                <w:lang w:val="en-US"/>
              </w:rPr>
            </w:pPr>
          </w:p>
          <w:p w14:paraId="582638F2" w14:textId="7DF06F81" w:rsidR="0057701D" w:rsidRPr="00901681" w:rsidRDefault="0057701D" w:rsidP="0057701D">
            <w:pPr>
              <w:spacing w:after="240"/>
              <w:ind w:right="43"/>
              <w:rPr>
                <w:rFonts w:ascii="Calibri" w:hAnsi="Calibri"/>
                <w:sz w:val="24"/>
                <w:lang w:val="en-US"/>
              </w:rPr>
            </w:pPr>
            <w:r w:rsidRPr="0057701D">
              <w:rPr>
                <w:rFonts w:ascii="Calibri" w:hAnsi="Calibri"/>
                <w:sz w:val="24"/>
                <w:lang w:val="en-US"/>
              </w:rPr>
              <w:t>The Chief Executive must sign off all of the commissioner’s claims for expenses, allowing rigorous verification and auditing.</w:t>
            </w:r>
          </w:p>
        </w:tc>
      </w:tr>
      <w:tr w:rsidR="006953E3" w14:paraId="00102C48" w14:textId="77777777" w:rsidTr="00884F38">
        <w:tc>
          <w:tcPr>
            <w:tcW w:w="1418" w:type="dxa"/>
          </w:tcPr>
          <w:p w14:paraId="6C473051" w14:textId="77777777" w:rsidR="006953E3" w:rsidRDefault="006953E3" w:rsidP="003C4684">
            <w:pPr>
              <w:rPr>
                <w:rFonts w:asciiTheme="minorHAnsi" w:hAnsiTheme="minorHAnsi" w:cstheme="minorHAnsi"/>
                <w:sz w:val="24"/>
                <w:szCs w:val="24"/>
              </w:rPr>
            </w:pPr>
            <w:r>
              <w:rPr>
                <w:rFonts w:asciiTheme="minorHAnsi" w:hAnsiTheme="minorHAnsi" w:cstheme="minorHAnsi"/>
                <w:sz w:val="24"/>
                <w:szCs w:val="24"/>
              </w:rPr>
              <w:lastRenderedPageBreak/>
              <w:t>036/22</w:t>
            </w:r>
          </w:p>
          <w:p w14:paraId="0E205DF8" w14:textId="0AE96076" w:rsidR="006953E3" w:rsidRDefault="006953E3" w:rsidP="003C4684">
            <w:pPr>
              <w:rPr>
                <w:rFonts w:asciiTheme="minorHAnsi" w:hAnsiTheme="minorHAnsi" w:cstheme="minorHAnsi"/>
                <w:sz w:val="24"/>
                <w:szCs w:val="24"/>
              </w:rPr>
            </w:pPr>
            <w:r>
              <w:rPr>
                <w:rFonts w:asciiTheme="minorHAnsi" w:hAnsiTheme="minorHAnsi" w:cstheme="minorHAnsi"/>
                <w:sz w:val="24"/>
                <w:szCs w:val="24"/>
              </w:rPr>
              <w:t>21/12/2022</w:t>
            </w:r>
          </w:p>
        </w:tc>
        <w:tc>
          <w:tcPr>
            <w:tcW w:w="7513" w:type="dxa"/>
          </w:tcPr>
          <w:p w14:paraId="6C4FE234" w14:textId="77777777" w:rsidR="006953E3" w:rsidRPr="006953E3" w:rsidRDefault="006953E3" w:rsidP="006953E3">
            <w:pPr>
              <w:rPr>
                <w:rFonts w:ascii="Calibri" w:hAnsi="Calibri" w:cs="Calibri"/>
                <w:i/>
                <w:color w:val="000000"/>
                <w:sz w:val="24"/>
              </w:rPr>
            </w:pPr>
            <w:r w:rsidRPr="006953E3">
              <w:rPr>
                <w:rFonts w:ascii="Calibri" w:hAnsi="Calibri" w:cs="Calibri"/>
                <w:i/>
                <w:color w:val="000000"/>
                <w:sz w:val="24"/>
              </w:rPr>
              <w:t xml:space="preserve">Under the Freedom of Information Act (2000) I am requesting all information that Cumbria Police hold in relation to Unidentified Flying Object/Unidentified Aerial Phenomena sightings for the period 1st January 2022 to the 13th December 2022. This includes all reports made by members of the public or employees of Cumbria police and may include a </w:t>
            </w:r>
            <w:r w:rsidRPr="006953E3">
              <w:rPr>
                <w:rFonts w:ascii="Calibri" w:hAnsi="Calibri" w:cs="Calibri"/>
                <w:i/>
                <w:color w:val="000000"/>
                <w:sz w:val="24"/>
              </w:rPr>
              <w:lastRenderedPageBreak/>
              <w:t>keyword search of the following words: UFO, UAP, lights in the sky, aliens or extra-terrestrial beings. This information should include date, time, location and the description given by the reporting person. No personal identifying information should be included.</w:t>
            </w:r>
          </w:p>
          <w:p w14:paraId="0AC1AFA4" w14:textId="77777777" w:rsidR="006953E3" w:rsidRPr="0057701D" w:rsidRDefault="006953E3" w:rsidP="0057701D">
            <w:pPr>
              <w:rPr>
                <w:rFonts w:ascii="Calibri" w:hAnsi="Calibri" w:cs="Calibri"/>
                <w:i/>
                <w:color w:val="000000"/>
                <w:sz w:val="24"/>
              </w:rPr>
            </w:pPr>
          </w:p>
        </w:tc>
        <w:tc>
          <w:tcPr>
            <w:tcW w:w="7087" w:type="dxa"/>
          </w:tcPr>
          <w:p w14:paraId="0CD52961" w14:textId="77777777" w:rsidR="006953E3" w:rsidRPr="00354E99" w:rsidRDefault="006953E3" w:rsidP="006953E3">
            <w:pPr>
              <w:spacing w:after="240"/>
              <w:ind w:right="43"/>
              <w:rPr>
                <w:rFonts w:ascii="Calibri" w:hAnsi="Calibri"/>
                <w:sz w:val="24"/>
              </w:rPr>
            </w:pPr>
            <w:r w:rsidRPr="00354E99">
              <w:rPr>
                <w:rFonts w:ascii="Calibri" w:hAnsi="Calibri"/>
                <w:sz w:val="24"/>
              </w:rPr>
              <w:lastRenderedPageBreak/>
              <w:t xml:space="preserve">The Police and Crime Commissioner does not have any statutory authority to become involved or intervene with regards to operational policing matters, and he does not have access to such </w:t>
            </w:r>
            <w:r w:rsidRPr="00354E99">
              <w:rPr>
                <w:rFonts w:ascii="Calibri" w:hAnsi="Calibri"/>
                <w:sz w:val="24"/>
              </w:rPr>
              <w:lastRenderedPageBreak/>
              <w:t xml:space="preserve">information. Therefore, I can advise that the Office of the Police and Crime Commissioner does not hold the information you seek. </w:t>
            </w:r>
          </w:p>
          <w:p w14:paraId="437BD110" w14:textId="77777777" w:rsidR="006953E3" w:rsidRPr="0057701D" w:rsidRDefault="006953E3" w:rsidP="0057701D">
            <w:pPr>
              <w:spacing w:after="240"/>
              <w:ind w:right="43"/>
              <w:rPr>
                <w:rFonts w:ascii="Calibri" w:hAnsi="Calibri"/>
                <w:sz w:val="24"/>
                <w:lang w:val="en-US"/>
              </w:rPr>
            </w:pPr>
          </w:p>
        </w:tc>
      </w:tr>
    </w:tbl>
    <w:p w14:paraId="287DBADD" w14:textId="77777777" w:rsidR="00043C02" w:rsidRPr="00043C02" w:rsidRDefault="00043C02" w:rsidP="00884F38">
      <w:pPr>
        <w:rPr>
          <w:sz w:val="48"/>
          <w:szCs w:val="48"/>
        </w:rPr>
      </w:pPr>
    </w:p>
    <w:sectPr w:rsidR="00043C02" w:rsidRPr="00043C02" w:rsidSect="00D2645E">
      <w:headerReference w:type="even" r:id="rId21"/>
      <w:headerReference w:type="default" r:id="rId22"/>
      <w:footerReference w:type="even" r:id="rId23"/>
      <w:footerReference w:type="default" r:id="rId24"/>
      <w:headerReference w:type="first" r:id="rId25"/>
      <w:footerReference w:type="first" r:id="rId26"/>
      <w:pgSz w:w="16840" w:h="11907" w:orient="landscape" w:code="9"/>
      <w:pgMar w:top="1797" w:right="567" w:bottom="1797" w:left="567" w:header="720" w:footer="50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9F339" w14:textId="77777777" w:rsidR="00020BC2" w:rsidRDefault="00020BC2" w:rsidP="00043C02">
      <w:r>
        <w:separator/>
      </w:r>
    </w:p>
  </w:endnote>
  <w:endnote w:type="continuationSeparator" w:id="0">
    <w:p w14:paraId="23E610F8" w14:textId="77777777" w:rsidR="00020BC2" w:rsidRDefault="00020BC2" w:rsidP="0004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A9692" w14:textId="77777777" w:rsidR="007155B4" w:rsidRDefault="00715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43B5" w14:textId="77777777" w:rsidR="00020BC2" w:rsidRPr="00A36FC8" w:rsidRDefault="00020BC2" w:rsidP="00B46192">
    <w:pPr>
      <w:pStyle w:val="Footer"/>
      <w:jc w:val="right"/>
      <w:rPr>
        <w:rFonts w:asciiTheme="minorHAnsi" w:hAnsiTheme="minorHAnsi"/>
        <w:b/>
        <w:snapToGrid w:val="0"/>
      </w:rPr>
    </w:pPr>
    <w:r w:rsidRPr="00A36FC8">
      <w:rPr>
        <w:rFonts w:asciiTheme="minorHAnsi" w:hAnsiTheme="minorHAnsi"/>
        <w:b/>
        <w:snapToGrid w:val="0"/>
      </w:rPr>
      <w:t xml:space="preserve">Page </w:t>
    </w:r>
    <w:r w:rsidRPr="00A36FC8">
      <w:rPr>
        <w:rFonts w:asciiTheme="minorHAnsi" w:hAnsiTheme="minorHAnsi"/>
        <w:b/>
        <w:snapToGrid w:val="0"/>
      </w:rPr>
      <w:fldChar w:fldCharType="begin"/>
    </w:r>
    <w:r w:rsidRPr="00A36FC8">
      <w:rPr>
        <w:rFonts w:asciiTheme="minorHAnsi" w:hAnsiTheme="minorHAnsi"/>
        <w:b/>
        <w:snapToGrid w:val="0"/>
      </w:rPr>
      <w:instrText xml:space="preserve"> PAGE </w:instrText>
    </w:r>
    <w:r w:rsidRPr="00A36FC8">
      <w:rPr>
        <w:rFonts w:asciiTheme="minorHAnsi" w:hAnsiTheme="minorHAnsi"/>
        <w:b/>
        <w:snapToGrid w:val="0"/>
      </w:rPr>
      <w:fldChar w:fldCharType="separate"/>
    </w:r>
    <w:r w:rsidR="00F26337">
      <w:rPr>
        <w:rFonts w:asciiTheme="minorHAnsi" w:hAnsiTheme="minorHAnsi"/>
        <w:b/>
        <w:noProof/>
        <w:snapToGrid w:val="0"/>
      </w:rPr>
      <w:t>12</w:t>
    </w:r>
    <w:r w:rsidRPr="00A36FC8">
      <w:rPr>
        <w:rFonts w:asciiTheme="minorHAnsi" w:hAnsiTheme="minorHAnsi"/>
        <w:b/>
        <w:snapToGrid w:val="0"/>
      </w:rPr>
      <w:fldChar w:fldCharType="end"/>
    </w:r>
    <w:r w:rsidRPr="00A36FC8">
      <w:rPr>
        <w:rFonts w:asciiTheme="minorHAnsi" w:hAnsiTheme="minorHAnsi"/>
        <w:b/>
        <w:snapToGrid w:val="0"/>
      </w:rPr>
      <w:t xml:space="preserve"> of </w:t>
    </w:r>
    <w:r w:rsidRPr="00A36FC8">
      <w:rPr>
        <w:rFonts w:asciiTheme="minorHAnsi" w:hAnsiTheme="minorHAnsi"/>
        <w:b/>
        <w:snapToGrid w:val="0"/>
      </w:rPr>
      <w:fldChar w:fldCharType="begin"/>
    </w:r>
    <w:r w:rsidRPr="00A36FC8">
      <w:rPr>
        <w:rFonts w:asciiTheme="minorHAnsi" w:hAnsiTheme="minorHAnsi"/>
        <w:b/>
        <w:snapToGrid w:val="0"/>
      </w:rPr>
      <w:instrText xml:space="preserve"> NUMPAGES </w:instrText>
    </w:r>
    <w:r w:rsidRPr="00A36FC8">
      <w:rPr>
        <w:rFonts w:asciiTheme="minorHAnsi" w:hAnsiTheme="minorHAnsi"/>
        <w:b/>
        <w:snapToGrid w:val="0"/>
      </w:rPr>
      <w:fldChar w:fldCharType="separate"/>
    </w:r>
    <w:r w:rsidR="00F26337">
      <w:rPr>
        <w:rFonts w:asciiTheme="minorHAnsi" w:hAnsiTheme="minorHAnsi"/>
        <w:b/>
        <w:noProof/>
        <w:snapToGrid w:val="0"/>
      </w:rPr>
      <w:t>12</w:t>
    </w:r>
    <w:r w:rsidRPr="00A36FC8">
      <w:rPr>
        <w:rFonts w:asciiTheme="minorHAnsi" w:hAnsiTheme="minorHAnsi"/>
        <w:b/>
        <w:snapToGrid w:val="0"/>
      </w:rPr>
      <w:fldChar w:fldCharType="end"/>
    </w:r>
  </w:p>
  <w:p w14:paraId="2A5E6BA5" w14:textId="77777777" w:rsidR="00020BC2" w:rsidRPr="00A36FC8" w:rsidRDefault="00020BC2" w:rsidP="00B46192">
    <w:pPr>
      <w:pStyle w:val="Footer"/>
      <w:rPr>
        <w:rFonts w:asciiTheme="minorHAnsi" w:hAnsiTheme="minorHAnsi"/>
      </w:rPr>
    </w:pPr>
    <w:r>
      <w:rPr>
        <w:rFonts w:asciiTheme="minorHAnsi" w:hAnsiTheme="minorHAnsi"/>
      </w:rPr>
      <w:t xml:space="preserve">This disclosure log will provide information on completed Freedom of Information requests and will be updated on a monthly basis. </w:t>
    </w:r>
    <w:r>
      <w:rPr>
        <w:rFonts w:asciiTheme="minorHAnsi" w:hAnsiTheme="minorHAnsi"/>
      </w:rPr>
      <w:br/>
      <w:t xml:space="preserve">Where no information is provided this will indicate that the request is still being dealt with. </w:t>
    </w:r>
  </w:p>
  <w:p w14:paraId="03545A35" w14:textId="77777777" w:rsidR="00020BC2" w:rsidRDefault="00020BC2">
    <w:pPr>
      <w:pStyle w:val="Footer"/>
    </w:pPr>
  </w:p>
  <w:p w14:paraId="56155EBF" w14:textId="77777777" w:rsidR="00020BC2" w:rsidRDefault="00020B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BC41" w14:textId="77777777" w:rsidR="007155B4" w:rsidRDefault="00715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6889F" w14:textId="77777777" w:rsidR="00020BC2" w:rsidRDefault="00020BC2" w:rsidP="00043C02">
      <w:r>
        <w:separator/>
      </w:r>
    </w:p>
  </w:footnote>
  <w:footnote w:type="continuationSeparator" w:id="0">
    <w:p w14:paraId="11405A57" w14:textId="77777777" w:rsidR="00020BC2" w:rsidRDefault="00020BC2" w:rsidP="00043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A1BF9" w14:textId="77777777" w:rsidR="007155B4" w:rsidRDefault="00715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E8FE" w14:textId="77777777" w:rsidR="00020BC2" w:rsidRDefault="00020BC2" w:rsidP="00043C02">
    <w:pPr>
      <w:pStyle w:val="Header"/>
      <w:jc w:val="center"/>
    </w:pPr>
    <w:r>
      <w:rPr>
        <w:noProof/>
        <w:lang w:eastAsia="en-GB"/>
      </w:rPr>
      <w:drawing>
        <wp:anchor distT="0" distB="0" distL="114300" distR="114300" simplePos="0" relativeHeight="251658240" behindDoc="1" locked="0" layoutInCell="1" allowOverlap="1" wp14:anchorId="54D3033F" wp14:editId="3E305B48">
          <wp:simplePos x="0" y="0"/>
          <wp:positionH relativeFrom="column">
            <wp:posOffset>3880883</wp:posOffset>
          </wp:positionH>
          <wp:positionV relativeFrom="paragraph">
            <wp:posOffset>-276447</wp:posOffset>
          </wp:positionV>
          <wp:extent cx="1262439" cy="847222"/>
          <wp:effectExtent l="0" t="0" r="0" b="0"/>
          <wp:wrapNone/>
          <wp:docPr id="1" name="Picture 1" descr="G:\OPCC\PR, Media &amp; Comms\Branding\PM New Branding 2017\Colour Version\CPCC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PCC\PR, Media &amp; Comms\Branding\PM New Branding 2017\Colour Version\CPCC_Logo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549" cy="849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B6D2" w14:textId="77777777" w:rsidR="007155B4" w:rsidRDefault="00715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D16"/>
    <w:multiLevelType w:val="hybridMultilevel"/>
    <w:tmpl w:val="8FAA0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10EA4"/>
    <w:multiLevelType w:val="hybridMultilevel"/>
    <w:tmpl w:val="D0FAC0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6C906E9"/>
    <w:multiLevelType w:val="multilevel"/>
    <w:tmpl w:val="A3FEC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94763C"/>
    <w:multiLevelType w:val="hybridMultilevel"/>
    <w:tmpl w:val="80D25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901B11"/>
    <w:multiLevelType w:val="hybridMultilevel"/>
    <w:tmpl w:val="B57E45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9F6F29"/>
    <w:multiLevelType w:val="multilevel"/>
    <w:tmpl w:val="9A2E62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979101B"/>
    <w:multiLevelType w:val="hybridMultilevel"/>
    <w:tmpl w:val="72188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3C1310"/>
    <w:multiLevelType w:val="hybridMultilevel"/>
    <w:tmpl w:val="3CEA3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EC21E4"/>
    <w:multiLevelType w:val="hybridMultilevel"/>
    <w:tmpl w:val="B8589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DC6D38"/>
    <w:multiLevelType w:val="hybridMultilevel"/>
    <w:tmpl w:val="9A786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73547DF"/>
    <w:multiLevelType w:val="hybridMultilevel"/>
    <w:tmpl w:val="F8F8F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113251"/>
    <w:multiLevelType w:val="multilevel"/>
    <w:tmpl w:val="F1224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A973BE"/>
    <w:multiLevelType w:val="hybridMultilevel"/>
    <w:tmpl w:val="05E68712"/>
    <w:lvl w:ilvl="0" w:tplc="4832F492">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8E14D64"/>
    <w:multiLevelType w:val="hybridMultilevel"/>
    <w:tmpl w:val="51A6CC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C91316"/>
    <w:multiLevelType w:val="multilevel"/>
    <w:tmpl w:val="BED2FB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FF263E"/>
    <w:multiLevelType w:val="hybridMultilevel"/>
    <w:tmpl w:val="CB200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9927A1"/>
    <w:multiLevelType w:val="hybridMultilevel"/>
    <w:tmpl w:val="EDEE660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48B4B74"/>
    <w:multiLevelType w:val="hybridMultilevel"/>
    <w:tmpl w:val="7D163162"/>
    <w:lvl w:ilvl="0" w:tplc="4E884E68">
      <w:start w:val="6"/>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D60FBC"/>
    <w:multiLevelType w:val="hybridMultilevel"/>
    <w:tmpl w:val="EF24C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C65B73"/>
    <w:multiLevelType w:val="hybridMultilevel"/>
    <w:tmpl w:val="3A5C6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7741E8"/>
    <w:multiLevelType w:val="hybridMultilevel"/>
    <w:tmpl w:val="E2206CB8"/>
    <w:lvl w:ilvl="0" w:tplc="D6FAF6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BC1A5F"/>
    <w:multiLevelType w:val="hybridMultilevel"/>
    <w:tmpl w:val="A9640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31C2269"/>
    <w:multiLevelType w:val="hybridMultilevel"/>
    <w:tmpl w:val="A6A0BCCA"/>
    <w:lvl w:ilvl="0" w:tplc="B78E663C">
      <w:start w:val="3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673407"/>
    <w:multiLevelType w:val="hybridMultilevel"/>
    <w:tmpl w:val="790E8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70059F9"/>
    <w:multiLevelType w:val="multilevel"/>
    <w:tmpl w:val="E196F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BA4FFC"/>
    <w:multiLevelType w:val="hybridMultilevel"/>
    <w:tmpl w:val="8D2E8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701C36"/>
    <w:multiLevelType w:val="multilevel"/>
    <w:tmpl w:val="D6889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1C0FF3"/>
    <w:multiLevelType w:val="multilevel"/>
    <w:tmpl w:val="43742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38336B"/>
    <w:multiLevelType w:val="hybridMultilevel"/>
    <w:tmpl w:val="1806F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796411"/>
    <w:multiLevelType w:val="hybridMultilevel"/>
    <w:tmpl w:val="63F40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6917EB"/>
    <w:multiLevelType w:val="hybridMultilevel"/>
    <w:tmpl w:val="EDAC8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2937616">
    <w:abstractNumId w:val="14"/>
  </w:num>
  <w:num w:numId="2" w16cid:durableId="1237203762">
    <w:abstractNumId w:val="2"/>
  </w:num>
  <w:num w:numId="3" w16cid:durableId="1914584936">
    <w:abstractNumId w:val="9"/>
  </w:num>
  <w:num w:numId="4" w16cid:durableId="859051423">
    <w:abstractNumId w:val="7"/>
  </w:num>
  <w:num w:numId="5" w16cid:durableId="2976164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9084795">
    <w:abstractNumId w:val="20"/>
  </w:num>
  <w:num w:numId="7" w16cid:durableId="1504510186">
    <w:abstractNumId w:val="8"/>
  </w:num>
  <w:num w:numId="8" w16cid:durableId="1951232346">
    <w:abstractNumId w:val="19"/>
  </w:num>
  <w:num w:numId="9" w16cid:durableId="657612629">
    <w:abstractNumId w:val="10"/>
  </w:num>
  <w:num w:numId="10" w16cid:durableId="2067797232">
    <w:abstractNumId w:val="17"/>
  </w:num>
  <w:num w:numId="11" w16cid:durableId="1815758084">
    <w:abstractNumId w:val="15"/>
  </w:num>
  <w:num w:numId="12" w16cid:durableId="1220360221">
    <w:abstractNumId w:val="13"/>
  </w:num>
  <w:num w:numId="13" w16cid:durableId="1359698077">
    <w:abstractNumId w:val="30"/>
  </w:num>
  <w:num w:numId="14" w16cid:durableId="19704762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5110688">
    <w:abstractNumId w:val="28"/>
  </w:num>
  <w:num w:numId="16" w16cid:durableId="1999720902">
    <w:abstractNumId w:val="25"/>
  </w:num>
  <w:num w:numId="17" w16cid:durableId="1086927303">
    <w:abstractNumId w:val="3"/>
  </w:num>
  <w:num w:numId="18" w16cid:durableId="177938295">
    <w:abstractNumId w:val="12"/>
  </w:num>
  <w:num w:numId="19" w16cid:durableId="14615314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9152605">
    <w:abstractNumId w:val="0"/>
  </w:num>
  <w:num w:numId="21" w16cid:durableId="547187150">
    <w:abstractNumId w:val="6"/>
  </w:num>
  <w:num w:numId="22" w16cid:durableId="905184162">
    <w:abstractNumId w:val="27"/>
  </w:num>
  <w:num w:numId="23" w16cid:durableId="831682717">
    <w:abstractNumId w:val="4"/>
  </w:num>
  <w:num w:numId="24" w16cid:durableId="1987663251">
    <w:abstractNumId w:val="23"/>
  </w:num>
  <w:num w:numId="25" w16cid:durableId="1321692279">
    <w:abstractNumId w:val="18"/>
  </w:num>
  <w:num w:numId="26" w16cid:durableId="970942971">
    <w:abstractNumId w:val="11"/>
  </w:num>
  <w:num w:numId="27" w16cid:durableId="2129928935">
    <w:abstractNumId w:val="26"/>
  </w:num>
  <w:num w:numId="28" w16cid:durableId="511918462">
    <w:abstractNumId w:val="24"/>
  </w:num>
  <w:num w:numId="29" w16cid:durableId="2040233673">
    <w:abstractNumId w:val="22"/>
  </w:num>
  <w:num w:numId="30" w16cid:durableId="295764476">
    <w:abstractNumId w:val="29"/>
  </w:num>
  <w:num w:numId="31" w16cid:durableId="1167289551">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C02"/>
    <w:rsid w:val="00020BC2"/>
    <w:rsid w:val="00021C0F"/>
    <w:rsid w:val="00035096"/>
    <w:rsid w:val="00043C02"/>
    <w:rsid w:val="00064E1D"/>
    <w:rsid w:val="000B7AF3"/>
    <w:rsid w:val="000E1673"/>
    <w:rsid w:val="000E76AC"/>
    <w:rsid w:val="001075C6"/>
    <w:rsid w:val="001368E2"/>
    <w:rsid w:val="00143625"/>
    <w:rsid w:val="00147079"/>
    <w:rsid w:val="001610E4"/>
    <w:rsid w:val="001649EF"/>
    <w:rsid w:val="00165A21"/>
    <w:rsid w:val="001A30FD"/>
    <w:rsid w:val="001A665D"/>
    <w:rsid w:val="001B2828"/>
    <w:rsid w:val="001B6FEE"/>
    <w:rsid w:val="001D60B9"/>
    <w:rsid w:val="001E0235"/>
    <w:rsid w:val="001E4654"/>
    <w:rsid w:val="00213E4D"/>
    <w:rsid w:val="002267C0"/>
    <w:rsid w:val="00247A59"/>
    <w:rsid w:val="00261127"/>
    <w:rsid w:val="00263D03"/>
    <w:rsid w:val="00283C55"/>
    <w:rsid w:val="002C17F3"/>
    <w:rsid w:val="002C57BD"/>
    <w:rsid w:val="002C7D36"/>
    <w:rsid w:val="002D14E4"/>
    <w:rsid w:val="002D43BE"/>
    <w:rsid w:val="002F3F5C"/>
    <w:rsid w:val="00303EDA"/>
    <w:rsid w:val="003226AD"/>
    <w:rsid w:val="003516C7"/>
    <w:rsid w:val="003643A5"/>
    <w:rsid w:val="003B4B0A"/>
    <w:rsid w:val="003C4684"/>
    <w:rsid w:val="003F7FEC"/>
    <w:rsid w:val="004123BD"/>
    <w:rsid w:val="004369B3"/>
    <w:rsid w:val="004402AE"/>
    <w:rsid w:val="00496E09"/>
    <w:rsid w:val="004C7031"/>
    <w:rsid w:val="004D0A76"/>
    <w:rsid w:val="004F3A56"/>
    <w:rsid w:val="00504ACD"/>
    <w:rsid w:val="00534815"/>
    <w:rsid w:val="005721AB"/>
    <w:rsid w:val="00573C8B"/>
    <w:rsid w:val="0057701D"/>
    <w:rsid w:val="00577E81"/>
    <w:rsid w:val="005A3BFF"/>
    <w:rsid w:val="005B2D0E"/>
    <w:rsid w:val="005D6814"/>
    <w:rsid w:val="00623E69"/>
    <w:rsid w:val="00661D2D"/>
    <w:rsid w:val="006953E3"/>
    <w:rsid w:val="006A4DB4"/>
    <w:rsid w:val="006A6076"/>
    <w:rsid w:val="006B5B48"/>
    <w:rsid w:val="006D4F04"/>
    <w:rsid w:val="007152AF"/>
    <w:rsid w:val="007155B4"/>
    <w:rsid w:val="00721599"/>
    <w:rsid w:val="00734265"/>
    <w:rsid w:val="007404B1"/>
    <w:rsid w:val="00744D15"/>
    <w:rsid w:val="00744DF1"/>
    <w:rsid w:val="00787078"/>
    <w:rsid w:val="007D018F"/>
    <w:rsid w:val="007F5168"/>
    <w:rsid w:val="0082456F"/>
    <w:rsid w:val="0083058C"/>
    <w:rsid w:val="008353E6"/>
    <w:rsid w:val="008375B3"/>
    <w:rsid w:val="00884E8F"/>
    <w:rsid w:val="00884F38"/>
    <w:rsid w:val="008B4502"/>
    <w:rsid w:val="008B7D99"/>
    <w:rsid w:val="008E4781"/>
    <w:rsid w:val="008F6551"/>
    <w:rsid w:val="00901681"/>
    <w:rsid w:val="00911069"/>
    <w:rsid w:val="009138C6"/>
    <w:rsid w:val="009211D5"/>
    <w:rsid w:val="00925BA5"/>
    <w:rsid w:val="009419F1"/>
    <w:rsid w:val="009541C1"/>
    <w:rsid w:val="009544EE"/>
    <w:rsid w:val="00984C95"/>
    <w:rsid w:val="00986197"/>
    <w:rsid w:val="00991087"/>
    <w:rsid w:val="009C1B8B"/>
    <w:rsid w:val="009C66B0"/>
    <w:rsid w:val="00A2727C"/>
    <w:rsid w:val="00A54BCC"/>
    <w:rsid w:val="00A80FC4"/>
    <w:rsid w:val="00A85243"/>
    <w:rsid w:val="00AA0551"/>
    <w:rsid w:val="00AA7EC9"/>
    <w:rsid w:val="00B46192"/>
    <w:rsid w:val="00B47108"/>
    <w:rsid w:val="00B54EC2"/>
    <w:rsid w:val="00B71897"/>
    <w:rsid w:val="00B96B3E"/>
    <w:rsid w:val="00BA716B"/>
    <w:rsid w:val="00BB455C"/>
    <w:rsid w:val="00BF14F9"/>
    <w:rsid w:val="00BF5681"/>
    <w:rsid w:val="00C07273"/>
    <w:rsid w:val="00C1570D"/>
    <w:rsid w:val="00C22A63"/>
    <w:rsid w:val="00C50B64"/>
    <w:rsid w:val="00C61D64"/>
    <w:rsid w:val="00C65F30"/>
    <w:rsid w:val="00C7775E"/>
    <w:rsid w:val="00CD41D7"/>
    <w:rsid w:val="00D2645E"/>
    <w:rsid w:val="00D6119B"/>
    <w:rsid w:val="00D736FB"/>
    <w:rsid w:val="00D74F59"/>
    <w:rsid w:val="00DA3AA9"/>
    <w:rsid w:val="00DB4E4A"/>
    <w:rsid w:val="00DB7EE4"/>
    <w:rsid w:val="00DC0661"/>
    <w:rsid w:val="00DC34B1"/>
    <w:rsid w:val="00DE6DDD"/>
    <w:rsid w:val="00DF1C2C"/>
    <w:rsid w:val="00DF5516"/>
    <w:rsid w:val="00E01BCE"/>
    <w:rsid w:val="00E33B84"/>
    <w:rsid w:val="00E42D22"/>
    <w:rsid w:val="00E73679"/>
    <w:rsid w:val="00E73764"/>
    <w:rsid w:val="00E8788F"/>
    <w:rsid w:val="00E97154"/>
    <w:rsid w:val="00EB2003"/>
    <w:rsid w:val="00EC4741"/>
    <w:rsid w:val="00EC6E07"/>
    <w:rsid w:val="00ED3301"/>
    <w:rsid w:val="00F07857"/>
    <w:rsid w:val="00F24B9C"/>
    <w:rsid w:val="00F26337"/>
    <w:rsid w:val="00F348A3"/>
    <w:rsid w:val="00F6269E"/>
    <w:rsid w:val="00F64598"/>
    <w:rsid w:val="00F77FA0"/>
    <w:rsid w:val="00F91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62160750"/>
  <w15:docId w15:val="{C031FE06-98AC-4DB2-B535-22EA7899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autoRedefine/>
    <w:qFormat/>
    <w:pPr>
      <w:keepNext/>
      <w:outlineLvl w:val="0"/>
    </w:pPr>
    <w:rPr>
      <w:rFonts w:cs="Arial"/>
      <w:b/>
      <w:sz w:val="22"/>
      <w:szCs w:val="24"/>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3C02"/>
    <w:pPr>
      <w:tabs>
        <w:tab w:val="center" w:pos="4513"/>
        <w:tab w:val="right" w:pos="9026"/>
      </w:tabs>
    </w:pPr>
  </w:style>
  <w:style w:type="character" w:customStyle="1" w:styleId="HeaderChar">
    <w:name w:val="Header Char"/>
    <w:basedOn w:val="DefaultParagraphFont"/>
    <w:link w:val="Header"/>
    <w:rsid w:val="00043C02"/>
    <w:rPr>
      <w:rFonts w:ascii="Arial" w:hAnsi="Arial"/>
      <w:lang w:eastAsia="en-US"/>
    </w:rPr>
  </w:style>
  <w:style w:type="paragraph" w:styleId="Footer">
    <w:name w:val="footer"/>
    <w:basedOn w:val="Normal"/>
    <w:link w:val="FooterChar"/>
    <w:uiPriority w:val="99"/>
    <w:rsid w:val="00043C02"/>
    <w:pPr>
      <w:tabs>
        <w:tab w:val="center" w:pos="4513"/>
        <w:tab w:val="right" w:pos="9026"/>
      </w:tabs>
    </w:pPr>
  </w:style>
  <w:style w:type="character" w:customStyle="1" w:styleId="FooterChar">
    <w:name w:val="Footer Char"/>
    <w:basedOn w:val="DefaultParagraphFont"/>
    <w:link w:val="Footer"/>
    <w:uiPriority w:val="99"/>
    <w:rsid w:val="00043C02"/>
    <w:rPr>
      <w:rFonts w:ascii="Arial" w:hAnsi="Arial"/>
      <w:lang w:eastAsia="en-US"/>
    </w:rPr>
  </w:style>
  <w:style w:type="table" w:styleId="TableGrid">
    <w:name w:val="Table Grid"/>
    <w:basedOn w:val="TableNormal"/>
    <w:rsid w:val="00043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46192"/>
    <w:rPr>
      <w:rFonts w:ascii="Tahoma" w:hAnsi="Tahoma" w:cs="Tahoma"/>
      <w:sz w:val="16"/>
      <w:szCs w:val="16"/>
    </w:rPr>
  </w:style>
  <w:style w:type="character" w:customStyle="1" w:styleId="BalloonTextChar">
    <w:name w:val="Balloon Text Char"/>
    <w:basedOn w:val="DefaultParagraphFont"/>
    <w:link w:val="BalloonText"/>
    <w:rsid w:val="00B46192"/>
    <w:rPr>
      <w:rFonts w:ascii="Tahoma" w:hAnsi="Tahoma" w:cs="Tahoma"/>
      <w:sz w:val="16"/>
      <w:szCs w:val="16"/>
      <w:lang w:eastAsia="en-US"/>
    </w:rPr>
  </w:style>
  <w:style w:type="character" w:styleId="Hyperlink">
    <w:name w:val="Hyperlink"/>
    <w:basedOn w:val="DefaultParagraphFont"/>
    <w:rsid w:val="00534815"/>
    <w:rPr>
      <w:color w:val="0000FF" w:themeColor="hyperlink"/>
      <w:u w:val="single"/>
    </w:rPr>
  </w:style>
  <w:style w:type="paragraph" w:styleId="ListParagraph">
    <w:name w:val="List Paragraph"/>
    <w:basedOn w:val="Normal"/>
    <w:uiPriority w:val="34"/>
    <w:qFormat/>
    <w:rsid w:val="00534815"/>
    <w:pPr>
      <w:ind w:left="720"/>
      <w:contextualSpacing/>
    </w:pPr>
    <w:rPr>
      <w:rFonts w:ascii="Trebuchet MS" w:hAnsi="Trebuchet MS"/>
      <w:lang w:val="en-US"/>
    </w:rPr>
  </w:style>
  <w:style w:type="paragraph" w:styleId="PlainText">
    <w:name w:val="Plain Text"/>
    <w:basedOn w:val="Normal"/>
    <w:link w:val="PlainTextChar"/>
    <w:uiPriority w:val="99"/>
    <w:unhideWhenUsed/>
    <w:rsid w:val="002D14E4"/>
    <w:rPr>
      <w:rFonts w:ascii="Calibri" w:hAnsi="Calibri"/>
      <w:color w:val="1F497D"/>
      <w:sz w:val="24"/>
      <w:szCs w:val="21"/>
      <w:lang w:eastAsia="en-GB"/>
    </w:rPr>
  </w:style>
  <w:style w:type="character" w:customStyle="1" w:styleId="PlainTextChar">
    <w:name w:val="Plain Text Char"/>
    <w:basedOn w:val="DefaultParagraphFont"/>
    <w:link w:val="PlainText"/>
    <w:uiPriority w:val="99"/>
    <w:rsid w:val="002D14E4"/>
    <w:rPr>
      <w:rFonts w:ascii="Calibri" w:hAnsi="Calibri"/>
      <w:color w:val="1F497D"/>
      <w:sz w:val="24"/>
      <w:szCs w:val="21"/>
    </w:rPr>
  </w:style>
  <w:style w:type="paragraph" w:customStyle="1" w:styleId="Default">
    <w:name w:val="Default"/>
    <w:rsid w:val="004F3A56"/>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character" w:styleId="UnresolvedMention">
    <w:name w:val="Unresolved Mention"/>
    <w:basedOn w:val="DefaultParagraphFont"/>
    <w:uiPriority w:val="99"/>
    <w:semiHidden/>
    <w:unhideWhenUsed/>
    <w:rsid w:val="00CD41D7"/>
    <w:rPr>
      <w:color w:val="605E5C"/>
      <w:shd w:val="clear" w:color="auto" w:fill="E1DFDD"/>
    </w:rPr>
  </w:style>
  <w:style w:type="paragraph" w:customStyle="1" w:styleId="paragraph">
    <w:name w:val="paragraph"/>
    <w:basedOn w:val="Normal"/>
    <w:rsid w:val="007152AF"/>
    <w:rPr>
      <w:rFonts w:ascii="Calibri" w:eastAsiaTheme="minorHAnsi" w:hAnsi="Calibri" w:cs="Calibri"/>
      <w:sz w:val="22"/>
      <w:szCs w:val="22"/>
      <w:lang w:eastAsia="en-GB"/>
    </w:rPr>
  </w:style>
  <w:style w:type="character" w:customStyle="1" w:styleId="normaltextrun">
    <w:name w:val="normaltextrun"/>
    <w:basedOn w:val="DefaultParagraphFont"/>
    <w:rsid w:val="007152AF"/>
  </w:style>
  <w:style w:type="character" w:customStyle="1" w:styleId="eop">
    <w:name w:val="eop"/>
    <w:basedOn w:val="DefaultParagraphFont"/>
    <w:rsid w:val="007152AF"/>
  </w:style>
  <w:style w:type="paragraph" w:styleId="NoSpacing">
    <w:name w:val="No Spacing"/>
    <w:uiPriority w:val="1"/>
    <w:qFormat/>
    <w:rsid w:val="004C7031"/>
    <w:rPr>
      <w:rFonts w:ascii="Arial" w:hAnsi="Arial"/>
      <w:lang w:eastAsia="en-US"/>
    </w:rPr>
  </w:style>
  <w:style w:type="paragraph" w:styleId="NormalWeb">
    <w:name w:val="Normal (Web)"/>
    <w:basedOn w:val="Normal"/>
    <w:uiPriority w:val="99"/>
    <w:unhideWhenUsed/>
    <w:rsid w:val="004C7031"/>
    <w:pPr>
      <w:spacing w:before="100" w:beforeAutospacing="1" w:after="100" w:afterAutospacing="1"/>
    </w:pPr>
    <w:rPr>
      <w:rFonts w:ascii="Times New Roman" w:hAnsi="Times New Roman"/>
      <w:sz w:val="24"/>
      <w:szCs w:val="24"/>
      <w:lang w:eastAsia="en-GB"/>
    </w:rPr>
  </w:style>
  <w:style w:type="character" w:customStyle="1" w:styleId="gmail-apple-converted-space">
    <w:name w:val="gmail-apple-converted-space"/>
    <w:basedOn w:val="DefaultParagraphFont"/>
    <w:rsid w:val="004C7031"/>
  </w:style>
  <w:style w:type="character" w:customStyle="1" w:styleId="gmail-markh17800lcv">
    <w:name w:val="gmail-markh17800lcv"/>
    <w:basedOn w:val="DefaultParagraphFont"/>
    <w:rsid w:val="004C7031"/>
  </w:style>
  <w:style w:type="character" w:customStyle="1" w:styleId="gmail-markspe547bgi">
    <w:name w:val="gmail-markspe547bgi"/>
    <w:basedOn w:val="DefaultParagraphFont"/>
    <w:rsid w:val="004C7031"/>
  </w:style>
  <w:style w:type="character" w:customStyle="1" w:styleId="gmail-mark1ts4pvnf0">
    <w:name w:val="gmail-mark1ts4pvnf0"/>
    <w:basedOn w:val="DefaultParagraphFont"/>
    <w:rsid w:val="004C7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302924">
      <w:bodyDiv w:val="1"/>
      <w:marLeft w:val="0"/>
      <w:marRight w:val="0"/>
      <w:marTop w:val="0"/>
      <w:marBottom w:val="0"/>
      <w:divBdr>
        <w:top w:val="none" w:sz="0" w:space="0" w:color="auto"/>
        <w:left w:val="none" w:sz="0" w:space="0" w:color="auto"/>
        <w:bottom w:val="none" w:sz="0" w:space="0" w:color="auto"/>
        <w:right w:val="none" w:sz="0" w:space="0" w:color="auto"/>
      </w:divBdr>
    </w:div>
    <w:div w:id="458718595">
      <w:bodyDiv w:val="1"/>
      <w:marLeft w:val="0"/>
      <w:marRight w:val="0"/>
      <w:marTop w:val="0"/>
      <w:marBottom w:val="0"/>
      <w:divBdr>
        <w:top w:val="none" w:sz="0" w:space="0" w:color="auto"/>
        <w:left w:val="none" w:sz="0" w:space="0" w:color="auto"/>
        <w:bottom w:val="none" w:sz="0" w:space="0" w:color="auto"/>
        <w:right w:val="none" w:sz="0" w:space="0" w:color="auto"/>
      </w:divBdr>
    </w:div>
    <w:div w:id="548491324">
      <w:bodyDiv w:val="1"/>
      <w:marLeft w:val="0"/>
      <w:marRight w:val="0"/>
      <w:marTop w:val="0"/>
      <w:marBottom w:val="0"/>
      <w:divBdr>
        <w:top w:val="none" w:sz="0" w:space="0" w:color="auto"/>
        <w:left w:val="none" w:sz="0" w:space="0" w:color="auto"/>
        <w:bottom w:val="none" w:sz="0" w:space="0" w:color="auto"/>
        <w:right w:val="none" w:sz="0" w:space="0" w:color="auto"/>
      </w:divBdr>
    </w:div>
    <w:div w:id="643201471">
      <w:bodyDiv w:val="1"/>
      <w:marLeft w:val="0"/>
      <w:marRight w:val="0"/>
      <w:marTop w:val="0"/>
      <w:marBottom w:val="0"/>
      <w:divBdr>
        <w:top w:val="none" w:sz="0" w:space="0" w:color="auto"/>
        <w:left w:val="none" w:sz="0" w:space="0" w:color="auto"/>
        <w:bottom w:val="none" w:sz="0" w:space="0" w:color="auto"/>
        <w:right w:val="none" w:sz="0" w:space="0" w:color="auto"/>
      </w:divBdr>
    </w:div>
    <w:div w:id="898790180">
      <w:bodyDiv w:val="1"/>
      <w:marLeft w:val="0"/>
      <w:marRight w:val="0"/>
      <w:marTop w:val="0"/>
      <w:marBottom w:val="0"/>
      <w:divBdr>
        <w:top w:val="none" w:sz="0" w:space="0" w:color="auto"/>
        <w:left w:val="none" w:sz="0" w:space="0" w:color="auto"/>
        <w:bottom w:val="none" w:sz="0" w:space="0" w:color="auto"/>
        <w:right w:val="none" w:sz="0" w:space="0" w:color="auto"/>
      </w:divBdr>
    </w:div>
    <w:div w:id="1010378111">
      <w:bodyDiv w:val="1"/>
      <w:marLeft w:val="0"/>
      <w:marRight w:val="0"/>
      <w:marTop w:val="0"/>
      <w:marBottom w:val="0"/>
      <w:divBdr>
        <w:top w:val="none" w:sz="0" w:space="0" w:color="auto"/>
        <w:left w:val="none" w:sz="0" w:space="0" w:color="auto"/>
        <w:bottom w:val="none" w:sz="0" w:space="0" w:color="auto"/>
        <w:right w:val="none" w:sz="0" w:space="0" w:color="auto"/>
      </w:divBdr>
    </w:div>
    <w:div w:id="1111363110">
      <w:bodyDiv w:val="1"/>
      <w:marLeft w:val="0"/>
      <w:marRight w:val="0"/>
      <w:marTop w:val="0"/>
      <w:marBottom w:val="0"/>
      <w:divBdr>
        <w:top w:val="none" w:sz="0" w:space="0" w:color="auto"/>
        <w:left w:val="none" w:sz="0" w:space="0" w:color="auto"/>
        <w:bottom w:val="none" w:sz="0" w:space="0" w:color="auto"/>
        <w:right w:val="none" w:sz="0" w:space="0" w:color="auto"/>
      </w:divBdr>
    </w:div>
    <w:div w:id="1164591082">
      <w:bodyDiv w:val="1"/>
      <w:marLeft w:val="0"/>
      <w:marRight w:val="0"/>
      <w:marTop w:val="0"/>
      <w:marBottom w:val="0"/>
      <w:divBdr>
        <w:top w:val="none" w:sz="0" w:space="0" w:color="auto"/>
        <w:left w:val="none" w:sz="0" w:space="0" w:color="auto"/>
        <w:bottom w:val="none" w:sz="0" w:space="0" w:color="auto"/>
        <w:right w:val="none" w:sz="0" w:space="0" w:color="auto"/>
      </w:divBdr>
    </w:div>
    <w:div w:id="1283607136">
      <w:bodyDiv w:val="1"/>
      <w:marLeft w:val="0"/>
      <w:marRight w:val="0"/>
      <w:marTop w:val="0"/>
      <w:marBottom w:val="0"/>
      <w:divBdr>
        <w:top w:val="none" w:sz="0" w:space="0" w:color="auto"/>
        <w:left w:val="none" w:sz="0" w:space="0" w:color="auto"/>
        <w:bottom w:val="none" w:sz="0" w:space="0" w:color="auto"/>
        <w:right w:val="none" w:sz="0" w:space="0" w:color="auto"/>
      </w:divBdr>
    </w:div>
    <w:div w:id="1314529564">
      <w:bodyDiv w:val="1"/>
      <w:marLeft w:val="0"/>
      <w:marRight w:val="0"/>
      <w:marTop w:val="0"/>
      <w:marBottom w:val="0"/>
      <w:divBdr>
        <w:top w:val="none" w:sz="0" w:space="0" w:color="auto"/>
        <w:left w:val="none" w:sz="0" w:space="0" w:color="auto"/>
        <w:bottom w:val="none" w:sz="0" w:space="0" w:color="auto"/>
        <w:right w:val="none" w:sz="0" w:space="0" w:color="auto"/>
      </w:divBdr>
    </w:div>
    <w:div w:id="1483307148">
      <w:bodyDiv w:val="1"/>
      <w:marLeft w:val="0"/>
      <w:marRight w:val="0"/>
      <w:marTop w:val="0"/>
      <w:marBottom w:val="0"/>
      <w:divBdr>
        <w:top w:val="none" w:sz="0" w:space="0" w:color="auto"/>
        <w:left w:val="none" w:sz="0" w:space="0" w:color="auto"/>
        <w:bottom w:val="none" w:sz="0" w:space="0" w:color="auto"/>
        <w:right w:val="none" w:sz="0" w:space="0" w:color="auto"/>
      </w:divBdr>
    </w:div>
    <w:div w:id="1785998450">
      <w:bodyDiv w:val="1"/>
      <w:marLeft w:val="0"/>
      <w:marRight w:val="0"/>
      <w:marTop w:val="0"/>
      <w:marBottom w:val="0"/>
      <w:divBdr>
        <w:top w:val="none" w:sz="0" w:space="0" w:color="auto"/>
        <w:left w:val="none" w:sz="0" w:space="0" w:color="auto"/>
        <w:bottom w:val="none" w:sz="0" w:space="0" w:color="auto"/>
        <w:right w:val="none" w:sz="0" w:space="0" w:color="auto"/>
      </w:divBdr>
    </w:div>
    <w:div w:id="1912160017">
      <w:bodyDiv w:val="1"/>
      <w:marLeft w:val="0"/>
      <w:marRight w:val="0"/>
      <w:marTop w:val="0"/>
      <w:marBottom w:val="0"/>
      <w:divBdr>
        <w:top w:val="none" w:sz="0" w:space="0" w:color="auto"/>
        <w:left w:val="none" w:sz="0" w:space="0" w:color="auto"/>
        <w:bottom w:val="none" w:sz="0" w:space="0" w:color="auto"/>
        <w:right w:val="none" w:sz="0" w:space="0" w:color="auto"/>
      </w:divBdr>
    </w:div>
    <w:div w:id="196210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eedomofinformation@cumbria.police.uk" TargetMode="External"/><Relationship Id="rId13" Type="http://schemas.openxmlformats.org/officeDocument/2006/relationships/hyperlink" Target="mailto:freedomofinformation@cumbria.police.uk" TargetMode="External"/><Relationship Id="rId18" Type="http://schemas.openxmlformats.org/officeDocument/2006/relationships/hyperlink" Target="mailto:freedomofinformation@cumbria.police.uk"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ur03.safelinks.protection.outlook.com/?url=https%3A%2F%2Ftaxpayersalliance-dot-yamm-track.appspot.com%2F1lsuB4gkJ0-QK2zA63wka4c4PseehqClClKlJeHHra1HTHFbFfgE8nnX-rRcZhLQ5s7HPZPF-uzAtQ6REMc_iridJUeDsQgpqRoiamyAnOzK1P59xG_qi4_SEyexdG6ToCQmppe-Udg0OS5-iG4dnYk8CKQzsgJY1EIzHol9krkPOX86dl3ds_40JXgYvinTuGAi_4FFYyZuq73kuBh_H2_meIxaB1Yn1Hu_ZkwHYpVvQcpd_rxYQ4g9bfAnYudByFaveOt3hrnMlvXyhzVFi&amp;data=04%7C01%7CLisa.Hodgson%40cumbria.police.uk%7C2128790e48d84643c79908d9e7f2d50d%7C7ea6412da8874942951ccd722827b11a%7C0%7C0%7C637795852398417301%7CUnknown%7CTWFpbGZsb3d8eyJWIjoiMC4wLjAwMDAiLCJQIjoiV2luMzIiLCJBTiI6Ik1haWwiLCJXVCI6Mn0%3D%7C3000&amp;sdata=nqJzt5fXChzuz3f69y%2FoPQG1%2BL5LtnXVwUxUacM%2BWA0%3D&amp;reserved=0" TargetMode="External"/><Relationship Id="rId17" Type="http://schemas.openxmlformats.org/officeDocument/2006/relationships/hyperlink" Target="mailto:freedomofinformation@cumbria.police.uk"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cumbria-pcc.gov.uk/finance-governance/budget-finance/financial-statements/financial-statements-2020-21/" TargetMode="External"/><Relationship Id="rId20" Type="http://schemas.openxmlformats.org/officeDocument/2006/relationships/hyperlink" Target="https://cumbria-pcc.gov.uk/your-pcc/your-pcc-te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mbria-pcc.gov.uk/your-pcc/your-pcc-tea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freedomofinformation@cumbria.police.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cumbria-pcc.gov.uk/wp-content/uploads/2022/02/zz-FOR-WEBSITE-PAC-Budget-Setting-Meeting-16.02.2022-COMBINED-papers.pdf?x72181" TargetMode="External"/><Relationship Id="rId19" Type="http://schemas.openxmlformats.org/officeDocument/2006/relationships/hyperlink" Target="https://cumbria-pcc.gov.uk/finance-governance/budget-finance/financial-statements/" TargetMode="External"/><Relationship Id="rId4" Type="http://schemas.openxmlformats.org/officeDocument/2006/relationships/settings" Target="settings.xml"/><Relationship Id="rId9" Type="http://schemas.openxmlformats.org/officeDocument/2006/relationships/hyperlink" Target="mailto:freedomofinformation@cumbria.police.uk" TargetMode="External"/><Relationship Id="rId14" Type="http://schemas.openxmlformats.org/officeDocument/2006/relationships/hyperlink" Target="mailto:freedomofinformation@cumbria.police.uk"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94FD4-54C9-4984-A63F-B720564BA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35</Pages>
  <Words>8143</Words>
  <Characters>45257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53294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Joanne</dc:creator>
  <cp:keywords/>
  <dc:description/>
  <cp:lastModifiedBy>Cannon, Ellen</cp:lastModifiedBy>
  <cp:revision>16</cp:revision>
  <cp:lastPrinted>2022-02-09T15:50:00Z</cp:lastPrinted>
  <dcterms:created xsi:type="dcterms:W3CDTF">2022-02-09T16:01:00Z</dcterms:created>
  <dcterms:modified xsi:type="dcterms:W3CDTF">2023-02-03T10:38:00Z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2021-10-15T10:26:23Z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ContentBits">
    <vt:lpwstr>0</vt:lpwstr>
  </property>
</Properties>
</file>