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6AD" w:rsidRDefault="003226AD"/>
    <w:p w:rsidR="00043C02" w:rsidRDefault="00043C02"/>
    <w:p w:rsidR="00043C02" w:rsidRPr="00043C02" w:rsidRDefault="00043C02" w:rsidP="00043C02">
      <w:pPr>
        <w:jc w:val="center"/>
        <w:rPr>
          <w:rFonts w:asciiTheme="minorHAnsi" w:hAnsiTheme="minorHAnsi" w:cs="Calibri"/>
          <w:b/>
          <w:color w:val="92D050"/>
          <w:sz w:val="60"/>
          <w:szCs w:val="60"/>
        </w:rPr>
      </w:pPr>
      <w:r w:rsidRPr="00043C02">
        <w:rPr>
          <w:rFonts w:asciiTheme="minorHAnsi" w:hAnsiTheme="minorHAnsi" w:cs="Calibri"/>
          <w:b/>
          <w:color w:val="92D050"/>
          <w:sz w:val="60"/>
          <w:szCs w:val="60"/>
        </w:rPr>
        <w:t>Cumbria Office of the Police &amp; Crime Commissioner</w:t>
      </w:r>
    </w:p>
    <w:p w:rsidR="00043C02" w:rsidRPr="00043C02" w:rsidRDefault="00043C02" w:rsidP="00043C02">
      <w:pPr>
        <w:jc w:val="center"/>
        <w:rPr>
          <w:rFonts w:asciiTheme="minorHAnsi" w:hAnsiTheme="minorHAnsi" w:cs="Calibri"/>
          <w:b/>
          <w:color w:val="92D050"/>
          <w:sz w:val="16"/>
          <w:szCs w:val="16"/>
        </w:rPr>
      </w:pPr>
    </w:p>
    <w:p w:rsidR="00043C02" w:rsidRPr="00043C02" w:rsidRDefault="00043C02" w:rsidP="00043C02">
      <w:pPr>
        <w:jc w:val="center"/>
        <w:rPr>
          <w:rFonts w:asciiTheme="minorHAnsi" w:hAnsiTheme="minorHAnsi" w:cs="Calibri"/>
          <w:b/>
          <w:color w:val="92D050"/>
          <w:sz w:val="48"/>
          <w:szCs w:val="48"/>
        </w:rPr>
      </w:pPr>
      <w:r w:rsidRPr="00043C02">
        <w:rPr>
          <w:rFonts w:asciiTheme="minorHAnsi" w:hAnsiTheme="minorHAnsi" w:cs="Calibri"/>
          <w:b/>
          <w:color w:val="92D050"/>
          <w:sz w:val="48"/>
          <w:szCs w:val="48"/>
        </w:rPr>
        <w:t>Freedom of Information Disclosure Log</w:t>
      </w:r>
    </w:p>
    <w:p w:rsidR="00043C02" w:rsidRPr="00043C02" w:rsidRDefault="00043C02" w:rsidP="00043C02">
      <w:pPr>
        <w:jc w:val="center"/>
        <w:rPr>
          <w:rFonts w:asciiTheme="minorHAnsi" w:hAnsiTheme="minorHAnsi" w:cs="Calibri"/>
          <w:b/>
          <w:color w:val="92D050"/>
          <w:sz w:val="48"/>
          <w:szCs w:val="48"/>
        </w:rPr>
      </w:pPr>
    </w:p>
    <w:tbl>
      <w:tblPr>
        <w:tblStyle w:val="TableGrid"/>
        <w:tblW w:w="0" w:type="auto"/>
        <w:tblLook w:val="04A0" w:firstRow="1" w:lastRow="0" w:firstColumn="1" w:lastColumn="0" w:noHBand="0" w:noVBand="1"/>
      </w:tblPr>
      <w:tblGrid>
        <w:gridCol w:w="1194"/>
        <w:gridCol w:w="4122"/>
        <w:gridCol w:w="8860"/>
      </w:tblGrid>
      <w:tr w:rsidR="00043C02" w:rsidRPr="00043C02" w:rsidTr="00EB0B59">
        <w:trPr>
          <w:tblHeader/>
        </w:trPr>
        <w:tc>
          <w:tcPr>
            <w:tcW w:w="1242" w:type="dxa"/>
          </w:tcPr>
          <w:p w:rsidR="00043C02" w:rsidRPr="00043C02" w:rsidRDefault="00043C02" w:rsidP="00F77FA0">
            <w:pPr>
              <w:tabs>
                <w:tab w:val="left" w:pos="1035"/>
              </w:tabs>
              <w:jc w:val="center"/>
              <w:rPr>
                <w:rFonts w:asciiTheme="minorHAnsi" w:hAnsiTheme="minorHAnsi"/>
                <w:sz w:val="32"/>
                <w:szCs w:val="32"/>
              </w:rPr>
            </w:pPr>
            <w:r w:rsidRPr="00043C02">
              <w:rPr>
                <w:rFonts w:asciiTheme="minorHAnsi" w:hAnsiTheme="minorHAnsi" w:cs="Calibri"/>
                <w:b/>
                <w:color w:val="92D050"/>
                <w:sz w:val="32"/>
                <w:szCs w:val="32"/>
              </w:rPr>
              <w:t>Ref No</w:t>
            </w:r>
            <w:r w:rsidR="00F77FA0">
              <w:rPr>
                <w:rFonts w:asciiTheme="minorHAnsi" w:hAnsiTheme="minorHAnsi" w:cs="Calibri"/>
                <w:b/>
                <w:color w:val="92D050"/>
                <w:sz w:val="32"/>
                <w:szCs w:val="32"/>
              </w:rPr>
              <w:t xml:space="preserve"> &amp; Date </w:t>
            </w:r>
          </w:p>
        </w:tc>
        <w:tc>
          <w:tcPr>
            <w:tcW w:w="4820" w:type="dxa"/>
          </w:tcPr>
          <w:p w:rsidR="00043C02" w:rsidRPr="00043C02" w:rsidRDefault="00043C02" w:rsidP="00043C02">
            <w:pPr>
              <w:jc w:val="center"/>
              <w:rPr>
                <w:rFonts w:asciiTheme="minorHAnsi" w:hAnsiTheme="minorHAnsi"/>
                <w:sz w:val="32"/>
                <w:szCs w:val="32"/>
              </w:rPr>
            </w:pPr>
            <w:r w:rsidRPr="00043C02">
              <w:rPr>
                <w:rFonts w:asciiTheme="minorHAnsi" w:hAnsiTheme="minorHAnsi" w:cs="Calibri"/>
                <w:b/>
                <w:color w:val="92D050"/>
                <w:sz w:val="32"/>
                <w:szCs w:val="32"/>
              </w:rPr>
              <w:t>Request</w:t>
            </w:r>
            <w:r w:rsidR="00F77FA0">
              <w:rPr>
                <w:rFonts w:asciiTheme="minorHAnsi" w:hAnsiTheme="minorHAnsi" w:cs="Calibri"/>
                <w:b/>
                <w:color w:val="92D050"/>
                <w:sz w:val="32"/>
                <w:szCs w:val="32"/>
              </w:rPr>
              <w:t xml:space="preserve"> Received</w:t>
            </w:r>
          </w:p>
        </w:tc>
        <w:tc>
          <w:tcPr>
            <w:tcW w:w="7796" w:type="dxa"/>
          </w:tcPr>
          <w:p w:rsidR="00043C02" w:rsidRPr="00043C02" w:rsidRDefault="00043C02" w:rsidP="00043C02">
            <w:pPr>
              <w:jc w:val="center"/>
              <w:rPr>
                <w:rFonts w:asciiTheme="minorHAnsi" w:hAnsiTheme="minorHAnsi"/>
                <w:sz w:val="32"/>
                <w:szCs w:val="32"/>
              </w:rPr>
            </w:pPr>
            <w:r w:rsidRPr="00043C02">
              <w:rPr>
                <w:rFonts w:asciiTheme="minorHAnsi" w:hAnsiTheme="minorHAnsi" w:cs="Calibri"/>
                <w:b/>
                <w:color w:val="92D050"/>
                <w:sz w:val="32"/>
                <w:szCs w:val="32"/>
              </w:rPr>
              <w:t>Response</w:t>
            </w:r>
            <w:r w:rsidR="00F77FA0">
              <w:rPr>
                <w:rFonts w:asciiTheme="minorHAnsi" w:hAnsiTheme="minorHAnsi" w:cs="Calibri"/>
                <w:b/>
                <w:color w:val="92D050"/>
                <w:sz w:val="32"/>
                <w:szCs w:val="32"/>
              </w:rPr>
              <w:t xml:space="preserve"> Provided</w:t>
            </w:r>
          </w:p>
        </w:tc>
      </w:tr>
      <w:tr w:rsidR="00043C02" w:rsidTr="00EB0B59">
        <w:tc>
          <w:tcPr>
            <w:tcW w:w="1242" w:type="dxa"/>
          </w:tcPr>
          <w:p w:rsidR="00043C02" w:rsidRPr="00862C84" w:rsidRDefault="00862C84" w:rsidP="00043C02">
            <w:pPr>
              <w:rPr>
                <w:rFonts w:asciiTheme="minorHAnsi" w:hAnsiTheme="minorHAnsi"/>
                <w:b/>
                <w:sz w:val="24"/>
                <w:szCs w:val="24"/>
              </w:rPr>
            </w:pPr>
            <w:r w:rsidRPr="00862C84">
              <w:rPr>
                <w:rFonts w:asciiTheme="minorHAnsi" w:hAnsiTheme="minorHAnsi"/>
                <w:b/>
                <w:sz w:val="24"/>
                <w:szCs w:val="24"/>
              </w:rPr>
              <w:t>001- 15</w:t>
            </w:r>
          </w:p>
          <w:p w:rsidR="00862C84" w:rsidRDefault="00862C84" w:rsidP="00043C02">
            <w:pPr>
              <w:rPr>
                <w:rFonts w:asciiTheme="minorHAnsi" w:hAnsiTheme="minorHAnsi"/>
                <w:sz w:val="24"/>
                <w:szCs w:val="24"/>
              </w:rPr>
            </w:pPr>
          </w:p>
          <w:p w:rsidR="00862C84" w:rsidRPr="00043C02" w:rsidRDefault="00862C84" w:rsidP="00043C02">
            <w:pPr>
              <w:rPr>
                <w:rFonts w:asciiTheme="minorHAnsi" w:hAnsiTheme="minorHAnsi"/>
                <w:sz w:val="24"/>
                <w:szCs w:val="24"/>
              </w:rPr>
            </w:pPr>
            <w:r>
              <w:rPr>
                <w:rFonts w:asciiTheme="minorHAnsi" w:hAnsiTheme="minorHAnsi"/>
                <w:sz w:val="24"/>
                <w:szCs w:val="24"/>
              </w:rPr>
              <w:t>07.01.15</w:t>
            </w:r>
          </w:p>
        </w:tc>
        <w:tc>
          <w:tcPr>
            <w:tcW w:w="4820" w:type="dxa"/>
          </w:tcPr>
          <w:p w:rsidR="00043C02" w:rsidRPr="00043C02" w:rsidRDefault="00862C84" w:rsidP="00043C02">
            <w:pPr>
              <w:rPr>
                <w:rFonts w:asciiTheme="minorHAnsi" w:hAnsiTheme="minorHAnsi"/>
                <w:sz w:val="24"/>
                <w:szCs w:val="24"/>
              </w:rPr>
            </w:pPr>
            <w:r w:rsidRPr="00862C84">
              <w:rPr>
                <w:rFonts w:asciiTheme="minorHAnsi" w:hAnsiTheme="minorHAnsi"/>
                <w:sz w:val="24"/>
                <w:szCs w:val="24"/>
              </w:rPr>
              <w:t xml:space="preserve">A list of expenses claimed by Police Chief Commissioner Richard Rhodes including Paid Salary, Paid Benefits and Expenses Claims for the years 2014, 2013, </w:t>
            </w:r>
            <w:proofErr w:type="gramStart"/>
            <w:r w:rsidRPr="00862C84">
              <w:rPr>
                <w:rFonts w:asciiTheme="minorHAnsi" w:hAnsiTheme="minorHAnsi"/>
                <w:sz w:val="24"/>
                <w:szCs w:val="24"/>
              </w:rPr>
              <w:t>2012</w:t>
            </w:r>
            <w:proofErr w:type="gramEnd"/>
            <w:r w:rsidRPr="00862C84">
              <w:rPr>
                <w:rFonts w:asciiTheme="minorHAnsi" w:hAnsiTheme="minorHAnsi"/>
                <w:sz w:val="24"/>
                <w:szCs w:val="24"/>
              </w:rPr>
              <w:t>.</w:t>
            </w:r>
          </w:p>
        </w:tc>
        <w:tc>
          <w:tcPr>
            <w:tcW w:w="7796" w:type="dxa"/>
          </w:tcPr>
          <w:p w:rsidR="00DD7379" w:rsidRPr="00DD7379" w:rsidRDefault="00DD7379" w:rsidP="00DD7379">
            <w:pPr>
              <w:rPr>
                <w:rFonts w:asciiTheme="minorHAnsi" w:hAnsiTheme="minorHAnsi"/>
                <w:sz w:val="24"/>
                <w:szCs w:val="24"/>
              </w:rPr>
            </w:pPr>
            <w:r>
              <w:rPr>
                <w:rFonts w:asciiTheme="minorHAnsi" w:hAnsiTheme="minorHAnsi"/>
                <w:sz w:val="24"/>
                <w:szCs w:val="24"/>
              </w:rPr>
              <w:t xml:space="preserve">1)  </w:t>
            </w:r>
            <w:r w:rsidRPr="00DD7379">
              <w:rPr>
                <w:rFonts w:asciiTheme="minorHAnsi" w:hAnsiTheme="minorHAnsi"/>
                <w:sz w:val="24"/>
                <w:szCs w:val="24"/>
              </w:rPr>
              <w:t>Police &amp; Crime Commissioner’s Salary –</w:t>
            </w:r>
            <w:r>
              <w:rPr>
                <w:rFonts w:asciiTheme="minorHAnsi" w:hAnsiTheme="minorHAnsi"/>
                <w:sz w:val="24"/>
                <w:szCs w:val="24"/>
              </w:rPr>
              <w:t xml:space="preserve">   </w:t>
            </w:r>
            <w:r w:rsidRPr="00DD7379">
              <w:rPr>
                <w:rFonts w:asciiTheme="minorHAnsi" w:hAnsiTheme="minorHAnsi"/>
                <w:sz w:val="24"/>
                <w:szCs w:val="24"/>
              </w:rPr>
              <w:t xml:space="preserve">  </w:t>
            </w:r>
            <w:hyperlink r:id="rId9" w:history="1">
              <w:r w:rsidRPr="00630D89">
                <w:rPr>
                  <w:rStyle w:val="Hyperlink"/>
                  <w:rFonts w:asciiTheme="minorHAnsi" w:hAnsiTheme="minorHAnsi"/>
                  <w:sz w:val="24"/>
                  <w:szCs w:val="24"/>
                </w:rPr>
                <w:t>http://www.cumbria-pcc.gov.uk/governance-ransparency/allowances.aspx</w:t>
              </w:r>
            </w:hyperlink>
          </w:p>
          <w:p w:rsidR="00DD7379" w:rsidRPr="00DD7379" w:rsidRDefault="00DD7379" w:rsidP="00DD7379">
            <w:pPr>
              <w:rPr>
                <w:rFonts w:asciiTheme="minorHAnsi" w:hAnsiTheme="minorHAnsi"/>
                <w:sz w:val="24"/>
                <w:szCs w:val="24"/>
              </w:rPr>
            </w:pPr>
            <w:r w:rsidRPr="00DD7379">
              <w:rPr>
                <w:rFonts w:asciiTheme="minorHAnsi" w:hAnsiTheme="minorHAnsi"/>
                <w:sz w:val="24"/>
                <w:szCs w:val="24"/>
              </w:rPr>
              <w:t>2)</w:t>
            </w:r>
            <w:r>
              <w:rPr>
                <w:rFonts w:asciiTheme="minorHAnsi" w:hAnsiTheme="minorHAnsi"/>
                <w:sz w:val="24"/>
                <w:szCs w:val="24"/>
              </w:rPr>
              <w:t xml:space="preserve">  </w:t>
            </w:r>
            <w:r w:rsidRPr="00DD7379">
              <w:rPr>
                <w:rFonts w:asciiTheme="minorHAnsi" w:hAnsiTheme="minorHAnsi"/>
                <w:sz w:val="24"/>
                <w:szCs w:val="24"/>
              </w:rPr>
              <w:t xml:space="preserve">Paid Benefits – </w:t>
            </w:r>
            <w:r w:rsidRPr="00DD7379">
              <w:rPr>
                <w:rFonts w:asciiTheme="minorHAnsi" w:hAnsiTheme="minorHAnsi"/>
                <w:sz w:val="24"/>
                <w:szCs w:val="24"/>
              </w:rPr>
              <w:br/>
            </w:r>
            <w:r>
              <w:rPr>
                <w:rFonts w:asciiTheme="minorHAnsi" w:hAnsiTheme="minorHAnsi"/>
                <w:sz w:val="24"/>
                <w:szCs w:val="24"/>
              </w:rPr>
              <w:t xml:space="preserve">     </w:t>
            </w:r>
            <w:r w:rsidRPr="00DD7379">
              <w:rPr>
                <w:rFonts w:asciiTheme="minorHAnsi" w:hAnsiTheme="minorHAnsi"/>
                <w:sz w:val="24"/>
                <w:szCs w:val="24"/>
              </w:rPr>
              <w:t xml:space="preserve">The Police and Crime Commissioner is not in receipt of any paid </w:t>
            </w:r>
            <w:r>
              <w:rPr>
                <w:rFonts w:asciiTheme="minorHAnsi" w:hAnsiTheme="minorHAnsi"/>
                <w:sz w:val="24"/>
                <w:szCs w:val="24"/>
              </w:rPr>
              <w:br/>
              <w:t xml:space="preserve">      </w:t>
            </w:r>
            <w:r w:rsidRPr="00DD7379">
              <w:rPr>
                <w:rFonts w:asciiTheme="minorHAnsi" w:hAnsiTheme="minorHAnsi"/>
                <w:sz w:val="24"/>
                <w:szCs w:val="24"/>
              </w:rPr>
              <w:t>benefits.</w:t>
            </w:r>
            <w:r>
              <w:rPr>
                <w:rFonts w:asciiTheme="minorHAnsi" w:hAnsiTheme="minorHAnsi"/>
                <w:sz w:val="24"/>
                <w:szCs w:val="24"/>
              </w:rPr>
              <w:t xml:space="preserve">  I</w:t>
            </w:r>
            <w:r w:rsidRPr="00DD7379">
              <w:rPr>
                <w:rFonts w:asciiTheme="minorHAnsi" w:hAnsiTheme="minorHAnsi"/>
                <w:sz w:val="24"/>
                <w:szCs w:val="24"/>
              </w:rPr>
              <w:t xml:space="preserve">n February 2013 the Commissioner was provided with a </w:t>
            </w:r>
            <w:r>
              <w:rPr>
                <w:rFonts w:asciiTheme="minorHAnsi" w:hAnsiTheme="minorHAnsi"/>
                <w:sz w:val="24"/>
                <w:szCs w:val="24"/>
              </w:rPr>
              <w:t xml:space="preserve"> </w:t>
            </w:r>
            <w:r>
              <w:rPr>
                <w:rFonts w:asciiTheme="minorHAnsi" w:hAnsiTheme="minorHAnsi"/>
                <w:sz w:val="24"/>
                <w:szCs w:val="24"/>
              </w:rPr>
              <w:br/>
              <w:t xml:space="preserve">      </w:t>
            </w:r>
            <w:proofErr w:type="spellStart"/>
            <w:r w:rsidRPr="00DD7379">
              <w:rPr>
                <w:rFonts w:asciiTheme="minorHAnsi" w:hAnsiTheme="minorHAnsi"/>
                <w:sz w:val="24"/>
                <w:szCs w:val="24"/>
              </w:rPr>
              <w:t>Hyundi</w:t>
            </w:r>
            <w:proofErr w:type="spellEnd"/>
            <w:r w:rsidRPr="00DD7379">
              <w:rPr>
                <w:rFonts w:asciiTheme="minorHAnsi" w:hAnsiTheme="minorHAnsi"/>
                <w:sz w:val="24"/>
                <w:szCs w:val="24"/>
              </w:rPr>
              <w:t xml:space="preserve"> iX35 through Cumbria</w:t>
            </w:r>
            <w:r>
              <w:rPr>
                <w:rFonts w:asciiTheme="minorHAnsi" w:hAnsiTheme="minorHAnsi"/>
                <w:sz w:val="24"/>
                <w:szCs w:val="24"/>
              </w:rPr>
              <w:t xml:space="preserve"> </w:t>
            </w:r>
            <w:r w:rsidRPr="00DD7379">
              <w:rPr>
                <w:rFonts w:asciiTheme="minorHAnsi" w:hAnsiTheme="minorHAnsi"/>
                <w:sz w:val="24"/>
                <w:szCs w:val="24"/>
              </w:rPr>
              <w:t xml:space="preserve">Constabulary’s fleet department.  The </w:t>
            </w:r>
            <w:r>
              <w:rPr>
                <w:rFonts w:asciiTheme="minorHAnsi" w:hAnsiTheme="minorHAnsi"/>
                <w:sz w:val="24"/>
                <w:szCs w:val="24"/>
              </w:rPr>
              <w:br/>
              <w:t xml:space="preserve">     </w:t>
            </w:r>
            <w:r w:rsidRPr="00DD7379">
              <w:rPr>
                <w:rFonts w:asciiTheme="minorHAnsi" w:hAnsiTheme="minorHAnsi"/>
                <w:sz w:val="24"/>
                <w:szCs w:val="24"/>
              </w:rPr>
              <w:t>Office of the Police &amp; Crime Commissioner does not</w:t>
            </w:r>
            <w:r>
              <w:rPr>
                <w:rFonts w:asciiTheme="minorHAnsi" w:hAnsiTheme="minorHAnsi"/>
                <w:sz w:val="24"/>
                <w:szCs w:val="24"/>
              </w:rPr>
              <w:t xml:space="preserve"> </w:t>
            </w:r>
            <w:r w:rsidRPr="00DD7379">
              <w:rPr>
                <w:rFonts w:asciiTheme="minorHAnsi" w:hAnsiTheme="minorHAnsi"/>
                <w:sz w:val="24"/>
                <w:szCs w:val="24"/>
              </w:rPr>
              <w:t xml:space="preserve">hold information in </w:t>
            </w:r>
            <w:r>
              <w:rPr>
                <w:rFonts w:asciiTheme="minorHAnsi" w:hAnsiTheme="minorHAnsi"/>
                <w:sz w:val="24"/>
                <w:szCs w:val="24"/>
              </w:rPr>
              <w:br/>
              <w:t xml:space="preserve">     </w:t>
            </w:r>
            <w:r w:rsidRPr="00DD7379">
              <w:rPr>
                <w:rFonts w:asciiTheme="minorHAnsi" w:hAnsiTheme="minorHAnsi"/>
                <w:sz w:val="24"/>
                <w:szCs w:val="24"/>
              </w:rPr>
              <w:t xml:space="preserve">relation to the cost of this vehicle.  With effect from 1 June 2014 the </w:t>
            </w:r>
            <w:r>
              <w:rPr>
                <w:rFonts w:asciiTheme="minorHAnsi" w:hAnsiTheme="minorHAnsi"/>
                <w:sz w:val="24"/>
                <w:szCs w:val="24"/>
              </w:rPr>
              <w:t xml:space="preserve">  </w:t>
            </w:r>
            <w:r>
              <w:rPr>
                <w:rFonts w:asciiTheme="minorHAnsi" w:hAnsiTheme="minorHAnsi"/>
                <w:sz w:val="24"/>
                <w:szCs w:val="24"/>
              </w:rPr>
              <w:br/>
              <w:t xml:space="preserve">     </w:t>
            </w:r>
            <w:r w:rsidRPr="00DD7379">
              <w:rPr>
                <w:rFonts w:asciiTheme="minorHAnsi" w:hAnsiTheme="minorHAnsi"/>
                <w:sz w:val="24"/>
                <w:szCs w:val="24"/>
              </w:rPr>
              <w:t xml:space="preserve">Commissioner was no longer provided with this vehicle and </w:t>
            </w:r>
            <w:r>
              <w:rPr>
                <w:rFonts w:asciiTheme="minorHAnsi" w:hAnsiTheme="minorHAnsi"/>
                <w:sz w:val="24"/>
                <w:szCs w:val="24"/>
              </w:rPr>
              <w:br/>
              <w:t xml:space="preserve">     </w:t>
            </w:r>
            <w:r w:rsidRPr="00DD7379">
              <w:rPr>
                <w:rFonts w:asciiTheme="minorHAnsi" w:hAnsiTheme="minorHAnsi"/>
                <w:sz w:val="24"/>
                <w:szCs w:val="24"/>
              </w:rPr>
              <w:t xml:space="preserve">subsequently uses his own private vehicle.  </w:t>
            </w:r>
          </w:p>
          <w:p w:rsidR="00043C02" w:rsidRPr="00043C02" w:rsidRDefault="00DD7379" w:rsidP="00043C02">
            <w:pPr>
              <w:rPr>
                <w:rFonts w:asciiTheme="minorHAnsi" w:hAnsiTheme="minorHAnsi"/>
                <w:sz w:val="24"/>
                <w:szCs w:val="24"/>
              </w:rPr>
            </w:pPr>
            <w:r w:rsidRPr="00DD7379">
              <w:rPr>
                <w:rFonts w:asciiTheme="minorHAnsi" w:hAnsiTheme="minorHAnsi"/>
                <w:sz w:val="24"/>
                <w:szCs w:val="24"/>
              </w:rPr>
              <w:t>3)</w:t>
            </w:r>
            <w:r w:rsidRPr="00DD7379">
              <w:rPr>
                <w:rFonts w:asciiTheme="minorHAnsi" w:hAnsiTheme="minorHAnsi"/>
                <w:sz w:val="24"/>
                <w:szCs w:val="24"/>
              </w:rPr>
              <w:tab/>
              <w:t xml:space="preserve">Expenses Claims  -  </w:t>
            </w:r>
            <w:r w:rsidRPr="00DD7379">
              <w:rPr>
                <w:rFonts w:asciiTheme="minorHAnsi" w:hAnsiTheme="minorHAnsi"/>
                <w:sz w:val="24"/>
                <w:szCs w:val="24"/>
              </w:rPr>
              <w:tab/>
            </w:r>
            <w:hyperlink r:id="rId10" w:history="1">
              <w:r w:rsidRPr="00DD7379">
                <w:rPr>
                  <w:rStyle w:val="Hyperlink"/>
                  <w:rFonts w:asciiTheme="minorHAnsi" w:hAnsiTheme="minorHAnsi"/>
                  <w:sz w:val="24"/>
                  <w:szCs w:val="24"/>
                </w:rPr>
                <w:t>http://www.cumbria-pcc.gov.uk/governance-transparency/allowances.aspx</w:t>
              </w:r>
            </w:hyperlink>
          </w:p>
        </w:tc>
      </w:tr>
      <w:tr w:rsidR="00043C02" w:rsidTr="00EB0B59">
        <w:tc>
          <w:tcPr>
            <w:tcW w:w="1242" w:type="dxa"/>
          </w:tcPr>
          <w:p w:rsidR="00043C02" w:rsidRPr="00862C84" w:rsidRDefault="00862C84" w:rsidP="00043C02">
            <w:pPr>
              <w:rPr>
                <w:rFonts w:asciiTheme="minorHAnsi" w:hAnsiTheme="minorHAnsi"/>
                <w:b/>
                <w:sz w:val="24"/>
                <w:szCs w:val="24"/>
              </w:rPr>
            </w:pPr>
            <w:r w:rsidRPr="00862C84">
              <w:rPr>
                <w:rFonts w:asciiTheme="minorHAnsi" w:hAnsiTheme="minorHAnsi"/>
                <w:b/>
                <w:sz w:val="24"/>
                <w:szCs w:val="24"/>
              </w:rPr>
              <w:t>002-15</w:t>
            </w:r>
          </w:p>
          <w:p w:rsidR="00862C84" w:rsidRPr="00043C02" w:rsidRDefault="002F08CF" w:rsidP="00043C02">
            <w:pPr>
              <w:rPr>
                <w:rFonts w:asciiTheme="minorHAnsi" w:hAnsiTheme="minorHAnsi"/>
                <w:sz w:val="24"/>
                <w:szCs w:val="24"/>
              </w:rPr>
            </w:pPr>
            <w:r>
              <w:rPr>
                <w:rFonts w:asciiTheme="minorHAnsi" w:hAnsiTheme="minorHAnsi"/>
                <w:sz w:val="24"/>
                <w:szCs w:val="24"/>
              </w:rPr>
              <w:t>13.01.15</w:t>
            </w:r>
          </w:p>
        </w:tc>
        <w:tc>
          <w:tcPr>
            <w:tcW w:w="4820" w:type="dxa"/>
          </w:tcPr>
          <w:p w:rsidR="002F08CF" w:rsidRPr="002F08CF" w:rsidRDefault="002F08CF" w:rsidP="002F08CF">
            <w:pPr>
              <w:rPr>
                <w:rFonts w:asciiTheme="minorHAnsi" w:hAnsiTheme="minorHAnsi"/>
                <w:sz w:val="24"/>
                <w:szCs w:val="24"/>
              </w:rPr>
            </w:pPr>
            <w:r>
              <w:rPr>
                <w:rFonts w:asciiTheme="minorHAnsi" w:hAnsiTheme="minorHAnsi"/>
                <w:sz w:val="24"/>
                <w:szCs w:val="24"/>
                <w:lang w:val="en-US"/>
              </w:rPr>
              <w:t xml:space="preserve">1)  </w:t>
            </w:r>
            <w:r w:rsidRPr="002F08CF">
              <w:rPr>
                <w:rFonts w:asciiTheme="minorHAnsi" w:hAnsiTheme="minorHAnsi"/>
                <w:sz w:val="24"/>
                <w:szCs w:val="24"/>
              </w:rPr>
              <w:t xml:space="preserve">The amount of money spent on vehicles by the Office of the Police and Crime </w:t>
            </w:r>
            <w:r>
              <w:rPr>
                <w:rFonts w:asciiTheme="minorHAnsi" w:hAnsiTheme="minorHAnsi"/>
                <w:sz w:val="24"/>
                <w:szCs w:val="24"/>
              </w:rPr>
              <w:t>C</w:t>
            </w:r>
            <w:r w:rsidRPr="002F08CF">
              <w:rPr>
                <w:rFonts w:asciiTheme="minorHAnsi" w:hAnsiTheme="minorHAnsi"/>
                <w:sz w:val="24"/>
                <w:szCs w:val="24"/>
              </w:rPr>
              <w:t>ommissioner for Cumbria in 2012, 2013 and 2014.</w:t>
            </w:r>
          </w:p>
          <w:p w:rsidR="002F08CF" w:rsidRPr="002F08CF" w:rsidRDefault="002F08CF" w:rsidP="002F08CF">
            <w:pPr>
              <w:rPr>
                <w:rFonts w:asciiTheme="minorHAnsi" w:hAnsiTheme="minorHAnsi"/>
                <w:sz w:val="24"/>
                <w:szCs w:val="24"/>
              </w:rPr>
            </w:pPr>
            <w:r w:rsidRPr="002F08CF">
              <w:rPr>
                <w:rFonts w:asciiTheme="minorHAnsi" w:hAnsiTheme="minorHAnsi"/>
                <w:sz w:val="24"/>
                <w:szCs w:val="24"/>
              </w:rPr>
              <w:lastRenderedPageBreak/>
              <w:t>2)  The amount of money spent on vehicles by Cumbria Police in 2012, 2013 and 2014.</w:t>
            </w:r>
          </w:p>
          <w:p w:rsidR="002F08CF" w:rsidRPr="002F08CF" w:rsidRDefault="002F08CF" w:rsidP="002F08CF">
            <w:pPr>
              <w:rPr>
                <w:rFonts w:asciiTheme="minorHAnsi" w:hAnsiTheme="minorHAnsi"/>
                <w:sz w:val="24"/>
                <w:szCs w:val="24"/>
              </w:rPr>
            </w:pPr>
            <w:r w:rsidRPr="002F08CF">
              <w:rPr>
                <w:rFonts w:asciiTheme="minorHAnsi" w:hAnsiTheme="minorHAnsi"/>
                <w:sz w:val="24"/>
                <w:szCs w:val="24"/>
              </w:rPr>
              <w:t>3)  Please detail the make, model and cost of vehicle</w:t>
            </w:r>
          </w:p>
          <w:p w:rsidR="002F08CF" w:rsidRPr="002F08CF" w:rsidRDefault="002F08CF" w:rsidP="002F08CF">
            <w:pPr>
              <w:rPr>
                <w:rFonts w:asciiTheme="minorHAnsi" w:hAnsiTheme="minorHAnsi"/>
                <w:sz w:val="24"/>
                <w:szCs w:val="24"/>
              </w:rPr>
            </w:pPr>
            <w:r w:rsidRPr="002F08CF">
              <w:rPr>
                <w:rFonts w:asciiTheme="minorHAnsi" w:hAnsiTheme="minorHAnsi"/>
                <w:sz w:val="24"/>
                <w:szCs w:val="24"/>
              </w:rPr>
              <w:t>4)  Please detail for which staff members and job titles have access to these vehicles</w:t>
            </w:r>
          </w:p>
          <w:p w:rsidR="002F08CF" w:rsidRPr="002F08CF" w:rsidRDefault="002F08CF" w:rsidP="002F08CF">
            <w:pPr>
              <w:rPr>
                <w:rFonts w:asciiTheme="minorHAnsi" w:hAnsiTheme="minorHAnsi"/>
                <w:sz w:val="24"/>
                <w:szCs w:val="24"/>
              </w:rPr>
            </w:pPr>
            <w:r w:rsidRPr="002F08CF">
              <w:rPr>
                <w:rFonts w:asciiTheme="minorHAnsi" w:hAnsiTheme="minorHAnsi"/>
                <w:sz w:val="24"/>
                <w:szCs w:val="24"/>
              </w:rPr>
              <w:t>5)  The amount of money spent on mileage by the Office of the Police and Crime Commissioner for Cumbria in 2012, 2013 and 2014.</w:t>
            </w:r>
          </w:p>
          <w:p w:rsidR="00043C02" w:rsidRPr="00043C02" w:rsidRDefault="002F08CF" w:rsidP="00043C02">
            <w:pPr>
              <w:rPr>
                <w:rFonts w:asciiTheme="minorHAnsi" w:hAnsiTheme="minorHAnsi"/>
                <w:sz w:val="24"/>
                <w:szCs w:val="24"/>
              </w:rPr>
            </w:pPr>
            <w:r w:rsidRPr="002F08CF">
              <w:rPr>
                <w:rFonts w:asciiTheme="minorHAnsi" w:hAnsiTheme="minorHAnsi"/>
                <w:sz w:val="24"/>
                <w:szCs w:val="24"/>
              </w:rPr>
              <w:t>6)  The amount of money spent on miles by Cumbria Police in 2012, 2013 and 2014.</w:t>
            </w:r>
          </w:p>
        </w:tc>
        <w:tc>
          <w:tcPr>
            <w:tcW w:w="7796" w:type="dxa"/>
          </w:tcPr>
          <w:p w:rsidR="00EB0B59" w:rsidRPr="008453A6" w:rsidRDefault="00EB0B59" w:rsidP="00EB0B59">
            <w:pPr>
              <w:tabs>
                <w:tab w:val="right" w:pos="8364"/>
              </w:tabs>
              <w:ind w:left="567" w:right="175" w:hanging="567"/>
              <w:rPr>
                <w:rFonts w:ascii="Calibri" w:hAnsi="Calibri" w:cs="Calibri"/>
                <w:color w:val="000000"/>
                <w:sz w:val="22"/>
                <w:szCs w:val="22"/>
                <w:u w:val="single"/>
                <w:lang w:eastAsia="en-GB"/>
              </w:rPr>
            </w:pPr>
            <w:r>
              <w:rPr>
                <w:rFonts w:ascii="Calibri" w:hAnsi="Calibri" w:cs="Calibri"/>
                <w:color w:val="000000"/>
                <w:sz w:val="22"/>
                <w:szCs w:val="22"/>
                <w:u w:val="single"/>
                <w:lang w:eastAsia="en-GB"/>
              </w:rPr>
              <w:lastRenderedPageBreak/>
              <w:t>Question 1</w:t>
            </w:r>
          </w:p>
          <w:p w:rsidR="00EB0B59" w:rsidRDefault="00EB0B59" w:rsidP="00EB0B59">
            <w:pPr>
              <w:tabs>
                <w:tab w:val="right" w:pos="7405"/>
              </w:tabs>
              <w:ind w:right="175"/>
              <w:rPr>
                <w:rFonts w:ascii="Calibri" w:hAnsi="Calibri" w:cs="Calibri"/>
                <w:color w:val="000000"/>
                <w:sz w:val="22"/>
                <w:szCs w:val="22"/>
                <w:lang w:eastAsia="en-GB"/>
              </w:rPr>
            </w:pPr>
            <w:r>
              <w:rPr>
                <w:rFonts w:ascii="Calibri" w:hAnsi="Calibri" w:cs="Calibri"/>
                <w:color w:val="000000"/>
                <w:sz w:val="22"/>
                <w:szCs w:val="22"/>
                <w:lang w:eastAsia="en-GB"/>
              </w:rPr>
              <w:t xml:space="preserve">The Office of the Police and Crime Commissioner does not own any vehicles, therefore this information cannot be provided to you.  </w:t>
            </w:r>
            <w:r w:rsidRPr="008453A6">
              <w:rPr>
                <w:rFonts w:ascii="Calibri" w:hAnsi="Calibri" w:cs="Calibri"/>
                <w:color w:val="000000"/>
                <w:sz w:val="22"/>
                <w:szCs w:val="22"/>
                <w:lang w:eastAsia="en-GB"/>
              </w:rPr>
              <w:t xml:space="preserve">In February 2013 the Commissioner was provided with a </w:t>
            </w:r>
            <w:proofErr w:type="spellStart"/>
            <w:r w:rsidRPr="008453A6">
              <w:rPr>
                <w:rFonts w:ascii="Calibri" w:hAnsi="Calibri" w:cs="Calibri"/>
                <w:color w:val="000000"/>
                <w:sz w:val="22"/>
                <w:szCs w:val="22"/>
                <w:lang w:eastAsia="en-GB"/>
              </w:rPr>
              <w:t>Hyundi</w:t>
            </w:r>
            <w:proofErr w:type="spellEnd"/>
            <w:r w:rsidRPr="008453A6">
              <w:rPr>
                <w:rFonts w:ascii="Calibri" w:hAnsi="Calibri" w:cs="Calibri"/>
                <w:color w:val="000000"/>
                <w:sz w:val="22"/>
                <w:szCs w:val="22"/>
                <w:lang w:eastAsia="en-GB"/>
              </w:rPr>
              <w:t xml:space="preserve"> iX35 through Cumbria Constabulary’s </w:t>
            </w:r>
          </w:p>
          <w:p w:rsidR="00EB0B59" w:rsidRDefault="00EB0B59" w:rsidP="00EB0B59">
            <w:pPr>
              <w:tabs>
                <w:tab w:val="right" w:pos="7405"/>
              </w:tabs>
              <w:ind w:right="175"/>
              <w:rPr>
                <w:rFonts w:ascii="Calibri" w:hAnsi="Calibri" w:cs="Calibri"/>
                <w:color w:val="000000"/>
                <w:sz w:val="22"/>
                <w:szCs w:val="22"/>
                <w:lang w:eastAsia="en-GB"/>
              </w:rPr>
            </w:pPr>
            <w:proofErr w:type="gramStart"/>
            <w:r>
              <w:rPr>
                <w:rFonts w:ascii="Calibri" w:hAnsi="Calibri" w:cs="Calibri"/>
                <w:color w:val="000000"/>
                <w:sz w:val="22"/>
                <w:szCs w:val="22"/>
                <w:lang w:eastAsia="en-GB"/>
              </w:rPr>
              <w:t>f</w:t>
            </w:r>
            <w:r w:rsidRPr="008453A6">
              <w:rPr>
                <w:rFonts w:ascii="Calibri" w:hAnsi="Calibri" w:cs="Calibri"/>
                <w:color w:val="000000"/>
                <w:sz w:val="22"/>
                <w:szCs w:val="22"/>
                <w:lang w:eastAsia="en-GB"/>
              </w:rPr>
              <w:t>leet</w:t>
            </w:r>
            <w:proofErr w:type="gramEnd"/>
            <w:r w:rsidRPr="008453A6">
              <w:rPr>
                <w:rFonts w:ascii="Calibri" w:hAnsi="Calibri" w:cs="Calibri"/>
                <w:color w:val="000000"/>
                <w:sz w:val="22"/>
                <w:szCs w:val="22"/>
                <w:lang w:eastAsia="en-GB"/>
              </w:rPr>
              <w:t xml:space="preserve"> department.  The Office of the Police &amp; Crime Commissioner does not hold</w:t>
            </w:r>
          </w:p>
          <w:p w:rsidR="00EB0B59" w:rsidRDefault="00EB0B59" w:rsidP="00EB0B59">
            <w:pPr>
              <w:tabs>
                <w:tab w:val="right" w:pos="7405"/>
              </w:tabs>
              <w:ind w:right="175"/>
              <w:rPr>
                <w:rFonts w:ascii="Calibri" w:hAnsi="Calibri" w:cs="Calibri"/>
                <w:color w:val="000000"/>
                <w:sz w:val="22"/>
                <w:szCs w:val="22"/>
                <w:lang w:eastAsia="en-GB"/>
              </w:rPr>
            </w:pPr>
            <w:proofErr w:type="gramStart"/>
            <w:r w:rsidRPr="008453A6">
              <w:rPr>
                <w:rFonts w:ascii="Calibri" w:hAnsi="Calibri" w:cs="Calibri"/>
                <w:color w:val="000000"/>
                <w:sz w:val="22"/>
                <w:szCs w:val="22"/>
                <w:lang w:eastAsia="en-GB"/>
              </w:rPr>
              <w:lastRenderedPageBreak/>
              <w:t>information</w:t>
            </w:r>
            <w:proofErr w:type="gramEnd"/>
            <w:r w:rsidRPr="008453A6">
              <w:rPr>
                <w:rFonts w:ascii="Calibri" w:hAnsi="Calibri" w:cs="Calibri"/>
                <w:color w:val="000000"/>
                <w:sz w:val="22"/>
                <w:szCs w:val="22"/>
                <w:lang w:eastAsia="en-GB"/>
              </w:rPr>
              <w:t xml:space="preserve"> in relation to the cost of this vehicle.  With effect from 1 June 2014 the </w:t>
            </w:r>
            <w:r w:rsidRPr="008453A6">
              <w:rPr>
                <w:rFonts w:ascii="Calibri" w:hAnsi="Calibri" w:cs="Calibri"/>
                <w:color w:val="000000"/>
                <w:sz w:val="22"/>
                <w:szCs w:val="22"/>
                <w:lang w:eastAsia="en-GB"/>
              </w:rPr>
              <w:tab/>
              <w:t xml:space="preserve">Commissioner was no longer provided with this vehicle and subsequently uses </w:t>
            </w:r>
          </w:p>
          <w:p w:rsidR="00EB0B59" w:rsidRDefault="00EB0B59" w:rsidP="00EB0B59">
            <w:pPr>
              <w:tabs>
                <w:tab w:val="right" w:pos="7405"/>
              </w:tabs>
              <w:ind w:right="175"/>
              <w:rPr>
                <w:rFonts w:ascii="Calibri" w:hAnsi="Calibri" w:cs="Calibri"/>
                <w:color w:val="000000"/>
                <w:sz w:val="22"/>
                <w:szCs w:val="22"/>
                <w:lang w:eastAsia="en-GB"/>
              </w:rPr>
            </w:pPr>
            <w:proofErr w:type="gramStart"/>
            <w:r w:rsidRPr="008453A6">
              <w:rPr>
                <w:rFonts w:ascii="Calibri" w:hAnsi="Calibri" w:cs="Calibri"/>
                <w:color w:val="000000"/>
                <w:sz w:val="22"/>
                <w:szCs w:val="22"/>
                <w:lang w:eastAsia="en-GB"/>
              </w:rPr>
              <w:t>his</w:t>
            </w:r>
            <w:proofErr w:type="gramEnd"/>
            <w:r w:rsidRPr="008453A6">
              <w:rPr>
                <w:rFonts w:ascii="Calibri" w:hAnsi="Calibri" w:cs="Calibri"/>
                <w:color w:val="000000"/>
                <w:sz w:val="22"/>
                <w:szCs w:val="22"/>
                <w:lang w:eastAsia="en-GB"/>
              </w:rPr>
              <w:t xml:space="preserve"> own private vehicle.  </w:t>
            </w:r>
          </w:p>
          <w:p w:rsidR="00EB0B59" w:rsidRPr="00301605" w:rsidRDefault="00EB0B59" w:rsidP="00EB0B59">
            <w:pPr>
              <w:tabs>
                <w:tab w:val="right" w:pos="7405"/>
              </w:tabs>
              <w:ind w:left="567" w:right="175" w:hanging="567"/>
              <w:rPr>
                <w:rFonts w:ascii="Calibri" w:hAnsi="Calibri" w:cs="Calibri"/>
                <w:color w:val="000000"/>
                <w:sz w:val="22"/>
                <w:szCs w:val="22"/>
                <w:lang w:eastAsia="en-GB"/>
              </w:rPr>
            </w:pPr>
            <w:r w:rsidRPr="00301605">
              <w:rPr>
                <w:rFonts w:ascii="Calibri" w:hAnsi="Calibri" w:cs="Calibri"/>
                <w:color w:val="000000"/>
                <w:sz w:val="22"/>
                <w:szCs w:val="22"/>
                <w:u w:val="single"/>
                <w:lang w:eastAsia="en-GB"/>
              </w:rPr>
              <w:t>Question 5</w:t>
            </w:r>
          </w:p>
          <w:p w:rsidR="00EB0B59" w:rsidRPr="00301605" w:rsidRDefault="00EB0B59" w:rsidP="00EB0B59">
            <w:pPr>
              <w:tabs>
                <w:tab w:val="right" w:pos="8364"/>
              </w:tabs>
              <w:ind w:left="567" w:right="175" w:hanging="567"/>
              <w:rPr>
                <w:rFonts w:ascii="Calibri" w:hAnsi="Calibri" w:cs="Calibri"/>
                <w:color w:val="000000"/>
                <w:sz w:val="22"/>
                <w:szCs w:val="22"/>
                <w:lang w:eastAsia="en-GB"/>
              </w:rPr>
            </w:pPr>
            <w:r w:rsidRPr="00301605">
              <w:rPr>
                <w:rFonts w:ascii="Calibri" w:hAnsi="Calibri" w:cs="Calibri"/>
                <w:color w:val="000000"/>
                <w:sz w:val="22"/>
                <w:szCs w:val="22"/>
                <w:lang w:eastAsia="en-GB"/>
              </w:rPr>
              <w:t>Staff of the Office of the Police and Crime Commissioner has spent the following on mileage:</w:t>
            </w:r>
          </w:p>
          <w:p w:rsidR="00EB0B59" w:rsidRPr="00301605" w:rsidRDefault="00EB0B59" w:rsidP="00EB0B59">
            <w:pPr>
              <w:tabs>
                <w:tab w:val="right" w:pos="8364"/>
              </w:tabs>
              <w:ind w:left="567" w:right="175" w:hanging="567"/>
              <w:rPr>
                <w:rFonts w:ascii="Calibri" w:hAnsi="Calibri" w:cs="Calibri"/>
                <w:color w:val="000000"/>
                <w:sz w:val="22"/>
                <w:szCs w:val="22"/>
                <w:lang w:eastAsia="en-GB"/>
              </w:rPr>
            </w:pPr>
          </w:p>
          <w:p w:rsidR="00EB0B59" w:rsidRPr="001B0BB0" w:rsidRDefault="00EB0B59" w:rsidP="00EB0B59">
            <w:pPr>
              <w:pStyle w:val="ListParagraph"/>
              <w:numPr>
                <w:ilvl w:val="0"/>
                <w:numId w:val="1"/>
              </w:numPr>
              <w:tabs>
                <w:tab w:val="right" w:pos="8364"/>
              </w:tabs>
              <w:ind w:right="175"/>
              <w:rPr>
                <w:rFonts w:ascii="Calibri" w:hAnsi="Calibri" w:cs="Calibri"/>
                <w:color w:val="000000"/>
                <w:sz w:val="22"/>
                <w:szCs w:val="22"/>
                <w:lang w:eastAsia="en-GB"/>
              </w:rPr>
            </w:pPr>
            <w:r w:rsidRPr="00301605">
              <w:rPr>
                <w:rFonts w:ascii="Calibri" w:hAnsi="Calibri" w:cs="Calibri"/>
                <w:color w:val="000000"/>
                <w:sz w:val="22"/>
                <w:szCs w:val="22"/>
                <w:lang w:eastAsia="en-GB"/>
              </w:rPr>
              <w:t>In the financial year 2012/</w:t>
            </w:r>
            <w:r w:rsidRPr="001B0BB0">
              <w:rPr>
                <w:rFonts w:ascii="Calibri" w:hAnsi="Calibri" w:cs="Calibri"/>
                <w:color w:val="000000"/>
                <w:sz w:val="22"/>
                <w:szCs w:val="22"/>
                <w:lang w:eastAsia="en-GB"/>
              </w:rPr>
              <w:t xml:space="preserve">13 </w:t>
            </w:r>
            <w:proofErr w:type="gramStart"/>
            <w:r w:rsidRPr="001B0BB0">
              <w:rPr>
                <w:rFonts w:ascii="Calibri" w:hAnsi="Calibri" w:cs="Calibri"/>
                <w:color w:val="000000"/>
                <w:sz w:val="22"/>
                <w:szCs w:val="22"/>
                <w:lang w:eastAsia="en-GB"/>
              </w:rPr>
              <w:t>-  £</w:t>
            </w:r>
            <w:proofErr w:type="gramEnd"/>
            <w:r w:rsidRPr="001B0BB0">
              <w:rPr>
                <w:rFonts w:ascii="Calibri" w:hAnsi="Calibri" w:cs="Calibri"/>
                <w:color w:val="000000"/>
                <w:sz w:val="22"/>
                <w:szCs w:val="22"/>
                <w:lang w:eastAsia="en-GB"/>
              </w:rPr>
              <w:t>2,</w:t>
            </w:r>
            <w:r>
              <w:rPr>
                <w:rFonts w:ascii="Calibri" w:hAnsi="Calibri" w:cs="Calibri"/>
                <w:color w:val="000000"/>
                <w:sz w:val="22"/>
                <w:szCs w:val="22"/>
                <w:lang w:eastAsia="en-GB"/>
              </w:rPr>
              <w:t>407</w:t>
            </w:r>
            <w:r w:rsidRPr="001B0BB0">
              <w:rPr>
                <w:rFonts w:ascii="Calibri" w:hAnsi="Calibri" w:cs="Calibri"/>
                <w:color w:val="000000"/>
                <w:sz w:val="22"/>
                <w:szCs w:val="22"/>
                <w:lang w:eastAsia="en-GB"/>
              </w:rPr>
              <w:t xml:space="preserve">.00  </w:t>
            </w:r>
            <w:r>
              <w:rPr>
                <w:rFonts w:ascii="Calibri" w:hAnsi="Calibri" w:cs="Calibri"/>
                <w:color w:val="000000"/>
                <w:sz w:val="22"/>
                <w:szCs w:val="22"/>
                <w:lang w:eastAsia="en-GB"/>
              </w:rPr>
              <w:t>The figure provided relates to the whole of the financial year, p</w:t>
            </w:r>
            <w:r w:rsidRPr="001B0BB0">
              <w:rPr>
                <w:rFonts w:ascii="Calibri" w:hAnsi="Calibri" w:cs="Calibri"/>
                <w:color w:val="000000"/>
                <w:sz w:val="22"/>
                <w:szCs w:val="22"/>
                <w:lang w:eastAsia="en-GB"/>
              </w:rPr>
              <w:t xml:space="preserve">lease note that the </w:t>
            </w:r>
            <w:r>
              <w:rPr>
                <w:rFonts w:ascii="Calibri" w:hAnsi="Calibri" w:cs="Calibri"/>
                <w:color w:val="000000"/>
                <w:sz w:val="22"/>
                <w:szCs w:val="22"/>
                <w:lang w:eastAsia="en-GB"/>
              </w:rPr>
              <w:t xml:space="preserve">Office of the </w:t>
            </w:r>
            <w:r w:rsidRPr="001B0BB0">
              <w:rPr>
                <w:rFonts w:ascii="Calibri" w:hAnsi="Calibri" w:cs="Calibri"/>
                <w:color w:val="000000"/>
                <w:sz w:val="22"/>
                <w:szCs w:val="22"/>
                <w:lang w:eastAsia="en-GB"/>
              </w:rPr>
              <w:t xml:space="preserve">Police &amp; Crime Commissioner did not come into </w:t>
            </w:r>
            <w:r>
              <w:rPr>
                <w:rFonts w:ascii="Calibri" w:hAnsi="Calibri" w:cs="Calibri"/>
                <w:color w:val="000000"/>
                <w:sz w:val="22"/>
                <w:szCs w:val="22"/>
                <w:lang w:eastAsia="en-GB"/>
              </w:rPr>
              <w:t>effect</w:t>
            </w:r>
            <w:r w:rsidRPr="001B0BB0">
              <w:rPr>
                <w:rFonts w:ascii="Calibri" w:hAnsi="Calibri" w:cs="Calibri"/>
                <w:color w:val="000000"/>
                <w:sz w:val="22"/>
                <w:szCs w:val="22"/>
                <w:lang w:eastAsia="en-GB"/>
              </w:rPr>
              <w:t xml:space="preserve"> until 22 November 2012</w:t>
            </w:r>
            <w:r>
              <w:rPr>
                <w:rFonts w:ascii="Calibri" w:hAnsi="Calibri" w:cs="Calibri"/>
                <w:color w:val="000000"/>
                <w:sz w:val="22"/>
                <w:szCs w:val="22"/>
                <w:lang w:eastAsia="en-GB"/>
              </w:rPr>
              <w:t xml:space="preserve"> and that some of this will relate to Cumbria Police Authority staff mileage</w:t>
            </w:r>
            <w:r w:rsidRPr="001B0BB0">
              <w:rPr>
                <w:rFonts w:ascii="Calibri" w:hAnsi="Calibri" w:cs="Calibri"/>
                <w:color w:val="000000"/>
                <w:sz w:val="22"/>
                <w:szCs w:val="22"/>
                <w:lang w:eastAsia="en-GB"/>
              </w:rPr>
              <w:t>.</w:t>
            </w:r>
          </w:p>
          <w:p w:rsidR="00EB0B59" w:rsidRPr="001B0BB0" w:rsidRDefault="00EB0B59" w:rsidP="00EB0B59">
            <w:pPr>
              <w:pStyle w:val="ListParagraph"/>
              <w:numPr>
                <w:ilvl w:val="0"/>
                <w:numId w:val="1"/>
              </w:numPr>
              <w:tabs>
                <w:tab w:val="right" w:pos="8364"/>
              </w:tabs>
              <w:ind w:right="175"/>
              <w:rPr>
                <w:rFonts w:ascii="Calibri" w:hAnsi="Calibri" w:cs="Calibri"/>
                <w:color w:val="000000"/>
                <w:sz w:val="22"/>
                <w:szCs w:val="22"/>
                <w:lang w:eastAsia="en-GB"/>
              </w:rPr>
            </w:pPr>
            <w:r w:rsidRPr="001B0BB0">
              <w:rPr>
                <w:rFonts w:ascii="Calibri" w:hAnsi="Calibri" w:cs="Calibri"/>
                <w:color w:val="000000"/>
                <w:sz w:val="22"/>
                <w:szCs w:val="22"/>
                <w:lang w:eastAsia="en-GB"/>
              </w:rPr>
              <w:t xml:space="preserve">In the financial year 2013/14 – £2,043.00  </w:t>
            </w:r>
          </w:p>
          <w:p w:rsidR="00EB0B59" w:rsidRPr="001B0BB0" w:rsidRDefault="00EB0B59" w:rsidP="00EB0B59">
            <w:pPr>
              <w:pStyle w:val="ListParagraph"/>
              <w:numPr>
                <w:ilvl w:val="0"/>
                <w:numId w:val="1"/>
              </w:numPr>
              <w:tabs>
                <w:tab w:val="right" w:pos="8364"/>
              </w:tabs>
              <w:ind w:right="175"/>
              <w:rPr>
                <w:rFonts w:ascii="Calibri" w:hAnsi="Calibri" w:cs="Calibri"/>
                <w:color w:val="000000"/>
                <w:sz w:val="22"/>
                <w:szCs w:val="22"/>
                <w:lang w:eastAsia="en-GB"/>
              </w:rPr>
            </w:pPr>
            <w:r w:rsidRPr="001B0BB0">
              <w:rPr>
                <w:rFonts w:ascii="Calibri" w:hAnsi="Calibri" w:cs="Calibri"/>
                <w:color w:val="000000"/>
                <w:sz w:val="22"/>
                <w:szCs w:val="22"/>
                <w:lang w:eastAsia="en-GB"/>
              </w:rPr>
              <w:t>From 1 April 2014 to 13 January 2015 - £821.00</w:t>
            </w:r>
          </w:p>
          <w:p w:rsidR="00EB0B59" w:rsidRPr="00301605" w:rsidRDefault="00EB0B59" w:rsidP="00EB0B59">
            <w:pPr>
              <w:pStyle w:val="ListParagraph"/>
              <w:tabs>
                <w:tab w:val="right" w:pos="8364"/>
              </w:tabs>
              <w:ind w:right="175"/>
              <w:rPr>
                <w:rFonts w:ascii="Calibri" w:hAnsi="Calibri" w:cs="Calibri"/>
                <w:color w:val="000000"/>
                <w:sz w:val="22"/>
                <w:szCs w:val="22"/>
                <w:lang w:eastAsia="en-GB"/>
              </w:rPr>
            </w:pPr>
          </w:p>
          <w:p w:rsidR="00EB0B59" w:rsidRDefault="00EB0B59" w:rsidP="00EB0B59">
            <w:pPr>
              <w:tabs>
                <w:tab w:val="right" w:pos="8364"/>
              </w:tabs>
              <w:ind w:right="175"/>
              <w:rPr>
                <w:rFonts w:ascii="Calibri" w:hAnsi="Calibri" w:cs="Calibri"/>
                <w:color w:val="000000"/>
                <w:sz w:val="22"/>
                <w:szCs w:val="22"/>
                <w:lang w:eastAsia="en-GB"/>
              </w:rPr>
            </w:pPr>
            <w:r w:rsidRPr="00301605">
              <w:rPr>
                <w:rFonts w:ascii="Calibri" w:hAnsi="Calibri" w:cs="Calibri"/>
                <w:color w:val="000000"/>
                <w:sz w:val="22"/>
                <w:szCs w:val="22"/>
                <w:lang w:eastAsia="en-GB"/>
              </w:rPr>
              <w:t xml:space="preserve">This includes the costs of transport/travel for the Police &amp; Crime Commissioner, </w:t>
            </w:r>
          </w:p>
          <w:p w:rsidR="00EB0B59" w:rsidRPr="008453A6" w:rsidRDefault="00EB0B59" w:rsidP="00EB0B59">
            <w:pPr>
              <w:tabs>
                <w:tab w:val="right" w:pos="8364"/>
              </w:tabs>
              <w:ind w:right="175"/>
              <w:rPr>
                <w:rFonts w:ascii="Calibri" w:hAnsi="Calibri" w:cs="Calibri"/>
                <w:color w:val="000000"/>
                <w:sz w:val="22"/>
                <w:szCs w:val="22"/>
                <w:lang w:eastAsia="en-GB"/>
              </w:rPr>
            </w:pPr>
            <w:proofErr w:type="gramStart"/>
            <w:r w:rsidRPr="00301605">
              <w:rPr>
                <w:rFonts w:ascii="Calibri" w:hAnsi="Calibri" w:cs="Calibri"/>
                <w:color w:val="000000"/>
                <w:sz w:val="22"/>
                <w:szCs w:val="22"/>
                <w:lang w:eastAsia="en-GB"/>
              </w:rPr>
              <w:t>staff</w:t>
            </w:r>
            <w:proofErr w:type="gramEnd"/>
            <w:r w:rsidRPr="00301605">
              <w:rPr>
                <w:rFonts w:ascii="Calibri" w:hAnsi="Calibri" w:cs="Calibri"/>
                <w:color w:val="000000"/>
                <w:sz w:val="22"/>
                <w:szCs w:val="22"/>
                <w:lang w:eastAsia="en-GB"/>
              </w:rPr>
              <w:t xml:space="preserve"> of the Office of the Police &amp; Crime Commissioner, 4 independent audit committee members and 48 independent custody visitors, the costs of which are all funded from the Commissioner’s budget.</w:t>
            </w:r>
            <w:r w:rsidRPr="003A0A6C">
              <w:rPr>
                <w:rFonts w:ascii="Calibri" w:hAnsi="Calibri" w:cs="Calibri"/>
                <w:color w:val="000000"/>
                <w:sz w:val="22"/>
                <w:szCs w:val="22"/>
                <w:lang w:eastAsia="en-GB"/>
              </w:rPr>
              <w:t> </w:t>
            </w:r>
          </w:p>
          <w:p w:rsidR="00EB0B59" w:rsidRDefault="00EB0B59" w:rsidP="00EB0B59">
            <w:pPr>
              <w:tabs>
                <w:tab w:val="right" w:pos="8364"/>
              </w:tabs>
              <w:ind w:left="567" w:right="175" w:hanging="567"/>
              <w:rPr>
                <w:rFonts w:ascii="Calibri" w:hAnsi="Calibri" w:cs="Calibri"/>
                <w:color w:val="000000"/>
                <w:sz w:val="22"/>
                <w:szCs w:val="22"/>
                <w:lang w:eastAsia="en-GB"/>
              </w:rPr>
            </w:pPr>
          </w:p>
          <w:p w:rsidR="00EB0B59" w:rsidRPr="008453A6" w:rsidRDefault="00EB0B59" w:rsidP="00EB0B59">
            <w:pPr>
              <w:tabs>
                <w:tab w:val="right" w:pos="8364"/>
              </w:tabs>
              <w:ind w:left="567" w:right="175" w:hanging="567"/>
              <w:rPr>
                <w:rFonts w:ascii="Calibri" w:hAnsi="Calibri" w:cs="Calibri"/>
                <w:color w:val="000000"/>
                <w:sz w:val="22"/>
                <w:szCs w:val="22"/>
                <w:u w:val="single"/>
                <w:lang w:eastAsia="en-GB"/>
              </w:rPr>
            </w:pPr>
            <w:r>
              <w:rPr>
                <w:rFonts w:ascii="Calibri" w:hAnsi="Calibri" w:cs="Calibri"/>
                <w:color w:val="000000"/>
                <w:sz w:val="22"/>
                <w:szCs w:val="22"/>
                <w:u w:val="single"/>
                <w:lang w:eastAsia="en-GB"/>
              </w:rPr>
              <w:t>Questions 2, 3, 4 &amp; 6</w:t>
            </w:r>
          </w:p>
          <w:p w:rsidR="00043C02" w:rsidRPr="00043C02" w:rsidRDefault="00EB0B59" w:rsidP="00EB0B59">
            <w:pPr>
              <w:ind w:right="175"/>
              <w:rPr>
                <w:rFonts w:asciiTheme="minorHAnsi" w:hAnsiTheme="minorHAnsi"/>
                <w:sz w:val="24"/>
                <w:szCs w:val="24"/>
              </w:rPr>
            </w:pPr>
            <w:r>
              <w:rPr>
                <w:rFonts w:ascii="Calibri" w:hAnsi="Calibri" w:cs="Calibri"/>
                <w:color w:val="000000"/>
                <w:sz w:val="22"/>
                <w:szCs w:val="22"/>
                <w:lang w:eastAsia="en-GB"/>
              </w:rPr>
              <w:t xml:space="preserve">The Office of the Police and Crime Commissioner does not hold this information.  </w:t>
            </w:r>
            <w:r w:rsidRPr="008453A6">
              <w:rPr>
                <w:rFonts w:ascii="Calibri" w:hAnsi="Calibri" w:cs="Calibri"/>
                <w:color w:val="000000"/>
                <w:sz w:val="22"/>
                <w:szCs w:val="22"/>
                <w:lang w:eastAsia="en-GB"/>
              </w:rPr>
              <w:t xml:space="preserve"> </w:t>
            </w:r>
            <w:r>
              <w:rPr>
                <w:rFonts w:ascii="Calibri" w:hAnsi="Calibri" w:cs="Calibri"/>
                <w:color w:val="000000"/>
                <w:sz w:val="22"/>
                <w:szCs w:val="22"/>
                <w:lang w:eastAsia="en-GB"/>
              </w:rPr>
              <w:t>Cumbria Constabulary may hold the information you have requested</w:t>
            </w:r>
          </w:p>
        </w:tc>
      </w:tr>
      <w:tr w:rsidR="00043C02" w:rsidTr="00EB0B59">
        <w:tc>
          <w:tcPr>
            <w:tcW w:w="1242" w:type="dxa"/>
          </w:tcPr>
          <w:p w:rsidR="00043C02" w:rsidRPr="00862C84" w:rsidRDefault="00862C84" w:rsidP="00043C02">
            <w:pPr>
              <w:rPr>
                <w:rFonts w:asciiTheme="minorHAnsi" w:hAnsiTheme="minorHAnsi"/>
                <w:b/>
                <w:sz w:val="24"/>
                <w:szCs w:val="24"/>
              </w:rPr>
            </w:pPr>
            <w:r w:rsidRPr="00862C84">
              <w:rPr>
                <w:rFonts w:asciiTheme="minorHAnsi" w:hAnsiTheme="minorHAnsi"/>
                <w:b/>
                <w:sz w:val="24"/>
                <w:szCs w:val="24"/>
              </w:rPr>
              <w:lastRenderedPageBreak/>
              <w:t>003 -15</w:t>
            </w:r>
          </w:p>
          <w:p w:rsidR="00862C84" w:rsidRPr="00043C02" w:rsidRDefault="00817AC6" w:rsidP="00043C02">
            <w:pPr>
              <w:rPr>
                <w:rFonts w:asciiTheme="minorHAnsi" w:hAnsiTheme="minorHAnsi"/>
                <w:sz w:val="24"/>
                <w:szCs w:val="24"/>
              </w:rPr>
            </w:pPr>
            <w:r>
              <w:rPr>
                <w:rFonts w:asciiTheme="minorHAnsi" w:hAnsiTheme="minorHAnsi"/>
                <w:sz w:val="24"/>
                <w:szCs w:val="24"/>
              </w:rPr>
              <w:t>14.01.15</w:t>
            </w:r>
          </w:p>
        </w:tc>
        <w:tc>
          <w:tcPr>
            <w:tcW w:w="4820" w:type="dxa"/>
          </w:tcPr>
          <w:p w:rsidR="00043C02" w:rsidRPr="00043C02" w:rsidRDefault="00817AC6" w:rsidP="00043C02">
            <w:pPr>
              <w:rPr>
                <w:rFonts w:asciiTheme="minorHAnsi" w:hAnsiTheme="minorHAnsi"/>
                <w:sz w:val="24"/>
                <w:szCs w:val="24"/>
              </w:rPr>
            </w:pPr>
            <w:r w:rsidRPr="00817AC6">
              <w:rPr>
                <w:rFonts w:asciiTheme="minorHAnsi" w:hAnsiTheme="minorHAnsi"/>
                <w:sz w:val="24"/>
                <w:szCs w:val="24"/>
              </w:rPr>
              <w:t>Please could you provide us with a list of all female victims of homicide killed since September 2013 which your authority has been responsible for investigating and, for each victim</w:t>
            </w:r>
            <w:proofErr w:type="gramStart"/>
            <w:r w:rsidRPr="00817AC6">
              <w:rPr>
                <w:rFonts w:asciiTheme="minorHAnsi" w:hAnsiTheme="minorHAnsi"/>
                <w:sz w:val="24"/>
                <w:szCs w:val="24"/>
              </w:rPr>
              <w:t>:</w:t>
            </w:r>
            <w:proofErr w:type="gramEnd"/>
            <w:r w:rsidRPr="00817AC6">
              <w:rPr>
                <w:rFonts w:asciiTheme="minorHAnsi" w:hAnsiTheme="minorHAnsi"/>
                <w:sz w:val="24"/>
                <w:szCs w:val="24"/>
              </w:rPr>
              <w:br/>
              <w:t>• the age of the victim;</w:t>
            </w:r>
            <w:r w:rsidRPr="00817AC6">
              <w:rPr>
                <w:rFonts w:asciiTheme="minorHAnsi" w:hAnsiTheme="minorHAnsi"/>
                <w:sz w:val="24"/>
                <w:szCs w:val="24"/>
              </w:rPr>
              <w:br/>
            </w:r>
            <w:r w:rsidRPr="00817AC6">
              <w:rPr>
                <w:rFonts w:asciiTheme="minorHAnsi" w:hAnsiTheme="minorHAnsi"/>
                <w:sz w:val="24"/>
                <w:szCs w:val="24"/>
              </w:rPr>
              <w:lastRenderedPageBreak/>
              <w:t>• the sex of the accused;</w:t>
            </w:r>
            <w:r w:rsidRPr="00817AC6">
              <w:rPr>
                <w:rFonts w:asciiTheme="minorHAnsi" w:hAnsiTheme="minorHAnsi"/>
                <w:sz w:val="24"/>
                <w:szCs w:val="24"/>
              </w:rPr>
              <w:br/>
              <w:t>• the date of the homicide;</w:t>
            </w:r>
            <w:r w:rsidRPr="00817AC6">
              <w:rPr>
                <w:rFonts w:asciiTheme="minorHAnsi" w:hAnsiTheme="minorHAnsi"/>
                <w:sz w:val="24"/>
                <w:szCs w:val="24"/>
              </w:rPr>
              <w:br/>
              <w:t xml:space="preserve">• the relationship between the accused </w:t>
            </w:r>
            <w:r>
              <w:rPr>
                <w:rFonts w:asciiTheme="minorHAnsi" w:hAnsiTheme="minorHAnsi"/>
                <w:sz w:val="24"/>
                <w:szCs w:val="24"/>
              </w:rPr>
              <w:t xml:space="preserve">&amp; </w:t>
            </w:r>
            <w:r w:rsidRPr="00817AC6">
              <w:rPr>
                <w:rFonts w:asciiTheme="minorHAnsi" w:hAnsiTheme="minorHAnsi"/>
                <w:sz w:val="24"/>
                <w:szCs w:val="24"/>
              </w:rPr>
              <w:t>the victim; and</w:t>
            </w:r>
            <w:r w:rsidRPr="00817AC6">
              <w:rPr>
                <w:rFonts w:asciiTheme="minorHAnsi" w:hAnsiTheme="minorHAnsi"/>
                <w:sz w:val="24"/>
                <w:szCs w:val="24"/>
              </w:rPr>
              <w:br/>
              <w:t xml:space="preserve">• if identified, the way in which the victim was killed. </w:t>
            </w:r>
            <w:r w:rsidRPr="00817AC6">
              <w:rPr>
                <w:rFonts w:asciiTheme="minorHAnsi" w:hAnsiTheme="minorHAnsi"/>
                <w:sz w:val="24"/>
                <w:szCs w:val="24"/>
              </w:rPr>
              <w:br/>
              <w:t>Please include names of the victims and the accused</w:t>
            </w:r>
          </w:p>
        </w:tc>
        <w:tc>
          <w:tcPr>
            <w:tcW w:w="7796" w:type="dxa"/>
          </w:tcPr>
          <w:p w:rsidR="00F60FE4" w:rsidRPr="005671A9" w:rsidRDefault="00F60FE4" w:rsidP="00F60FE4">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lastRenderedPageBreak/>
              <w:t xml:space="preserve">Your request has now been considered and I can confirm that none of the information you seek is held by Cumbria Office of the Police &amp; Crime Commissioner.     </w:t>
            </w:r>
            <w:r>
              <w:rPr>
                <w:rFonts w:asciiTheme="minorHAnsi" w:hAnsiTheme="minorHAnsi" w:cs="Calibri"/>
                <w:color w:val="000000"/>
                <w:sz w:val="24"/>
                <w:szCs w:val="24"/>
                <w:lang w:eastAsia="en-GB"/>
              </w:rPr>
              <w:t xml:space="preserve"> As the information you seek relates to operational policing </w:t>
            </w:r>
            <w:r w:rsidRPr="005671A9">
              <w:rPr>
                <w:rFonts w:asciiTheme="minorHAnsi" w:hAnsiTheme="minorHAnsi" w:cs="Calibri"/>
                <w:color w:val="000000"/>
                <w:sz w:val="24"/>
                <w:szCs w:val="24"/>
                <w:lang w:eastAsia="en-GB"/>
              </w:rPr>
              <w:t xml:space="preserve">Cumbria Constabulary may hold the information you have requested and they can be contacted as follows:- </w:t>
            </w:r>
          </w:p>
          <w:p w:rsidR="00F60FE4" w:rsidRPr="005671A9" w:rsidRDefault="00F60FE4" w:rsidP="00F60FE4">
            <w:pPr>
              <w:rPr>
                <w:rFonts w:asciiTheme="minorHAnsi" w:hAnsiTheme="minorHAnsi" w:cs="Calibri"/>
                <w:color w:val="000000"/>
                <w:sz w:val="24"/>
                <w:szCs w:val="24"/>
                <w:lang w:eastAsia="en-GB"/>
              </w:rPr>
            </w:pPr>
          </w:p>
          <w:p w:rsidR="00F60FE4" w:rsidRPr="005671A9" w:rsidRDefault="00F60FE4" w:rsidP="00F60FE4">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Freedom of Information</w:t>
            </w:r>
            <w:r w:rsidRPr="005671A9">
              <w:rPr>
                <w:rFonts w:asciiTheme="minorHAnsi" w:hAnsiTheme="minorHAnsi" w:cs="Calibri"/>
                <w:color w:val="000000"/>
                <w:sz w:val="24"/>
                <w:szCs w:val="24"/>
                <w:lang w:eastAsia="en-GB"/>
              </w:rPr>
              <w:br/>
            </w:r>
            <w:r w:rsidRPr="005671A9">
              <w:rPr>
                <w:rFonts w:asciiTheme="minorHAnsi" w:hAnsiTheme="minorHAnsi" w:cs="Calibri"/>
                <w:color w:val="000000"/>
                <w:sz w:val="24"/>
                <w:szCs w:val="24"/>
                <w:lang w:eastAsia="en-GB"/>
              </w:rPr>
              <w:lastRenderedPageBreak/>
              <w:t>Professional Standards Department</w:t>
            </w:r>
            <w:r w:rsidRPr="005671A9">
              <w:rPr>
                <w:rFonts w:asciiTheme="minorHAnsi" w:hAnsiTheme="minorHAnsi" w:cs="Calibri"/>
                <w:color w:val="000000"/>
                <w:sz w:val="24"/>
                <w:szCs w:val="24"/>
                <w:lang w:eastAsia="en-GB"/>
              </w:rPr>
              <w:br/>
              <w:t>Police Headquarters</w:t>
            </w:r>
            <w:r w:rsidRPr="005671A9">
              <w:rPr>
                <w:rFonts w:asciiTheme="minorHAnsi" w:hAnsiTheme="minorHAnsi" w:cs="Calibri"/>
                <w:color w:val="000000"/>
                <w:sz w:val="24"/>
                <w:szCs w:val="24"/>
                <w:lang w:eastAsia="en-GB"/>
              </w:rPr>
              <w:br/>
              <w:t>Carleton Hall</w:t>
            </w:r>
            <w:r w:rsidRPr="005671A9">
              <w:rPr>
                <w:rFonts w:asciiTheme="minorHAnsi" w:hAnsiTheme="minorHAnsi" w:cs="Calibri"/>
                <w:color w:val="000000"/>
                <w:sz w:val="24"/>
                <w:szCs w:val="24"/>
                <w:lang w:eastAsia="en-GB"/>
              </w:rPr>
              <w:br/>
              <w:t xml:space="preserve">Penrith </w:t>
            </w:r>
          </w:p>
          <w:p w:rsidR="00F60FE4" w:rsidRPr="005671A9" w:rsidRDefault="00F60FE4" w:rsidP="00F60FE4">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Cumbria CA10 2AU </w:t>
            </w:r>
          </w:p>
          <w:p w:rsidR="00F60FE4" w:rsidRPr="005671A9" w:rsidRDefault="00F60FE4" w:rsidP="00F60FE4">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 xml:space="preserve">Or alternatively e-mail: </w:t>
            </w:r>
            <w:hyperlink r:id="rId11" w:history="1">
              <w:r w:rsidRPr="005671A9">
                <w:rPr>
                  <w:rStyle w:val="Hyperlink"/>
                  <w:rFonts w:asciiTheme="minorHAnsi" w:hAnsiTheme="minorHAnsi" w:cs="Calibri"/>
                  <w:sz w:val="24"/>
                  <w:szCs w:val="24"/>
                  <w:lang w:eastAsia="en-GB"/>
                </w:rPr>
                <w:t>freedomofinformation@cumbria.police.uk</w:t>
              </w:r>
            </w:hyperlink>
            <w:r w:rsidRPr="005671A9">
              <w:rPr>
                <w:rFonts w:asciiTheme="minorHAnsi" w:hAnsiTheme="minorHAnsi" w:cs="Calibri"/>
                <w:b/>
                <w:bCs/>
                <w:color w:val="000000"/>
                <w:sz w:val="24"/>
                <w:szCs w:val="24"/>
                <w:lang w:eastAsia="en-GB"/>
              </w:rPr>
              <w:t> </w:t>
            </w:r>
          </w:p>
          <w:p w:rsidR="00043C02" w:rsidRPr="00043C02" w:rsidRDefault="00043C02" w:rsidP="00043C02">
            <w:pPr>
              <w:rPr>
                <w:rFonts w:asciiTheme="minorHAnsi" w:hAnsiTheme="minorHAnsi"/>
                <w:sz w:val="24"/>
                <w:szCs w:val="24"/>
              </w:rPr>
            </w:pPr>
          </w:p>
        </w:tc>
      </w:tr>
      <w:tr w:rsidR="00043C02" w:rsidTr="00EB0B59">
        <w:tc>
          <w:tcPr>
            <w:tcW w:w="1242" w:type="dxa"/>
          </w:tcPr>
          <w:p w:rsidR="00043C02" w:rsidRPr="00862C84" w:rsidRDefault="00862C84" w:rsidP="00043C02">
            <w:pPr>
              <w:rPr>
                <w:rFonts w:asciiTheme="minorHAnsi" w:hAnsiTheme="minorHAnsi"/>
                <w:b/>
                <w:sz w:val="24"/>
                <w:szCs w:val="24"/>
              </w:rPr>
            </w:pPr>
            <w:r w:rsidRPr="00862C84">
              <w:rPr>
                <w:rFonts w:asciiTheme="minorHAnsi" w:hAnsiTheme="minorHAnsi"/>
                <w:b/>
                <w:sz w:val="24"/>
                <w:szCs w:val="24"/>
              </w:rPr>
              <w:lastRenderedPageBreak/>
              <w:t xml:space="preserve">004-15 </w:t>
            </w:r>
          </w:p>
          <w:p w:rsidR="00862C84" w:rsidRPr="00043C02" w:rsidRDefault="0033106E" w:rsidP="00043C02">
            <w:pPr>
              <w:rPr>
                <w:rFonts w:asciiTheme="minorHAnsi" w:hAnsiTheme="minorHAnsi"/>
                <w:sz w:val="24"/>
                <w:szCs w:val="24"/>
              </w:rPr>
            </w:pPr>
            <w:r>
              <w:rPr>
                <w:rFonts w:asciiTheme="minorHAnsi" w:hAnsiTheme="minorHAnsi"/>
                <w:sz w:val="24"/>
                <w:szCs w:val="24"/>
              </w:rPr>
              <w:br/>
              <w:t>26.01.15</w:t>
            </w:r>
          </w:p>
        </w:tc>
        <w:tc>
          <w:tcPr>
            <w:tcW w:w="4820" w:type="dxa"/>
          </w:tcPr>
          <w:p w:rsidR="00043C02" w:rsidRPr="0033106E" w:rsidRDefault="0033106E" w:rsidP="00043C02">
            <w:pPr>
              <w:rPr>
                <w:rFonts w:ascii="Calibri" w:hAnsi="Calibri" w:cs="Arial"/>
                <w:sz w:val="24"/>
                <w:szCs w:val="24"/>
              </w:rPr>
            </w:pPr>
            <w:r w:rsidRPr="0033106E">
              <w:rPr>
                <w:rFonts w:ascii="Calibri" w:hAnsi="Calibri" w:cs="Arial"/>
                <w:sz w:val="24"/>
                <w:szCs w:val="24"/>
              </w:rPr>
              <w:t>1. The capitation rates for all staff within your department for a financial year.</w:t>
            </w:r>
            <w:r w:rsidRPr="0033106E">
              <w:rPr>
                <w:rFonts w:ascii="Calibri" w:hAnsi="Calibri" w:cs="Arial"/>
                <w:sz w:val="24"/>
                <w:szCs w:val="24"/>
              </w:rPr>
              <w:br/>
              <w:t>2. The running costs of your department</w:t>
            </w:r>
            <w:proofErr w:type="gramStart"/>
            <w:r w:rsidRPr="0033106E">
              <w:rPr>
                <w:rFonts w:ascii="Calibri" w:hAnsi="Calibri" w:cs="Arial"/>
                <w:sz w:val="24"/>
                <w:szCs w:val="24"/>
              </w:rPr>
              <w:t xml:space="preserve">, </w:t>
            </w:r>
            <w:r>
              <w:rPr>
                <w:rFonts w:ascii="Calibri" w:hAnsi="Calibri" w:cs="Arial"/>
                <w:sz w:val="24"/>
                <w:szCs w:val="24"/>
              </w:rPr>
              <w:t xml:space="preserve"> </w:t>
            </w:r>
            <w:r w:rsidRPr="0033106E">
              <w:rPr>
                <w:rFonts w:ascii="Calibri" w:hAnsi="Calibri" w:cs="Arial"/>
                <w:sz w:val="24"/>
                <w:szCs w:val="24"/>
              </w:rPr>
              <w:t>that</w:t>
            </w:r>
            <w:proofErr w:type="gramEnd"/>
            <w:r w:rsidRPr="0033106E">
              <w:rPr>
                <w:rFonts w:ascii="Calibri" w:hAnsi="Calibri" w:cs="Arial"/>
                <w:sz w:val="24"/>
                <w:szCs w:val="24"/>
              </w:rPr>
              <w:t xml:space="preserve"> is to say, servicing, cleaning, maintenance etc. for a financial year.</w:t>
            </w:r>
            <w:r w:rsidRPr="0033106E">
              <w:rPr>
                <w:rFonts w:ascii="Calibri" w:hAnsi="Calibri" w:cs="Arial"/>
                <w:sz w:val="24"/>
                <w:szCs w:val="24"/>
              </w:rPr>
              <w:br/>
              <w:t>3. The travel costs of your department for a year.</w:t>
            </w:r>
            <w:r w:rsidRPr="0033106E">
              <w:rPr>
                <w:rFonts w:ascii="Calibri" w:hAnsi="Calibri" w:cs="Arial"/>
                <w:sz w:val="24"/>
                <w:szCs w:val="24"/>
              </w:rPr>
              <w:br/>
              <w:t>4. Any other costs by your department, which are charged to the public purse within a financial year.</w:t>
            </w:r>
            <w:r w:rsidRPr="0033106E">
              <w:rPr>
                <w:rFonts w:ascii="Calibri" w:hAnsi="Calibri" w:cs="Arial"/>
                <w:sz w:val="24"/>
                <w:szCs w:val="24"/>
              </w:rPr>
              <w:br/>
              <w:t>5. I would also request the capitation rate of a Police Constable.</w:t>
            </w:r>
          </w:p>
        </w:tc>
        <w:tc>
          <w:tcPr>
            <w:tcW w:w="7796" w:type="dxa"/>
          </w:tcPr>
          <w:p w:rsidR="00AC32D0" w:rsidRPr="00AC32D0" w:rsidRDefault="00AC32D0" w:rsidP="00AC32D0">
            <w:pPr>
              <w:ind w:right="210"/>
              <w:rPr>
                <w:rFonts w:asciiTheme="minorHAnsi" w:hAnsiTheme="minorHAnsi"/>
                <w:sz w:val="24"/>
                <w:szCs w:val="24"/>
                <w:lang w:val="en-US"/>
              </w:rPr>
            </w:pPr>
            <w:r w:rsidRPr="00AC32D0">
              <w:rPr>
                <w:rFonts w:asciiTheme="minorHAnsi" w:hAnsiTheme="minorHAnsi"/>
                <w:sz w:val="24"/>
                <w:szCs w:val="24"/>
                <w:lang w:val="en-US"/>
              </w:rPr>
              <w:t>Detailed below are the actual costs for the 2013/14 financial year:</w:t>
            </w:r>
          </w:p>
          <w:p w:rsidR="00AC32D0" w:rsidRPr="00AC32D0" w:rsidRDefault="00AC32D0" w:rsidP="00AC32D0">
            <w:pPr>
              <w:ind w:right="210"/>
              <w:rPr>
                <w:rFonts w:asciiTheme="minorHAnsi" w:hAnsiTheme="minorHAnsi"/>
                <w:sz w:val="24"/>
                <w:szCs w:val="24"/>
                <w:lang w:val="en-US"/>
              </w:rPr>
            </w:pPr>
          </w:p>
          <w:p w:rsidR="00AC32D0" w:rsidRPr="00AC32D0" w:rsidRDefault="00AC32D0" w:rsidP="00AC32D0">
            <w:pPr>
              <w:ind w:right="210"/>
              <w:rPr>
                <w:rFonts w:asciiTheme="minorHAnsi" w:hAnsiTheme="minorHAnsi"/>
                <w:sz w:val="24"/>
                <w:szCs w:val="24"/>
                <w:lang w:val="en-US"/>
              </w:rPr>
            </w:pPr>
            <w:r w:rsidRPr="00AC32D0">
              <w:rPr>
                <w:rFonts w:asciiTheme="minorHAnsi" w:hAnsiTheme="minorHAnsi"/>
                <w:sz w:val="24"/>
                <w:szCs w:val="24"/>
                <w:lang w:val="en-US"/>
              </w:rPr>
              <w:t xml:space="preserve">1.  </w:t>
            </w:r>
            <w:r w:rsidRPr="00AC32D0">
              <w:rPr>
                <w:rFonts w:asciiTheme="minorHAnsi" w:hAnsiTheme="minorHAnsi"/>
                <w:sz w:val="24"/>
                <w:szCs w:val="24"/>
                <w:lang w:val="en-US"/>
              </w:rPr>
              <w:tab/>
              <w:t>Capitation/Employee Costs for the OPCC is - £549k</w:t>
            </w:r>
          </w:p>
          <w:p w:rsidR="00AC32D0" w:rsidRPr="00AC32D0" w:rsidRDefault="00AC32D0" w:rsidP="00AC32D0">
            <w:pPr>
              <w:ind w:right="210"/>
              <w:rPr>
                <w:rFonts w:asciiTheme="minorHAnsi" w:hAnsiTheme="minorHAnsi"/>
                <w:sz w:val="24"/>
                <w:szCs w:val="24"/>
                <w:lang w:val="en-US"/>
              </w:rPr>
            </w:pPr>
            <w:r w:rsidRPr="00AC32D0">
              <w:rPr>
                <w:rFonts w:asciiTheme="minorHAnsi" w:hAnsiTheme="minorHAnsi"/>
                <w:sz w:val="24"/>
                <w:szCs w:val="24"/>
                <w:lang w:val="en-US"/>
              </w:rPr>
              <w:t xml:space="preserve">2. </w:t>
            </w:r>
            <w:r w:rsidRPr="00AC32D0">
              <w:rPr>
                <w:rFonts w:asciiTheme="minorHAnsi" w:hAnsiTheme="minorHAnsi"/>
                <w:sz w:val="24"/>
                <w:szCs w:val="24"/>
                <w:lang w:val="en-US"/>
              </w:rPr>
              <w:tab/>
              <w:t>Other Operating Expenses (transport, premises, supplies and services) £343k</w:t>
            </w:r>
          </w:p>
          <w:p w:rsidR="00AC32D0" w:rsidRPr="00AC32D0" w:rsidRDefault="00AC32D0" w:rsidP="00AC32D0">
            <w:pPr>
              <w:ind w:right="210"/>
              <w:rPr>
                <w:rFonts w:asciiTheme="minorHAnsi" w:hAnsiTheme="minorHAnsi"/>
                <w:sz w:val="24"/>
                <w:szCs w:val="24"/>
                <w:lang w:val="en-US"/>
              </w:rPr>
            </w:pPr>
          </w:p>
          <w:p w:rsidR="00AC32D0" w:rsidRPr="00AC32D0" w:rsidRDefault="00AC32D0" w:rsidP="00AC32D0">
            <w:pPr>
              <w:ind w:right="210"/>
              <w:rPr>
                <w:rFonts w:asciiTheme="minorHAnsi" w:hAnsiTheme="minorHAnsi"/>
                <w:sz w:val="24"/>
                <w:szCs w:val="24"/>
                <w:lang w:val="en-US"/>
              </w:rPr>
            </w:pPr>
            <w:r w:rsidRPr="00AC32D0">
              <w:rPr>
                <w:rFonts w:asciiTheme="minorHAnsi" w:hAnsiTheme="minorHAnsi"/>
                <w:sz w:val="24"/>
                <w:szCs w:val="24"/>
                <w:lang w:val="en-US"/>
              </w:rPr>
              <w:t>Total gross expenditure of the Office of the Police &amp; Crime Commissioner is £892k, Income £-2k and</w:t>
            </w:r>
          </w:p>
          <w:p w:rsidR="00AC32D0" w:rsidRPr="00AC32D0" w:rsidRDefault="00AC32D0" w:rsidP="00AC32D0">
            <w:pPr>
              <w:ind w:right="210"/>
              <w:rPr>
                <w:rFonts w:asciiTheme="minorHAnsi" w:hAnsiTheme="minorHAnsi"/>
                <w:sz w:val="24"/>
                <w:szCs w:val="24"/>
                <w:lang w:val="en-US"/>
              </w:rPr>
            </w:pPr>
            <w:proofErr w:type="gramStart"/>
            <w:r w:rsidRPr="00AC32D0">
              <w:rPr>
                <w:rFonts w:asciiTheme="minorHAnsi" w:hAnsiTheme="minorHAnsi"/>
                <w:sz w:val="24"/>
                <w:szCs w:val="24"/>
                <w:lang w:val="en-US"/>
              </w:rPr>
              <w:t>net</w:t>
            </w:r>
            <w:proofErr w:type="gramEnd"/>
            <w:r w:rsidRPr="00AC32D0">
              <w:rPr>
                <w:rFonts w:asciiTheme="minorHAnsi" w:hAnsiTheme="minorHAnsi"/>
                <w:sz w:val="24"/>
                <w:szCs w:val="24"/>
                <w:lang w:val="en-US"/>
              </w:rPr>
              <w:t xml:space="preserve"> expenditure £890k.  All of these costs are reported in the statutory accounts which can be viewed on the OPCC website - </w:t>
            </w:r>
            <w:hyperlink r:id="rId12" w:history="1">
              <w:r w:rsidRPr="00AC32D0">
                <w:rPr>
                  <w:rStyle w:val="Hyperlink"/>
                  <w:rFonts w:asciiTheme="minorHAnsi" w:hAnsiTheme="minorHAnsi"/>
                  <w:sz w:val="24"/>
                  <w:szCs w:val="24"/>
                  <w:lang w:val="en-US"/>
                </w:rPr>
                <w:t>http://www.cumbria-pcc.gov.uk/governance-transparency/statement-of-accounts.aspx</w:t>
              </w:r>
            </w:hyperlink>
            <w:r w:rsidRPr="00AC32D0">
              <w:rPr>
                <w:rFonts w:asciiTheme="minorHAnsi" w:hAnsiTheme="minorHAnsi"/>
                <w:sz w:val="24"/>
                <w:szCs w:val="24"/>
                <w:lang w:val="en-US"/>
              </w:rPr>
              <w:t>.</w:t>
            </w:r>
          </w:p>
          <w:p w:rsidR="00AC32D0" w:rsidRPr="00AC32D0" w:rsidRDefault="00AC32D0" w:rsidP="00AC32D0">
            <w:pPr>
              <w:ind w:right="210"/>
              <w:rPr>
                <w:rFonts w:asciiTheme="minorHAnsi" w:hAnsiTheme="minorHAnsi"/>
                <w:sz w:val="24"/>
                <w:szCs w:val="24"/>
                <w:lang w:val="en-US"/>
              </w:rPr>
            </w:pPr>
          </w:p>
          <w:p w:rsidR="00AC32D0" w:rsidRPr="00AC32D0" w:rsidRDefault="00AC32D0" w:rsidP="00AC32D0">
            <w:pPr>
              <w:ind w:right="210"/>
              <w:rPr>
                <w:rFonts w:asciiTheme="minorHAnsi" w:hAnsiTheme="minorHAnsi"/>
                <w:sz w:val="24"/>
                <w:szCs w:val="24"/>
                <w:lang w:val="en-US"/>
              </w:rPr>
            </w:pPr>
            <w:r w:rsidRPr="00AC32D0">
              <w:rPr>
                <w:rFonts w:asciiTheme="minorHAnsi" w:hAnsiTheme="minorHAnsi"/>
                <w:sz w:val="24"/>
                <w:szCs w:val="24"/>
                <w:lang w:val="en-US"/>
              </w:rPr>
              <w:t xml:space="preserve">Financial information was presented to the Police &amp; Crime Panel at their meeting on 26 January 2014 in relation to the forthcoming budget.  The agenda and reports for this meeting can be viewed on the panel’s website via the following link:  </w:t>
            </w:r>
            <w:hyperlink r:id="rId13" w:history="1">
              <w:r w:rsidRPr="00AC32D0">
                <w:rPr>
                  <w:rStyle w:val="Hyperlink"/>
                  <w:rFonts w:asciiTheme="minorHAnsi" w:hAnsiTheme="minorHAnsi"/>
                  <w:sz w:val="24"/>
                  <w:szCs w:val="24"/>
                  <w:lang w:val="en-US"/>
                </w:rPr>
                <w:t>http://cumbriapcp.org.uk/ieListDocuments.aspx?CId=1000000007&amp;MId=7269&amp;Ver=4</w:t>
              </w:r>
            </w:hyperlink>
            <w:r w:rsidRPr="00AC32D0">
              <w:rPr>
                <w:rFonts w:asciiTheme="minorHAnsi" w:hAnsiTheme="minorHAnsi"/>
                <w:sz w:val="24"/>
                <w:szCs w:val="24"/>
                <w:lang w:val="en-US"/>
              </w:rPr>
              <w:t xml:space="preserve">.  Agenda item 8E (page 13) provides details in relation to potential future spending.  </w:t>
            </w:r>
          </w:p>
          <w:p w:rsidR="00AC32D0" w:rsidRPr="00AC32D0" w:rsidRDefault="00AC32D0" w:rsidP="00AC32D0">
            <w:pPr>
              <w:ind w:right="210"/>
              <w:rPr>
                <w:rFonts w:asciiTheme="minorHAnsi" w:hAnsiTheme="minorHAnsi"/>
                <w:sz w:val="24"/>
                <w:szCs w:val="24"/>
                <w:lang w:val="en-US"/>
              </w:rPr>
            </w:pPr>
          </w:p>
          <w:p w:rsidR="00AC32D0" w:rsidRPr="00AC32D0" w:rsidRDefault="00AC32D0" w:rsidP="00AC32D0">
            <w:pPr>
              <w:ind w:right="210"/>
              <w:rPr>
                <w:rFonts w:asciiTheme="minorHAnsi" w:hAnsiTheme="minorHAnsi"/>
                <w:sz w:val="24"/>
                <w:szCs w:val="24"/>
                <w:lang w:val="en-US"/>
              </w:rPr>
            </w:pPr>
            <w:r w:rsidRPr="00AC32D0">
              <w:rPr>
                <w:rFonts w:asciiTheme="minorHAnsi" w:hAnsiTheme="minorHAnsi"/>
                <w:sz w:val="24"/>
                <w:szCs w:val="24"/>
                <w:lang w:val="en-US"/>
              </w:rPr>
              <w:lastRenderedPageBreak/>
              <w:t xml:space="preserve">3.  Transport/travel costs are £11.9k.  This includes the costs of transport/travel for the Police &amp; </w:t>
            </w:r>
            <w:r w:rsidRPr="00AC32D0">
              <w:rPr>
                <w:rFonts w:asciiTheme="minorHAnsi" w:hAnsiTheme="minorHAnsi"/>
                <w:sz w:val="24"/>
                <w:szCs w:val="24"/>
                <w:lang w:val="en-US"/>
              </w:rPr>
              <w:tab/>
              <w:t xml:space="preserve">Crime Commissioner, staff of the Office of the Police &amp; Crime Commissioner,  4 independent </w:t>
            </w:r>
            <w:r>
              <w:rPr>
                <w:rFonts w:asciiTheme="minorHAnsi" w:hAnsiTheme="minorHAnsi"/>
                <w:sz w:val="24"/>
                <w:szCs w:val="24"/>
                <w:lang w:val="en-US"/>
              </w:rPr>
              <w:t xml:space="preserve"> </w:t>
            </w:r>
            <w:r w:rsidRPr="00AC32D0">
              <w:rPr>
                <w:rFonts w:asciiTheme="minorHAnsi" w:hAnsiTheme="minorHAnsi"/>
                <w:sz w:val="24"/>
                <w:szCs w:val="24"/>
                <w:lang w:val="en-US"/>
              </w:rPr>
              <w:t>audit committee members and 48 independent custody visitors, the costs of which are all</w:t>
            </w:r>
            <w:r>
              <w:rPr>
                <w:rFonts w:asciiTheme="minorHAnsi" w:hAnsiTheme="minorHAnsi"/>
                <w:sz w:val="24"/>
                <w:szCs w:val="24"/>
                <w:lang w:val="en-US"/>
              </w:rPr>
              <w:t xml:space="preserve"> </w:t>
            </w:r>
            <w:r w:rsidRPr="00AC32D0">
              <w:rPr>
                <w:rFonts w:asciiTheme="minorHAnsi" w:hAnsiTheme="minorHAnsi"/>
                <w:sz w:val="24"/>
                <w:szCs w:val="24"/>
                <w:lang w:val="en-US"/>
              </w:rPr>
              <w:t xml:space="preserve">funded from the Commissioner’s office budget.  </w:t>
            </w:r>
          </w:p>
          <w:p w:rsidR="00AC32D0" w:rsidRPr="00AC32D0" w:rsidRDefault="00AC32D0" w:rsidP="00AC32D0">
            <w:pPr>
              <w:ind w:right="210"/>
              <w:rPr>
                <w:rFonts w:asciiTheme="minorHAnsi" w:hAnsiTheme="minorHAnsi"/>
                <w:sz w:val="24"/>
                <w:szCs w:val="24"/>
                <w:lang w:val="en-US"/>
              </w:rPr>
            </w:pPr>
          </w:p>
          <w:p w:rsidR="00AC32D0" w:rsidRPr="00AC32D0" w:rsidRDefault="00AC32D0" w:rsidP="00AC32D0">
            <w:pPr>
              <w:ind w:right="210"/>
              <w:rPr>
                <w:rFonts w:asciiTheme="minorHAnsi" w:hAnsiTheme="minorHAnsi"/>
                <w:sz w:val="24"/>
                <w:szCs w:val="24"/>
                <w:lang w:val="en-US"/>
              </w:rPr>
            </w:pPr>
            <w:r w:rsidRPr="00AC32D0">
              <w:rPr>
                <w:rFonts w:asciiTheme="minorHAnsi" w:hAnsiTheme="minorHAnsi"/>
                <w:sz w:val="24"/>
                <w:szCs w:val="24"/>
                <w:lang w:val="en-US"/>
              </w:rPr>
              <w:t>4.</w:t>
            </w:r>
            <w:r>
              <w:rPr>
                <w:rFonts w:asciiTheme="minorHAnsi" w:hAnsiTheme="minorHAnsi"/>
                <w:sz w:val="24"/>
                <w:szCs w:val="24"/>
                <w:lang w:val="en-US"/>
              </w:rPr>
              <w:t xml:space="preserve"> </w:t>
            </w:r>
            <w:r w:rsidRPr="00AC32D0">
              <w:rPr>
                <w:rFonts w:asciiTheme="minorHAnsi" w:hAnsiTheme="minorHAnsi"/>
                <w:sz w:val="24"/>
                <w:szCs w:val="24"/>
                <w:lang w:val="en-US"/>
              </w:rPr>
              <w:t xml:space="preserve">The Police &amp; Crime Commissioner and the Chief Constable are both required to publish their </w:t>
            </w:r>
            <w:r w:rsidRPr="00AC32D0">
              <w:rPr>
                <w:rFonts w:asciiTheme="minorHAnsi" w:hAnsiTheme="minorHAnsi"/>
                <w:sz w:val="24"/>
                <w:szCs w:val="24"/>
                <w:lang w:val="en-US"/>
              </w:rPr>
              <w:tab/>
              <w:t xml:space="preserve">annual accounts and details of all spending is illustrated within these accounts. </w:t>
            </w:r>
            <w:r>
              <w:rPr>
                <w:rFonts w:asciiTheme="minorHAnsi" w:hAnsiTheme="minorHAnsi"/>
                <w:sz w:val="24"/>
                <w:szCs w:val="24"/>
                <w:lang w:val="en-US"/>
              </w:rPr>
              <w:t xml:space="preserve"> </w:t>
            </w:r>
            <w:r w:rsidRPr="00AC32D0">
              <w:rPr>
                <w:rFonts w:asciiTheme="minorHAnsi" w:hAnsiTheme="minorHAnsi"/>
                <w:sz w:val="24"/>
                <w:szCs w:val="24"/>
                <w:lang w:val="en-US"/>
              </w:rPr>
              <w:t xml:space="preserve">You can access copies of both of these sets of accounts </w:t>
            </w:r>
            <w:r w:rsidRPr="00AC32D0">
              <w:rPr>
                <w:rFonts w:asciiTheme="minorHAnsi" w:hAnsiTheme="minorHAnsi"/>
                <w:sz w:val="24"/>
                <w:szCs w:val="24"/>
                <w:lang w:val="en-US"/>
              </w:rPr>
              <w:tab/>
              <w:t xml:space="preserve">via the following link:  </w:t>
            </w:r>
            <w:r w:rsidRPr="00AC32D0">
              <w:rPr>
                <w:rFonts w:asciiTheme="minorHAnsi" w:hAnsiTheme="minorHAnsi"/>
                <w:sz w:val="24"/>
                <w:szCs w:val="24"/>
                <w:lang w:val="en-US"/>
              </w:rPr>
              <w:tab/>
            </w:r>
            <w:hyperlink w:history="1">
              <w:r w:rsidRPr="00AC32D0">
                <w:rPr>
                  <w:rStyle w:val="Hyperlink"/>
                  <w:rFonts w:asciiTheme="minorHAnsi" w:hAnsiTheme="minorHAnsi"/>
                  <w:sz w:val="24"/>
                  <w:szCs w:val="24"/>
                  <w:lang w:val="en-US"/>
                </w:rPr>
                <w:t>http://www.cumbria-</w:t>
              </w:r>
              <w:r w:rsidRPr="00AC32D0">
                <w:rPr>
                  <w:rStyle w:val="Hyperlink"/>
                  <w:rFonts w:asciiTheme="minorHAnsi" w:hAnsiTheme="minorHAnsi"/>
                  <w:sz w:val="24"/>
                  <w:szCs w:val="24"/>
                  <w:lang w:val="en-US"/>
                </w:rPr>
                <w:tab/>
                <w:t>pcc.gov.uk/governance-transparency/statement-of-accounts.aspx</w:t>
              </w:r>
            </w:hyperlink>
          </w:p>
          <w:p w:rsidR="00AC32D0" w:rsidRPr="00AC32D0" w:rsidRDefault="00AC32D0" w:rsidP="00AC32D0">
            <w:pPr>
              <w:ind w:right="210"/>
              <w:rPr>
                <w:rFonts w:asciiTheme="minorHAnsi" w:hAnsiTheme="minorHAnsi"/>
                <w:sz w:val="24"/>
                <w:szCs w:val="24"/>
                <w:lang w:val="en-US"/>
              </w:rPr>
            </w:pPr>
          </w:p>
          <w:p w:rsidR="00AC32D0" w:rsidRPr="00AC32D0" w:rsidRDefault="00AC32D0" w:rsidP="00AC32D0">
            <w:pPr>
              <w:ind w:right="210"/>
              <w:rPr>
                <w:rFonts w:asciiTheme="minorHAnsi" w:hAnsiTheme="minorHAnsi"/>
                <w:sz w:val="24"/>
                <w:szCs w:val="24"/>
                <w:lang w:val="en-US"/>
              </w:rPr>
            </w:pPr>
            <w:r w:rsidRPr="00AC32D0">
              <w:rPr>
                <w:rFonts w:asciiTheme="minorHAnsi" w:hAnsiTheme="minorHAnsi"/>
                <w:sz w:val="24"/>
                <w:szCs w:val="24"/>
                <w:lang w:val="en-US"/>
              </w:rPr>
              <w:t>5.</w:t>
            </w:r>
            <w:r>
              <w:rPr>
                <w:rFonts w:asciiTheme="minorHAnsi" w:hAnsiTheme="minorHAnsi"/>
                <w:sz w:val="24"/>
                <w:szCs w:val="24"/>
                <w:lang w:val="en-US"/>
              </w:rPr>
              <w:t xml:space="preserve">   </w:t>
            </w:r>
            <w:r w:rsidRPr="00AC32D0">
              <w:rPr>
                <w:rFonts w:asciiTheme="minorHAnsi" w:hAnsiTheme="minorHAnsi"/>
                <w:sz w:val="24"/>
                <w:szCs w:val="24"/>
                <w:lang w:val="en-US"/>
              </w:rPr>
              <w:t xml:space="preserve">The costs of a police constable including tax, national insurance and pension contributions </w:t>
            </w:r>
            <w:r w:rsidRPr="00AC32D0">
              <w:rPr>
                <w:rFonts w:asciiTheme="minorHAnsi" w:hAnsiTheme="minorHAnsi"/>
                <w:sz w:val="24"/>
                <w:szCs w:val="24"/>
                <w:lang w:val="en-US"/>
              </w:rPr>
              <w:tab/>
              <w:t xml:space="preserve">range from £31k as a new entrant to £49k for a constable with 10 years’ service.  </w:t>
            </w:r>
          </w:p>
          <w:p w:rsidR="00043C02" w:rsidRPr="00043C02" w:rsidRDefault="00043C02" w:rsidP="00043C02">
            <w:pPr>
              <w:rPr>
                <w:rFonts w:asciiTheme="minorHAnsi" w:hAnsiTheme="minorHAnsi"/>
                <w:sz w:val="24"/>
                <w:szCs w:val="24"/>
              </w:rPr>
            </w:pPr>
          </w:p>
        </w:tc>
      </w:tr>
      <w:tr w:rsidR="00043C02" w:rsidTr="00EB0B59">
        <w:tc>
          <w:tcPr>
            <w:tcW w:w="1242" w:type="dxa"/>
          </w:tcPr>
          <w:p w:rsidR="00043C02" w:rsidRPr="001E344B" w:rsidRDefault="001E344B" w:rsidP="00043C02">
            <w:pPr>
              <w:rPr>
                <w:rFonts w:asciiTheme="minorHAnsi" w:hAnsiTheme="minorHAnsi"/>
                <w:b/>
                <w:sz w:val="24"/>
                <w:szCs w:val="24"/>
              </w:rPr>
            </w:pPr>
            <w:r w:rsidRPr="001E344B">
              <w:rPr>
                <w:rFonts w:asciiTheme="minorHAnsi" w:hAnsiTheme="minorHAnsi"/>
                <w:b/>
                <w:sz w:val="24"/>
                <w:szCs w:val="24"/>
              </w:rPr>
              <w:lastRenderedPageBreak/>
              <w:t>005-15</w:t>
            </w:r>
          </w:p>
          <w:p w:rsidR="001E344B" w:rsidRPr="00043C02" w:rsidRDefault="001E344B" w:rsidP="00043C02">
            <w:pPr>
              <w:rPr>
                <w:rFonts w:asciiTheme="minorHAnsi" w:hAnsiTheme="minorHAnsi"/>
                <w:sz w:val="24"/>
                <w:szCs w:val="24"/>
              </w:rPr>
            </w:pPr>
            <w:r>
              <w:rPr>
                <w:rFonts w:asciiTheme="minorHAnsi" w:hAnsiTheme="minorHAnsi"/>
                <w:sz w:val="24"/>
                <w:szCs w:val="24"/>
              </w:rPr>
              <w:t>02.02.15</w:t>
            </w:r>
          </w:p>
        </w:tc>
        <w:tc>
          <w:tcPr>
            <w:tcW w:w="4820" w:type="dxa"/>
          </w:tcPr>
          <w:p w:rsidR="001E344B" w:rsidRPr="00765649" w:rsidRDefault="001E344B" w:rsidP="001E344B">
            <w:pPr>
              <w:rPr>
                <w:rFonts w:asciiTheme="minorHAnsi" w:hAnsiTheme="minorHAnsi" w:cs="Arial"/>
                <w:sz w:val="24"/>
                <w:szCs w:val="24"/>
              </w:rPr>
            </w:pPr>
            <w:r w:rsidRPr="00765649">
              <w:rPr>
                <w:rFonts w:asciiTheme="minorHAnsi" w:hAnsiTheme="minorHAnsi" w:cs="Arial"/>
                <w:sz w:val="24"/>
                <w:szCs w:val="24"/>
              </w:rPr>
              <w:t xml:space="preserve">1)  </w:t>
            </w:r>
            <w:r>
              <w:rPr>
                <w:rFonts w:asciiTheme="minorHAnsi" w:hAnsiTheme="minorHAnsi" w:cs="Arial"/>
                <w:sz w:val="24"/>
                <w:szCs w:val="24"/>
              </w:rPr>
              <w:t>May I ask</w:t>
            </w:r>
            <w:r w:rsidRPr="00765649">
              <w:rPr>
                <w:rFonts w:asciiTheme="minorHAnsi" w:hAnsiTheme="minorHAnsi" w:cs="Arial"/>
                <w:sz w:val="24"/>
                <w:szCs w:val="24"/>
              </w:rPr>
              <w:t>, how many people does th</w:t>
            </w:r>
            <w:r>
              <w:rPr>
                <w:rFonts w:asciiTheme="minorHAnsi" w:hAnsiTheme="minorHAnsi" w:cs="Arial"/>
                <w:sz w:val="24"/>
                <w:szCs w:val="24"/>
              </w:rPr>
              <w:t>e sickness figures reported in the News and Star equate to</w:t>
            </w:r>
            <w:r w:rsidRPr="00765649">
              <w:rPr>
                <w:rFonts w:asciiTheme="minorHAnsi" w:hAnsiTheme="minorHAnsi" w:cs="Arial"/>
                <w:sz w:val="24"/>
                <w:szCs w:val="24"/>
              </w:rPr>
              <w:t xml:space="preserve">? </w:t>
            </w:r>
          </w:p>
          <w:p w:rsidR="001E344B" w:rsidRDefault="001E344B" w:rsidP="001E344B">
            <w:pPr>
              <w:rPr>
                <w:rFonts w:asciiTheme="minorHAnsi" w:hAnsiTheme="minorHAnsi" w:cs="Arial"/>
                <w:sz w:val="24"/>
                <w:szCs w:val="24"/>
              </w:rPr>
            </w:pPr>
            <w:r w:rsidRPr="00765649">
              <w:rPr>
                <w:rFonts w:asciiTheme="minorHAnsi" w:hAnsiTheme="minorHAnsi" w:cs="Arial"/>
                <w:sz w:val="24"/>
                <w:szCs w:val="24"/>
              </w:rPr>
              <w:t xml:space="preserve">2) </w:t>
            </w:r>
            <w:r>
              <w:rPr>
                <w:rFonts w:asciiTheme="minorHAnsi" w:hAnsiTheme="minorHAnsi" w:cs="Arial"/>
                <w:sz w:val="24"/>
                <w:szCs w:val="24"/>
              </w:rPr>
              <w:t xml:space="preserve"> </w:t>
            </w:r>
            <w:r w:rsidRPr="00765649">
              <w:rPr>
                <w:rFonts w:asciiTheme="minorHAnsi" w:hAnsiTheme="minorHAnsi" w:cs="Arial"/>
                <w:sz w:val="24"/>
                <w:szCs w:val="24"/>
              </w:rPr>
              <w:t>Also how many are front line officers and how many back room staff and then how</w:t>
            </w:r>
            <w:r w:rsidR="0093408E">
              <w:rPr>
                <w:rFonts w:asciiTheme="minorHAnsi" w:hAnsiTheme="minorHAnsi" w:cs="Arial"/>
                <w:sz w:val="24"/>
                <w:szCs w:val="24"/>
              </w:rPr>
              <w:t xml:space="preserve"> </w:t>
            </w:r>
            <w:r w:rsidRPr="00765649">
              <w:rPr>
                <w:rFonts w:asciiTheme="minorHAnsi" w:hAnsiTheme="minorHAnsi" w:cs="Arial"/>
                <w:sz w:val="24"/>
                <w:szCs w:val="24"/>
              </w:rPr>
              <w:t xml:space="preserve">many are the civilians that work for Cumbria </w:t>
            </w:r>
            <w:r>
              <w:rPr>
                <w:rFonts w:asciiTheme="minorHAnsi" w:hAnsiTheme="minorHAnsi" w:cs="Arial"/>
                <w:sz w:val="24"/>
                <w:szCs w:val="24"/>
              </w:rPr>
              <w:t>Constabulary?</w:t>
            </w:r>
          </w:p>
          <w:p w:rsidR="00043C02" w:rsidRPr="00043C02" w:rsidRDefault="00043C02" w:rsidP="00043C02">
            <w:pPr>
              <w:rPr>
                <w:rFonts w:asciiTheme="minorHAnsi" w:hAnsiTheme="minorHAnsi"/>
                <w:sz w:val="24"/>
                <w:szCs w:val="24"/>
              </w:rPr>
            </w:pPr>
          </w:p>
        </w:tc>
        <w:tc>
          <w:tcPr>
            <w:tcW w:w="7796" w:type="dxa"/>
          </w:tcPr>
          <w:p w:rsidR="001E344B" w:rsidRPr="005671A9" w:rsidRDefault="001E344B" w:rsidP="001E344B">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 xml:space="preserve">A report is compiled by Cumbria Constabulary on a quarterly basis in relation to attendance management.  This report is presented to the Police &amp; Crime Commissioner at his public meetings; the agenda and reports for these meetings are published on the Commissioner’s website for members of the public and press to view.  A copy of the agenda and reports for this meeting can be viewed by clicking on the following link:  </w:t>
            </w:r>
            <w:hyperlink r:id="rId14" w:history="1">
              <w:r w:rsidRPr="00765649">
                <w:rPr>
                  <w:rStyle w:val="Hyperlink"/>
                  <w:rFonts w:asciiTheme="minorHAnsi" w:hAnsiTheme="minorHAnsi" w:cs="Calibri"/>
                  <w:sz w:val="24"/>
                  <w:szCs w:val="24"/>
                  <w:lang w:eastAsia="en-GB"/>
                </w:rPr>
                <w:t>http://www.cumbria-pcc.gov.uk/working-for-you/public-meetings.aspx?fm1=February&amp;fm2=2015&amp;fm3=</w:t>
              </w:r>
            </w:hyperlink>
            <w:r>
              <w:rPr>
                <w:rFonts w:asciiTheme="minorHAnsi" w:hAnsiTheme="minorHAnsi" w:cs="Calibri"/>
                <w:color w:val="000000"/>
                <w:sz w:val="24"/>
                <w:szCs w:val="24"/>
                <w:lang w:eastAsia="en-GB"/>
              </w:rPr>
              <w:t>.  Therefore un</w:t>
            </w:r>
            <w:r w:rsidRPr="002F39EB">
              <w:rPr>
                <w:rFonts w:asciiTheme="minorHAnsi" w:hAnsiTheme="minorHAnsi" w:cs="Calibri"/>
                <w:color w:val="000000"/>
                <w:sz w:val="24"/>
                <w:szCs w:val="24"/>
                <w:lang w:eastAsia="en-GB"/>
              </w:rPr>
              <w:t>der Section 21 of the Freedom of Information Act 2001 the information</w:t>
            </w:r>
            <w:r>
              <w:rPr>
                <w:rFonts w:asciiTheme="minorHAnsi" w:hAnsiTheme="minorHAnsi" w:cs="Calibri"/>
                <w:color w:val="000000"/>
                <w:sz w:val="24"/>
                <w:szCs w:val="24"/>
                <w:lang w:eastAsia="en-GB"/>
              </w:rPr>
              <w:t xml:space="preserve"> that is held by the OPCC</w:t>
            </w:r>
            <w:r w:rsidRPr="002F39EB">
              <w:rPr>
                <w:rFonts w:asciiTheme="minorHAnsi" w:hAnsiTheme="minorHAnsi" w:cs="Calibri"/>
                <w:color w:val="000000"/>
                <w:sz w:val="24"/>
                <w:szCs w:val="24"/>
                <w:lang w:eastAsia="en-GB"/>
              </w:rPr>
              <w:t xml:space="preserve"> will not be disclosed to you by way of this request</w:t>
            </w:r>
            <w:r>
              <w:rPr>
                <w:rFonts w:asciiTheme="minorHAnsi" w:hAnsiTheme="minorHAnsi" w:cs="Calibri"/>
                <w:color w:val="000000"/>
                <w:sz w:val="24"/>
                <w:szCs w:val="24"/>
                <w:lang w:eastAsia="en-GB"/>
              </w:rPr>
              <w:t xml:space="preserve"> as it is accessible by other means</w:t>
            </w:r>
            <w:r w:rsidRPr="002F39EB">
              <w:rPr>
                <w:rFonts w:asciiTheme="minorHAnsi" w:hAnsiTheme="minorHAnsi" w:cs="Calibri"/>
                <w:color w:val="000000"/>
                <w:sz w:val="24"/>
                <w:szCs w:val="24"/>
                <w:lang w:eastAsia="en-GB"/>
              </w:rPr>
              <w:t xml:space="preserve">.  </w:t>
            </w:r>
          </w:p>
          <w:p w:rsidR="001E344B" w:rsidRPr="005671A9" w:rsidRDefault="001E344B" w:rsidP="001E344B">
            <w:pPr>
              <w:rPr>
                <w:rFonts w:asciiTheme="minorHAnsi" w:hAnsiTheme="minorHAnsi" w:cs="Calibri"/>
                <w:color w:val="000000"/>
                <w:sz w:val="24"/>
                <w:szCs w:val="24"/>
                <w:lang w:eastAsia="en-GB"/>
              </w:rPr>
            </w:pPr>
          </w:p>
          <w:p w:rsidR="00043C02" w:rsidRPr="00043C02" w:rsidRDefault="001E344B" w:rsidP="001E344B">
            <w:pPr>
              <w:rPr>
                <w:rFonts w:asciiTheme="minorHAnsi" w:hAnsiTheme="minorHAnsi"/>
                <w:sz w:val="24"/>
                <w:szCs w:val="24"/>
              </w:rPr>
            </w:pPr>
            <w:r>
              <w:rPr>
                <w:rFonts w:asciiTheme="minorHAnsi" w:hAnsiTheme="minorHAnsi" w:cs="Calibri"/>
                <w:color w:val="000000"/>
                <w:sz w:val="24"/>
                <w:szCs w:val="24"/>
                <w:lang w:eastAsia="en-GB"/>
              </w:rPr>
              <w:t xml:space="preserve">The detailed information you seek regarding officer and staff numbers will be held by </w:t>
            </w:r>
            <w:r w:rsidRPr="005671A9">
              <w:rPr>
                <w:rFonts w:asciiTheme="minorHAnsi" w:hAnsiTheme="minorHAnsi" w:cs="Calibri"/>
                <w:color w:val="000000"/>
                <w:sz w:val="24"/>
                <w:szCs w:val="24"/>
                <w:lang w:eastAsia="en-GB"/>
              </w:rPr>
              <w:t>Cumbria Constabulary</w:t>
            </w:r>
            <w:r>
              <w:rPr>
                <w:rFonts w:asciiTheme="minorHAnsi" w:hAnsiTheme="minorHAnsi" w:cs="Calibri"/>
                <w:color w:val="000000"/>
                <w:sz w:val="24"/>
                <w:szCs w:val="24"/>
                <w:lang w:eastAsia="en-GB"/>
              </w:rPr>
              <w:t xml:space="preserve">.  </w:t>
            </w:r>
          </w:p>
        </w:tc>
      </w:tr>
      <w:tr w:rsidR="00043C02" w:rsidTr="00EB0B59">
        <w:tc>
          <w:tcPr>
            <w:tcW w:w="1242" w:type="dxa"/>
          </w:tcPr>
          <w:p w:rsidR="00043C02" w:rsidRPr="00823FC6" w:rsidRDefault="0054489C" w:rsidP="00043C02">
            <w:pPr>
              <w:rPr>
                <w:rFonts w:asciiTheme="minorHAnsi" w:hAnsiTheme="minorHAnsi"/>
                <w:b/>
                <w:sz w:val="24"/>
                <w:szCs w:val="24"/>
              </w:rPr>
            </w:pPr>
            <w:r w:rsidRPr="00823FC6">
              <w:rPr>
                <w:rFonts w:asciiTheme="minorHAnsi" w:hAnsiTheme="minorHAnsi"/>
                <w:b/>
                <w:sz w:val="24"/>
                <w:szCs w:val="24"/>
              </w:rPr>
              <w:lastRenderedPageBreak/>
              <w:t>006-15</w:t>
            </w:r>
          </w:p>
          <w:p w:rsidR="00823FC6" w:rsidRDefault="00823FC6" w:rsidP="00043C02">
            <w:pPr>
              <w:rPr>
                <w:rFonts w:asciiTheme="minorHAnsi" w:hAnsiTheme="minorHAnsi"/>
                <w:sz w:val="24"/>
                <w:szCs w:val="24"/>
              </w:rPr>
            </w:pPr>
            <w:r>
              <w:rPr>
                <w:rFonts w:asciiTheme="minorHAnsi" w:hAnsiTheme="minorHAnsi"/>
                <w:sz w:val="24"/>
                <w:szCs w:val="24"/>
              </w:rPr>
              <w:t>09.02.15</w:t>
            </w:r>
          </w:p>
          <w:p w:rsidR="0054489C" w:rsidRPr="00043C02" w:rsidRDefault="0054489C" w:rsidP="00043C02">
            <w:pPr>
              <w:rPr>
                <w:rFonts w:asciiTheme="minorHAnsi" w:hAnsiTheme="minorHAnsi"/>
                <w:sz w:val="24"/>
                <w:szCs w:val="24"/>
              </w:rPr>
            </w:pPr>
          </w:p>
        </w:tc>
        <w:tc>
          <w:tcPr>
            <w:tcW w:w="4820" w:type="dxa"/>
          </w:tcPr>
          <w:p w:rsidR="0054489C" w:rsidRPr="0054489C" w:rsidRDefault="0054489C" w:rsidP="0054489C">
            <w:pPr>
              <w:numPr>
                <w:ilvl w:val="0"/>
                <w:numId w:val="2"/>
              </w:numPr>
              <w:ind w:left="357" w:hanging="357"/>
              <w:rPr>
                <w:rFonts w:asciiTheme="minorHAnsi" w:hAnsiTheme="minorHAnsi"/>
                <w:sz w:val="24"/>
                <w:szCs w:val="24"/>
              </w:rPr>
            </w:pPr>
            <w:r w:rsidRPr="0054489C">
              <w:rPr>
                <w:rFonts w:asciiTheme="minorHAnsi" w:hAnsiTheme="minorHAnsi"/>
                <w:sz w:val="24"/>
                <w:szCs w:val="24"/>
              </w:rPr>
              <w:t>Can you please provide details of your police force budget for 2015-16 and say how much less this is in percentage terms compared to the previous year?</w:t>
            </w:r>
          </w:p>
          <w:p w:rsidR="0054489C" w:rsidRPr="0054489C" w:rsidRDefault="0054489C" w:rsidP="0054489C">
            <w:pPr>
              <w:numPr>
                <w:ilvl w:val="0"/>
                <w:numId w:val="2"/>
              </w:numPr>
              <w:ind w:left="357" w:hanging="357"/>
              <w:rPr>
                <w:rFonts w:asciiTheme="minorHAnsi" w:hAnsiTheme="minorHAnsi"/>
                <w:sz w:val="24"/>
                <w:szCs w:val="24"/>
              </w:rPr>
            </w:pPr>
            <w:r w:rsidRPr="0054489C">
              <w:rPr>
                <w:rFonts w:asciiTheme="minorHAnsi" w:hAnsiTheme="minorHAnsi"/>
                <w:sz w:val="24"/>
                <w:szCs w:val="24"/>
              </w:rPr>
              <w:t>How is your force going to meet the savings required?</w:t>
            </w:r>
          </w:p>
          <w:p w:rsidR="0054489C" w:rsidRPr="0054489C" w:rsidRDefault="0054489C" w:rsidP="0054489C">
            <w:pPr>
              <w:numPr>
                <w:ilvl w:val="0"/>
                <w:numId w:val="2"/>
              </w:numPr>
              <w:ind w:left="357" w:hanging="357"/>
              <w:rPr>
                <w:rFonts w:asciiTheme="minorHAnsi" w:hAnsiTheme="minorHAnsi"/>
                <w:sz w:val="24"/>
                <w:szCs w:val="24"/>
              </w:rPr>
            </w:pPr>
            <w:r w:rsidRPr="0054489C">
              <w:rPr>
                <w:rFonts w:asciiTheme="minorHAnsi" w:hAnsiTheme="minorHAnsi"/>
                <w:sz w:val="24"/>
                <w:szCs w:val="24"/>
              </w:rPr>
              <w:t xml:space="preserve">Are you intending to raise the police precept and if so by how much? </w:t>
            </w:r>
          </w:p>
          <w:p w:rsidR="0054489C" w:rsidRPr="0054489C" w:rsidRDefault="0054489C" w:rsidP="0054489C">
            <w:pPr>
              <w:numPr>
                <w:ilvl w:val="0"/>
                <w:numId w:val="2"/>
              </w:numPr>
              <w:ind w:left="357" w:hanging="357"/>
              <w:rPr>
                <w:rFonts w:asciiTheme="minorHAnsi" w:hAnsiTheme="minorHAnsi"/>
                <w:sz w:val="24"/>
                <w:szCs w:val="24"/>
              </w:rPr>
            </w:pPr>
            <w:r w:rsidRPr="0054489C">
              <w:rPr>
                <w:rFonts w:asciiTheme="minorHAnsi" w:hAnsiTheme="minorHAnsi"/>
                <w:sz w:val="24"/>
                <w:szCs w:val="24"/>
              </w:rPr>
              <w:t>Looking beyond 2015-16, what estimates have you made of the likely budget reduction over the following two, three, four or five years?</w:t>
            </w:r>
          </w:p>
          <w:p w:rsidR="00043C02" w:rsidRPr="00823FC6" w:rsidRDefault="0054489C" w:rsidP="00043C02">
            <w:pPr>
              <w:numPr>
                <w:ilvl w:val="0"/>
                <w:numId w:val="2"/>
              </w:numPr>
              <w:ind w:left="357" w:hanging="357"/>
              <w:rPr>
                <w:rFonts w:asciiTheme="minorHAnsi" w:hAnsiTheme="minorHAnsi"/>
                <w:sz w:val="24"/>
                <w:szCs w:val="24"/>
              </w:rPr>
            </w:pPr>
            <w:r w:rsidRPr="0054489C">
              <w:rPr>
                <w:rFonts w:asciiTheme="minorHAnsi" w:hAnsiTheme="minorHAnsi"/>
                <w:sz w:val="24"/>
                <w:szCs w:val="24"/>
              </w:rPr>
              <w:t>What plans are being considered to make the likely required savings?</w:t>
            </w:r>
          </w:p>
        </w:tc>
        <w:tc>
          <w:tcPr>
            <w:tcW w:w="7796" w:type="dxa"/>
          </w:tcPr>
          <w:p w:rsidR="00043C02" w:rsidRDefault="00043C02" w:rsidP="00043C02">
            <w:pPr>
              <w:rPr>
                <w:rFonts w:asciiTheme="minorHAnsi" w:hAnsiTheme="minorHAnsi"/>
                <w:sz w:val="24"/>
                <w:szCs w:val="24"/>
              </w:rPr>
            </w:pPr>
          </w:p>
          <w:p w:rsidR="0054489C" w:rsidRDefault="0054489C" w:rsidP="00043C02">
            <w:pPr>
              <w:rPr>
                <w:rFonts w:asciiTheme="minorHAnsi" w:hAnsiTheme="minorHAnsi"/>
                <w:sz w:val="24"/>
                <w:szCs w:val="24"/>
              </w:rPr>
            </w:pPr>
          </w:p>
          <w:p w:rsidR="0054489C" w:rsidRPr="00043C02" w:rsidRDefault="0054489C" w:rsidP="00043C02">
            <w:pPr>
              <w:rPr>
                <w:rFonts w:asciiTheme="minorHAnsi" w:hAnsiTheme="minorHAnsi"/>
                <w:sz w:val="24"/>
                <w:szCs w:val="24"/>
              </w:rPr>
            </w:pPr>
            <w:r>
              <w:rPr>
                <w:rFonts w:asciiTheme="minorHAnsi" w:hAnsiTheme="minorHAnsi"/>
                <w:sz w:val="24"/>
                <w:szCs w:val="24"/>
              </w:rPr>
              <w:t xml:space="preserve">   </w:t>
            </w:r>
            <w:bookmarkStart w:id="0" w:name="_MON_1486189192"/>
            <w:bookmarkEnd w:id="0"/>
            <w:r>
              <w:rPr>
                <w:rFonts w:asciiTheme="minorHAnsi" w:hAnsiTheme="minorHAnsi"/>
                <w:sz w:val="24"/>
                <w:szCs w:val="24"/>
              </w:rPr>
              <w:object w:dxaOrig="1531" w:dyaOrig="10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pt;height:50.5pt" o:ole="">
                  <v:imagedata r:id="rId15" o:title=""/>
                </v:shape>
                <o:OLEObject Type="Embed" ProgID="Word.Document.12" ShapeID="_x0000_i1025" DrawAspect="Icon" ObjectID="_1512993408" r:id="rId16">
                  <o:FieldCodes>\s</o:FieldCodes>
                </o:OLEObject>
              </w:object>
            </w:r>
          </w:p>
        </w:tc>
      </w:tr>
      <w:tr w:rsidR="00043C02" w:rsidTr="00EB0B59">
        <w:tc>
          <w:tcPr>
            <w:tcW w:w="1242" w:type="dxa"/>
          </w:tcPr>
          <w:p w:rsidR="00043C02" w:rsidRDefault="00823FC6" w:rsidP="00043C02">
            <w:pPr>
              <w:rPr>
                <w:rFonts w:asciiTheme="minorHAnsi" w:hAnsiTheme="minorHAnsi"/>
                <w:sz w:val="24"/>
                <w:szCs w:val="24"/>
              </w:rPr>
            </w:pPr>
            <w:r>
              <w:rPr>
                <w:rFonts w:asciiTheme="minorHAnsi" w:hAnsiTheme="minorHAnsi"/>
                <w:b/>
                <w:sz w:val="24"/>
                <w:szCs w:val="24"/>
              </w:rPr>
              <w:t>007-15</w:t>
            </w:r>
          </w:p>
          <w:p w:rsidR="00823FC6" w:rsidRPr="00823FC6" w:rsidRDefault="00823FC6" w:rsidP="00043C02">
            <w:pPr>
              <w:rPr>
                <w:rFonts w:asciiTheme="minorHAnsi" w:hAnsiTheme="minorHAnsi"/>
                <w:sz w:val="24"/>
                <w:szCs w:val="24"/>
              </w:rPr>
            </w:pPr>
            <w:r>
              <w:rPr>
                <w:rFonts w:asciiTheme="minorHAnsi" w:hAnsiTheme="minorHAnsi"/>
                <w:sz w:val="24"/>
                <w:szCs w:val="24"/>
              </w:rPr>
              <w:t>12.02.15</w:t>
            </w:r>
          </w:p>
          <w:p w:rsidR="00823FC6" w:rsidRPr="00043C02" w:rsidRDefault="00823FC6" w:rsidP="00043C02">
            <w:pPr>
              <w:rPr>
                <w:rFonts w:asciiTheme="minorHAnsi" w:hAnsiTheme="minorHAnsi"/>
                <w:sz w:val="24"/>
                <w:szCs w:val="24"/>
              </w:rPr>
            </w:pPr>
          </w:p>
        </w:tc>
        <w:tc>
          <w:tcPr>
            <w:tcW w:w="4820" w:type="dxa"/>
          </w:tcPr>
          <w:p w:rsidR="00823FC6" w:rsidRPr="00823FC6" w:rsidRDefault="00823FC6" w:rsidP="00823FC6">
            <w:pPr>
              <w:rPr>
                <w:rFonts w:asciiTheme="minorHAnsi" w:hAnsiTheme="minorHAnsi"/>
                <w:sz w:val="24"/>
                <w:szCs w:val="24"/>
                <w:lang w:val="en-US"/>
              </w:rPr>
            </w:pPr>
            <w:r w:rsidRPr="00823FC6">
              <w:rPr>
                <w:rFonts w:asciiTheme="minorHAnsi" w:hAnsiTheme="minorHAnsi"/>
                <w:sz w:val="24"/>
                <w:szCs w:val="24"/>
                <w:lang w:val="en-US"/>
              </w:rPr>
              <w:t>How many shed break-ins were recorded in your Force during the period of the latest National Crime Statistics?</w:t>
            </w:r>
          </w:p>
          <w:p w:rsidR="00043C02" w:rsidRPr="00043C02" w:rsidRDefault="00043C02" w:rsidP="00043C02">
            <w:pPr>
              <w:rPr>
                <w:rFonts w:asciiTheme="minorHAnsi" w:hAnsiTheme="minorHAnsi"/>
                <w:sz w:val="24"/>
                <w:szCs w:val="24"/>
              </w:rPr>
            </w:pPr>
          </w:p>
        </w:tc>
        <w:tc>
          <w:tcPr>
            <w:tcW w:w="7796" w:type="dxa"/>
          </w:tcPr>
          <w:p w:rsidR="00823FC6" w:rsidRPr="005671A9" w:rsidRDefault="00823FC6" w:rsidP="00823FC6">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 xml:space="preserve">Your request has now been considered and I can confirm that none of the information you seek is held by Cumbria Office of the Police &amp; Crime Commissioner.     </w:t>
            </w:r>
          </w:p>
          <w:p w:rsidR="00823FC6" w:rsidRPr="005671A9" w:rsidRDefault="00823FC6" w:rsidP="00823FC6">
            <w:pPr>
              <w:rPr>
                <w:rFonts w:asciiTheme="minorHAnsi" w:hAnsiTheme="minorHAnsi" w:cs="Calibri"/>
                <w:color w:val="000000"/>
                <w:sz w:val="24"/>
                <w:szCs w:val="24"/>
                <w:lang w:eastAsia="en-GB"/>
              </w:rPr>
            </w:pPr>
          </w:p>
          <w:p w:rsidR="00043C02" w:rsidRPr="00043C02" w:rsidRDefault="00823FC6" w:rsidP="00823FC6">
            <w:pPr>
              <w:rPr>
                <w:rFonts w:asciiTheme="minorHAnsi" w:hAnsiTheme="minorHAnsi"/>
                <w:sz w:val="24"/>
                <w:szCs w:val="24"/>
              </w:rPr>
            </w:pPr>
            <w:r>
              <w:rPr>
                <w:rFonts w:asciiTheme="minorHAnsi" w:hAnsiTheme="minorHAnsi" w:cs="Calibri"/>
                <w:color w:val="000000"/>
                <w:sz w:val="24"/>
                <w:szCs w:val="24"/>
                <w:lang w:eastAsia="en-GB"/>
              </w:rPr>
              <w:t xml:space="preserve">As the information you seek relates to operational policing </w:t>
            </w:r>
            <w:r w:rsidRPr="005671A9">
              <w:rPr>
                <w:rFonts w:asciiTheme="minorHAnsi" w:hAnsiTheme="minorHAnsi" w:cs="Calibri"/>
                <w:color w:val="000000"/>
                <w:sz w:val="24"/>
                <w:szCs w:val="24"/>
                <w:lang w:eastAsia="en-GB"/>
              </w:rPr>
              <w:t>Cumbria Constabulary may hold the information you have requested</w:t>
            </w:r>
          </w:p>
        </w:tc>
      </w:tr>
      <w:tr w:rsidR="00823FC6" w:rsidTr="00EB0B59">
        <w:tc>
          <w:tcPr>
            <w:tcW w:w="1242" w:type="dxa"/>
          </w:tcPr>
          <w:p w:rsidR="00823FC6" w:rsidRDefault="009A00CB" w:rsidP="00043C02">
            <w:pPr>
              <w:rPr>
                <w:rFonts w:asciiTheme="minorHAnsi" w:hAnsiTheme="minorHAnsi"/>
                <w:sz w:val="24"/>
                <w:szCs w:val="24"/>
              </w:rPr>
            </w:pPr>
            <w:r>
              <w:rPr>
                <w:rFonts w:asciiTheme="minorHAnsi" w:hAnsiTheme="minorHAnsi"/>
                <w:b/>
                <w:sz w:val="24"/>
                <w:szCs w:val="24"/>
              </w:rPr>
              <w:t>008-15</w:t>
            </w:r>
          </w:p>
          <w:p w:rsidR="009A00CB" w:rsidRPr="009A00CB" w:rsidRDefault="009A00CB" w:rsidP="00043C02">
            <w:pPr>
              <w:rPr>
                <w:rFonts w:asciiTheme="minorHAnsi" w:hAnsiTheme="minorHAnsi"/>
                <w:sz w:val="24"/>
                <w:szCs w:val="24"/>
              </w:rPr>
            </w:pPr>
            <w:r>
              <w:rPr>
                <w:rFonts w:asciiTheme="minorHAnsi" w:hAnsiTheme="minorHAnsi"/>
                <w:sz w:val="24"/>
                <w:szCs w:val="24"/>
              </w:rPr>
              <w:lastRenderedPageBreak/>
              <w:t>18.02.15</w:t>
            </w:r>
          </w:p>
        </w:tc>
        <w:tc>
          <w:tcPr>
            <w:tcW w:w="4820" w:type="dxa"/>
          </w:tcPr>
          <w:p w:rsidR="00511843" w:rsidRPr="00511843" w:rsidRDefault="00511843" w:rsidP="00511843">
            <w:pPr>
              <w:rPr>
                <w:rFonts w:asciiTheme="minorHAnsi" w:hAnsiTheme="minorHAnsi"/>
                <w:i/>
                <w:sz w:val="24"/>
                <w:szCs w:val="24"/>
              </w:rPr>
            </w:pPr>
            <w:r w:rsidRPr="00511843">
              <w:rPr>
                <w:rFonts w:asciiTheme="minorHAnsi" w:hAnsiTheme="minorHAnsi"/>
                <w:i/>
                <w:sz w:val="24"/>
                <w:szCs w:val="24"/>
              </w:rPr>
              <w:lastRenderedPageBreak/>
              <w:t xml:space="preserve">Under the Freedom of Information Act </w:t>
            </w:r>
            <w:r w:rsidRPr="00511843">
              <w:rPr>
                <w:rFonts w:asciiTheme="minorHAnsi" w:hAnsiTheme="minorHAnsi"/>
                <w:i/>
                <w:sz w:val="24"/>
                <w:szCs w:val="24"/>
              </w:rPr>
              <w:lastRenderedPageBreak/>
              <w:t>2000 I wish to ask the following questions in relation to the calculation process of Police Injury On Duty Pension banding calculations.  I ask this as there appears to be different ways of calculating this throughout the UK.</w:t>
            </w:r>
          </w:p>
          <w:p w:rsidR="00511843" w:rsidRPr="00511843" w:rsidRDefault="00511843" w:rsidP="00511843">
            <w:pPr>
              <w:rPr>
                <w:rFonts w:asciiTheme="minorHAnsi" w:hAnsiTheme="minorHAnsi"/>
                <w:i/>
                <w:sz w:val="24"/>
                <w:szCs w:val="24"/>
              </w:rPr>
            </w:pPr>
          </w:p>
          <w:p w:rsidR="00511843" w:rsidRPr="00511843" w:rsidRDefault="00511843" w:rsidP="00511843">
            <w:pPr>
              <w:rPr>
                <w:rFonts w:asciiTheme="minorHAnsi" w:hAnsiTheme="minorHAnsi"/>
                <w:i/>
                <w:sz w:val="24"/>
                <w:szCs w:val="24"/>
              </w:rPr>
            </w:pPr>
            <w:r w:rsidRPr="00511843">
              <w:rPr>
                <w:rFonts w:asciiTheme="minorHAnsi" w:hAnsiTheme="minorHAnsi"/>
                <w:i/>
                <w:sz w:val="24"/>
                <w:szCs w:val="24"/>
              </w:rPr>
              <w:t xml:space="preserve">a) Is a theoretical/notional earning figure (sometimes referred to as a Police Earnings </w:t>
            </w:r>
            <w:r w:rsidRPr="00511843">
              <w:rPr>
                <w:rFonts w:asciiTheme="minorHAnsi" w:hAnsiTheme="minorHAnsi"/>
                <w:i/>
                <w:sz w:val="24"/>
                <w:szCs w:val="24"/>
              </w:rPr>
              <w:tab/>
              <w:t>Assessment Matrix **PEAM**) used in the calculation of Police Injury On Duty Pensions in Cumbria?</w:t>
            </w:r>
          </w:p>
          <w:p w:rsidR="00511843" w:rsidRPr="00511843" w:rsidRDefault="00511843" w:rsidP="00511843">
            <w:pPr>
              <w:rPr>
                <w:rFonts w:asciiTheme="minorHAnsi" w:hAnsiTheme="minorHAnsi"/>
                <w:i/>
                <w:sz w:val="24"/>
                <w:szCs w:val="24"/>
              </w:rPr>
            </w:pPr>
          </w:p>
          <w:p w:rsidR="00511843" w:rsidRPr="00511843" w:rsidRDefault="00511843" w:rsidP="00511843">
            <w:pPr>
              <w:rPr>
                <w:rFonts w:asciiTheme="minorHAnsi" w:hAnsiTheme="minorHAnsi"/>
                <w:i/>
                <w:sz w:val="24"/>
                <w:szCs w:val="24"/>
              </w:rPr>
            </w:pPr>
            <w:r w:rsidRPr="00511843">
              <w:rPr>
                <w:rFonts w:asciiTheme="minorHAnsi" w:hAnsiTheme="minorHAnsi"/>
                <w:i/>
                <w:sz w:val="24"/>
                <w:szCs w:val="24"/>
              </w:rPr>
              <w:t>b)</w:t>
            </w:r>
            <w:r>
              <w:rPr>
                <w:rFonts w:asciiTheme="minorHAnsi" w:hAnsiTheme="minorHAnsi"/>
                <w:i/>
                <w:sz w:val="24"/>
                <w:szCs w:val="24"/>
              </w:rPr>
              <w:t xml:space="preserve">  </w:t>
            </w:r>
            <w:r w:rsidRPr="00511843">
              <w:rPr>
                <w:rFonts w:asciiTheme="minorHAnsi" w:hAnsiTheme="minorHAnsi"/>
                <w:i/>
                <w:sz w:val="24"/>
                <w:szCs w:val="24"/>
              </w:rPr>
              <w:t xml:space="preserve">Is this figure which is normally a monetary value utilised in a formula by the Selected Medical </w:t>
            </w:r>
            <w:proofErr w:type="spellStart"/>
            <w:r w:rsidRPr="00511843">
              <w:rPr>
                <w:rFonts w:asciiTheme="minorHAnsi" w:hAnsiTheme="minorHAnsi"/>
                <w:i/>
                <w:sz w:val="24"/>
                <w:szCs w:val="24"/>
              </w:rPr>
              <w:t>Practioner</w:t>
            </w:r>
            <w:proofErr w:type="spellEnd"/>
            <w:r w:rsidRPr="00511843">
              <w:rPr>
                <w:rFonts w:asciiTheme="minorHAnsi" w:hAnsiTheme="minorHAnsi"/>
                <w:i/>
                <w:sz w:val="24"/>
                <w:szCs w:val="24"/>
              </w:rPr>
              <w:t xml:space="preserve"> to calculate a banding of the injury pension.</w:t>
            </w:r>
          </w:p>
          <w:p w:rsidR="00511843" w:rsidRPr="00511843" w:rsidRDefault="00511843" w:rsidP="00511843">
            <w:pPr>
              <w:rPr>
                <w:rFonts w:asciiTheme="minorHAnsi" w:hAnsiTheme="minorHAnsi"/>
                <w:i/>
                <w:sz w:val="24"/>
                <w:szCs w:val="24"/>
              </w:rPr>
            </w:pPr>
          </w:p>
          <w:p w:rsidR="00511843" w:rsidRPr="00511843" w:rsidRDefault="00511843" w:rsidP="00511843">
            <w:pPr>
              <w:rPr>
                <w:rFonts w:asciiTheme="minorHAnsi" w:hAnsiTheme="minorHAnsi"/>
                <w:i/>
                <w:sz w:val="24"/>
                <w:szCs w:val="24"/>
              </w:rPr>
            </w:pPr>
            <w:r w:rsidRPr="00511843">
              <w:rPr>
                <w:rFonts w:asciiTheme="minorHAnsi" w:hAnsiTheme="minorHAnsi"/>
                <w:i/>
                <w:sz w:val="24"/>
                <w:szCs w:val="24"/>
              </w:rPr>
              <w:t xml:space="preserve">c) </w:t>
            </w:r>
            <w:r>
              <w:rPr>
                <w:rFonts w:asciiTheme="minorHAnsi" w:hAnsiTheme="minorHAnsi"/>
                <w:i/>
                <w:sz w:val="24"/>
                <w:szCs w:val="24"/>
              </w:rPr>
              <w:t xml:space="preserve"> </w:t>
            </w:r>
            <w:r w:rsidRPr="00511843">
              <w:rPr>
                <w:rFonts w:asciiTheme="minorHAnsi" w:hAnsiTheme="minorHAnsi"/>
                <w:i/>
                <w:sz w:val="24"/>
                <w:szCs w:val="24"/>
              </w:rPr>
              <w:t xml:space="preserve">If this PEAM figure is used, at what part of the process is it used? Is it used in the </w:t>
            </w:r>
            <w:proofErr w:type="gramStart"/>
            <w:r w:rsidRPr="00511843">
              <w:rPr>
                <w:rFonts w:asciiTheme="minorHAnsi" w:hAnsiTheme="minorHAnsi"/>
                <w:i/>
                <w:sz w:val="24"/>
                <w:szCs w:val="24"/>
              </w:rPr>
              <w:t>initial(</w:t>
            </w:r>
            <w:proofErr w:type="gramEnd"/>
            <w:r w:rsidRPr="00511843">
              <w:rPr>
                <w:rFonts w:asciiTheme="minorHAnsi" w:hAnsiTheme="minorHAnsi"/>
                <w:i/>
                <w:sz w:val="24"/>
                <w:szCs w:val="24"/>
              </w:rPr>
              <w:t xml:space="preserve">first) part of the injury on duty pension assessment to use as one of the multipliers or is this used when a </w:t>
            </w:r>
            <w:r w:rsidRPr="00511843">
              <w:rPr>
                <w:rFonts w:asciiTheme="minorHAnsi" w:hAnsiTheme="minorHAnsi"/>
                <w:i/>
                <w:sz w:val="24"/>
                <w:szCs w:val="24"/>
              </w:rPr>
              <w:lastRenderedPageBreak/>
              <w:t>review of an IOD pension is taking place?</w:t>
            </w:r>
          </w:p>
          <w:p w:rsidR="00511843" w:rsidRPr="00511843" w:rsidRDefault="00511843" w:rsidP="00511843">
            <w:pPr>
              <w:rPr>
                <w:rFonts w:asciiTheme="minorHAnsi" w:hAnsiTheme="minorHAnsi"/>
                <w:i/>
                <w:sz w:val="24"/>
                <w:szCs w:val="24"/>
                <w:lang w:val="en-US"/>
              </w:rPr>
            </w:pPr>
          </w:p>
          <w:p w:rsidR="00511843" w:rsidRPr="00511843" w:rsidRDefault="00511843" w:rsidP="00511843">
            <w:pPr>
              <w:rPr>
                <w:rFonts w:asciiTheme="minorHAnsi" w:hAnsiTheme="minorHAnsi"/>
                <w:i/>
                <w:sz w:val="24"/>
                <w:szCs w:val="24"/>
              </w:rPr>
            </w:pPr>
            <w:r w:rsidRPr="00511843">
              <w:rPr>
                <w:rFonts w:asciiTheme="minorHAnsi" w:hAnsiTheme="minorHAnsi"/>
                <w:i/>
                <w:sz w:val="24"/>
                <w:szCs w:val="24"/>
              </w:rPr>
              <w:t>d) I ask, at which point do Cumbria Police IOD pension administrator use this theoretical earning figure and could an example of the formula or examples of the formulas be</w:t>
            </w:r>
            <w:r>
              <w:rPr>
                <w:rFonts w:asciiTheme="minorHAnsi" w:hAnsiTheme="minorHAnsi"/>
                <w:i/>
                <w:sz w:val="24"/>
                <w:szCs w:val="24"/>
              </w:rPr>
              <w:t xml:space="preserve"> </w:t>
            </w:r>
            <w:r w:rsidRPr="00511843">
              <w:rPr>
                <w:rFonts w:asciiTheme="minorHAnsi" w:hAnsiTheme="minorHAnsi"/>
                <w:i/>
                <w:sz w:val="24"/>
                <w:szCs w:val="24"/>
              </w:rPr>
              <w:t xml:space="preserve">given. Is the theoretical figure used during the very first part of the IOD calculation or is </w:t>
            </w:r>
            <w:r w:rsidRPr="00511843">
              <w:rPr>
                <w:rFonts w:asciiTheme="minorHAnsi" w:hAnsiTheme="minorHAnsi"/>
                <w:i/>
                <w:sz w:val="24"/>
                <w:szCs w:val="24"/>
              </w:rPr>
              <w:tab/>
              <w:t>it only used during a review process?</w:t>
            </w:r>
          </w:p>
          <w:p w:rsidR="00511843" w:rsidRPr="00511843" w:rsidRDefault="00511843" w:rsidP="00511843">
            <w:pPr>
              <w:rPr>
                <w:rFonts w:asciiTheme="minorHAnsi" w:hAnsiTheme="minorHAnsi"/>
                <w:i/>
                <w:sz w:val="24"/>
                <w:szCs w:val="24"/>
              </w:rPr>
            </w:pPr>
          </w:p>
          <w:p w:rsidR="00511843" w:rsidRDefault="00511843" w:rsidP="00511843">
            <w:pPr>
              <w:rPr>
                <w:rFonts w:asciiTheme="minorHAnsi" w:hAnsiTheme="minorHAnsi"/>
                <w:i/>
                <w:sz w:val="24"/>
                <w:szCs w:val="24"/>
              </w:rPr>
            </w:pPr>
            <w:r w:rsidRPr="00511843">
              <w:rPr>
                <w:rFonts w:asciiTheme="minorHAnsi" w:hAnsiTheme="minorHAnsi"/>
                <w:i/>
                <w:sz w:val="24"/>
                <w:szCs w:val="24"/>
              </w:rPr>
              <w:t>e) Is the use of this theoretical earning figure in such calculations lawful and what law/legislation/ guidance is used. If it is lawful what</w:t>
            </w:r>
            <w:r>
              <w:rPr>
                <w:rFonts w:asciiTheme="minorHAnsi" w:hAnsiTheme="minorHAnsi"/>
                <w:i/>
                <w:sz w:val="24"/>
                <w:szCs w:val="24"/>
              </w:rPr>
              <w:t xml:space="preserve"> l</w:t>
            </w:r>
            <w:r w:rsidRPr="00511843">
              <w:rPr>
                <w:rFonts w:asciiTheme="minorHAnsi" w:hAnsiTheme="minorHAnsi"/>
                <w:i/>
                <w:sz w:val="24"/>
                <w:szCs w:val="24"/>
              </w:rPr>
              <w:t>aw/</w:t>
            </w:r>
            <w:r>
              <w:rPr>
                <w:rFonts w:asciiTheme="minorHAnsi" w:hAnsiTheme="minorHAnsi"/>
                <w:i/>
                <w:sz w:val="24"/>
                <w:szCs w:val="24"/>
              </w:rPr>
              <w:t xml:space="preserve"> </w:t>
            </w:r>
            <w:r w:rsidRPr="00511843">
              <w:rPr>
                <w:rFonts w:asciiTheme="minorHAnsi" w:hAnsiTheme="minorHAnsi"/>
                <w:i/>
                <w:sz w:val="24"/>
                <w:szCs w:val="24"/>
              </w:rPr>
              <w:t>legislation/</w:t>
            </w:r>
          </w:p>
          <w:p w:rsidR="00511843" w:rsidRPr="00511843" w:rsidRDefault="00511843" w:rsidP="00511843">
            <w:pPr>
              <w:rPr>
                <w:rFonts w:asciiTheme="minorHAnsi" w:hAnsiTheme="minorHAnsi"/>
                <w:i/>
                <w:sz w:val="24"/>
                <w:szCs w:val="24"/>
              </w:rPr>
            </w:pPr>
            <w:proofErr w:type="gramStart"/>
            <w:r w:rsidRPr="00511843">
              <w:rPr>
                <w:rFonts w:asciiTheme="minorHAnsi" w:hAnsiTheme="minorHAnsi"/>
                <w:i/>
                <w:sz w:val="24"/>
                <w:szCs w:val="24"/>
              </w:rPr>
              <w:t>guidance</w:t>
            </w:r>
            <w:proofErr w:type="gramEnd"/>
            <w:r w:rsidRPr="00511843">
              <w:rPr>
                <w:rFonts w:asciiTheme="minorHAnsi" w:hAnsiTheme="minorHAnsi"/>
                <w:i/>
                <w:sz w:val="24"/>
                <w:szCs w:val="24"/>
              </w:rPr>
              <w:t xml:space="preserve"> is followed?</w:t>
            </w:r>
          </w:p>
          <w:p w:rsidR="00823FC6" w:rsidRPr="00823FC6" w:rsidRDefault="00823FC6" w:rsidP="00823FC6">
            <w:pPr>
              <w:rPr>
                <w:rFonts w:asciiTheme="minorHAnsi" w:hAnsiTheme="minorHAnsi"/>
                <w:sz w:val="24"/>
                <w:szCs w:val="24"/>
                <w:lang w:val="en-US"/>
              </w:rPr>
            </w:pPr>
          </w:p>
        </w:tc>
        <w:tc>
          <w:tcPr>
            <w:tcW w:w="7796" w:type="dxa"/>
          </w:tcPr>
          <w:p w:rsidR="00273C00" w:rsidRPr="005671A9" w:rsidRDefault="00273C00" w:rsidP="00273C00">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lastRenderedPageBreak/>
              <w:t xml:space="preserve">Your request has now been considered and I can confirm that none of the information </w:t>
            </w:r>
            <w:r w:rsidRPr="005671A9">
              <w:rPr>
                <w:rFonts w:asciiTheme="minorHAnsi" w:hAnsiTheme="minorHAnsi" w:cs="Calibri"/>
                <w:color w:val="000000"/>
                <w:sz w:val="24"/>
                <w:szCs w:val="24"/>
                <w:lang w:eastAsia="en-GB"/>
              </w:rPr>
              <w:lastRenderedPageBreak/>
              <w:t xml:space="preserve">you seek is held by Cumbria Office of the Police &amp; Crime Commissioner.     </w:t>
            </w:r>
          </w:p>
          <w:p w:rsidR="00273C00" w:rsidRPr="005671A9" w:rsidRDefault="00273C00" w:rsidP="00273C00">
            <w:pPr>
              <w:rPr>
                <w:rFonts w:asciiTheme="minorHAnsi" w:hAnsiTheme="minorHAnsi" w:cs="Calibri"/>
                <w:color w:val="000000"/>
                <w:sz w:val="24"/>
                <w:szCs w:val="24"/>
                <w:lang w:eastAsia="en-GB"/>
              </w:rPr>
            </w:pPr>
          </w:p>
          <w:p w:rsidR="00273C00" w:rsidRPr="005671A9" w:rsidRDefault="00273C00" w:rsidP="00273C00">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 xml:space="preserve">As the information you seek relates to police officers </w:t>
            </w:r>
            <w:r w:rsidRPr="005671A9">
              <w:rPr>
                <w:rFonts w:asciiTheme="minorHAnsi" w:hAnsiTheme="minorHAnsi" w:cs="Calibri"/>
                <w:color w:val="000000"/>
                <w:sz w:val="24"/>
                <w:szCs w:val="24"/>
                <w:lang w:eastAsia="en-GB"/>
              </w:rPr>
              <w:t xml:space="preserve">Cumbria Constabulary </w:t>
            </w:r>
            <w:r>
              <w:rPr>
                <w:rFonts w:asciiTheme="minorHAnsi" w:hAnsiTheme="minorHAnsi" w:cs="Calibri"/>
                <w:color w:val="000000"/>
                <w:sz w:val="24"/>
                <w:szCs w:val="24"/>
                <w:lang w:eastAsia="en-GB"/>
              </w:rPr>
              <w:t>should</w:t>
            </w:r>
            <w:r w:rsidRPr="005671A9">
              <w:rPr>
                <w:rFonts w:asciiTheme="minorHAnsi" w:hAnsiTheme="minorHAnsi" w:cs="Calibri"/>
                <w:color w:val="000000"/>
                <w:sz w:val="24"/>
                <w:szCs w:val="24"/>
                <w:lang w:eastAsia="en-GB"/>
              </w:rPr>
              <w:t xml:space="preserve"> hold the information you have requested and they can be contacted as follows:- </w:t>
            </w:r>
          </w:p>
          <w:p w:rsidR="00273C00" w:rsidRPr="005671A9" w:rsidRDefault="00273C00" w:rsidP="00273C00">
            <w:pPr>
              <w:rPr>
                <w:rFonts w:asciiTheme="minorHAnsi" w:hAnsiTheme="minorHAnsi" w:cs="Calibri"/>
                <w:color w:val="000000"/>
                <w:sz w:val="24"/>
                <w:szCs w:val="24"/>
                <w:lang w:eastAsia="en-GB"/>
              </w:rPr>
            </w:pPr>
          </w:p>
          <w:p w:rsidR="00273C00" w:rsidRPr="005671A9" w:rsidRDefault="00273C00" w:rsidP="00273C00">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Freedom of Information</w:t>
            </w:r>
            <w:r w:rsidRPr="005671A9">
              <w:rPr>
                <w:rFonts w:asciiTheme="minorHAnsi" w:hAnsiTheme="minorHAnsi" w:cs="Calibri"/>
                <w:color w:val="000000"/>
                <w:sz w:val="24"/>
                <w:szCs w:val="24"/>
                <w:lang w:eastAsia="en-GB"/>
              </w:rPr>
              <w:br/>
              <w:t>Professional Standards Department</w:t>
            </w:r>
            <w:r w:rsidRPr="005671A9">
              <w:rPr>
                <w:rFonts w:asciiTheme="minorHAnsi" w:hAnsiTheme="minorHAnsi" w:cs="Calibri"/>
                <w:color w:val="000000"/>
                <w:sz w:val="24"/>
                <w:szCs w:val="24"/>
                <w:lang w:eastAsia="en-GB"/>
              </w:rPr>
              <w:br/>
              <w:t>Police Headquarters</w:t>
            </w:r>
            <w:r w:rsidRPr="005671A9">
              <w:rPr>
                <w:rFonts w:asciiTheme="minorHAnsi" w:hAnsiTheme="minorHAnsi" w:cs="Calibri"/>
                <w:color w:val="000000"/>
                <w:sz w:val="24"/>
                <w:szCs w:val="24"/>
                <w:lang w:eastAsia="en-GB"/>
              </w:rPr>
              <w:br/>
              <w:t>Carleton Hall</w:t>
            </w:r>
            <w:r w:rsidRPr="005671A9">
              <w:rPr>
                <w:rFonts w:asciiTheme="minorHAnsi" w:hAnsiTheme="minorHAnsi" w:cs="Calibri"/>
                <w:color w:val="000000"/>
                <w:sz w:val="24"/>
                <w:szCs w:val="24"/>
                <w:lang w:eastAsia="en-GB"/>
              </w:rPr>
              <w:br/>
              <w:t xml:space="preserve">Penrith </w:t>
            </w:r>
          </w:p>
          <w:p w:rsidR="00273C00" w:rsidRPr="005671A9" w:rsidRDefault="00273C00" w:rsidP="00273C00">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Cumbria CA10 2AU </w:t>
            </w:r>
          </w:p>
          <w:p w:rsidR="00273C00" w:rsidRPr="005671A9" w:rsidRDefault="00273C00" w:rsidP="00273C00">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 xml:space="preserve">Or alternatively e-mail: </w:t>
            </w:r>
            <w:hyperlink r:id="rId17" w:history="1">
              <w:r w:rsidRPr="005671A9">
                <w:rPr>
                  <w:rStyle w:val="Hyperlink"/>
                  <w:rFonts w:asciiTheme="minorHAnsi" w:hAnsiTheme="minorHAnsi" w:cs="Calibri"/>
                  <w:sz w:val="24"/>
                  <w:szCs w:val="24"/>
                  <w:lang w:eastAsia="en-GB"/>
                </w:rPr>
                <w:t>freedomofinformation@cumbria.police.uk</w:t>
              </w:r>
            </w:hyperlink>
            <w:r w:rsidRPr="005671A9">
              <w:rPr>
                <w:rFonts w:asciiTheme="minorHAnsi" w:hAnsiTheme="minorHAnsi" w:cs="Calibri"/>
                <w:b/>
                <w:bCs/>
                <w:color w:val="000000"/>
                <w:sz w:val="24"/>
                <w:szCs w:val="24"/>
                <w:lang w:eastAsia="en-GB"/>
              </w:rPr>
              <w:t> </w:t>
            </w:r>
          </w:p>
          <w:p w:rsidR="00823FC6" w:rsidRPr="005671A9" w:rsidRDefault="00823FC6" w:rsidP="00273C00">
            <w:pPr>
              <w:rPr>
                <w:rFonts w:asciiTheme="minorHAnsi" w:hAnsiTheme="minorHAnsi" w:cs="Calibri"/>
                <w:color w:val="000000"/>
                <w:sz w:val="24"/>
                <w:szCs w:val="24"/>
                <w:lang w:eastAsia="en-GB"/>
              </w:rPr>
            </w:pPr>
          </w:p>
        </w:tc>
      </w:tr>
      <w:tr w:rsidR="00B61EDD" w:rsidTr="00EB0B59">
        <w:tc>
          <w:tcPr>
            <w:tcW w:w="1242" w:type="dxa"/>
          </w:tcPr>
          <w:p w:rsidR="00B61EDD" w:rsidRDefault="00B61EDD" w:rsidP="00043C02">
            <w:pPr>
              <w:rPr>
                <w:rFonts w:asciiTheme="minorHAnsi" w:hAnsiTheme="minorHAnsi"/>
                <w:b/>
                <w:sz w:val="24"/>
                <w:szCs w:val="24"/>
              </w:rPr>
            </w:pPr>
            <w:r>
              <w:rPr>
                <w:rFonts w:asciiTheme="minorHAnsi" w:hAnsiTheme="minorHAnsi"/>
                <w:b/>
                <w:sz w:val="24"/>
                <w:szCs w:val="24"/>
              </w:rPr>
              <w:lastRenderedPageBreak/>
              <w:t>009-15</w:t>
            </w:r>
          </w:p>
          <w:p w:rsidR="008111AF" w:rsidRPr="008111AF" w:rsidRDefault="008111AF" w:rsidP="00043C02">
            <w:pPr>
              <w:rPr>
                <w:rFonts w:asciiTheme="minorHAnsi" w:hAnsiTheme="minorHAnsi"/>
                <w:sz w:val="24"/>
                <w:szCs w:val="24"/>
              </w:rPr>
            </w:pPr>
            <w:r>
              <w:rPr>
                <w:rFonts w:asciiTheme="minorHAnsi" w:hAnsiTheme="minorHAnsi"/>
                <w:sz w:val="24"/>
                <w:szCs w:val="24"/>
              </w:rPr>
              <w:t>23.02.15</w:t>
            </w:r>
          </w:p>
        </w:tc>
        <w:tc>
          <w:tcPr>
            <w:tcW w:w="4820" w:type="dxa"/>
          </w:tcPr>
          <w:p w:rsidR="00B61EDD" w:rsidRPr="008111AF" w:rsidRDefault="008111AF" w:rsidP="00511843">
            <w:pPr>
              <w:rPr>
                <w:rFonts w:asciiTheme="minorHAnsi" w:hAnsiTheme="minorHAnsi"/>
                <w:sz w:val="24"/>
                <w:szCs w:val="24"/>
              </w:rPr>
            </w:pPr>
            <w:r w:rsidRPr="008111AF">
              <w:rPr>
                <w:rFonts w:asciiTheme="minorHAnsi" w:hAnsiTheme="minorHAnsi"/>
                <w:sz w:val="24"/>
                <w:szCs w:val="24"/>
              </w:rPr>
              <w:t xml:space="preserve">Please can you confirm how many employees are on the payroll in </w:t>
            </w:r>
            <w:r w:rsidRPr="008111AF">
              <w:rPr>
                <w:rFonts w:asciiTheme="minorHAnsi" w:hAnsiTheme="minorHAnsi"/>
                <w:sz w:val="24"/>
                <w:szCs w:val="24"/>
                <w:lang w:val="en-US"/>
              </w:rPr>
              <w:t>Cumbria Police</w:t>
            </w:r>
            <w:r w:rsidRPr="008111AF">
              <w:rPr>
                <w:rFonts w:asciiTheme="minorHAnsi" w:hAnsiTheme="minorHAnsi"/>
                <w:sz w:val="24"/>
                <w:szCs w:val="24"/>
              </w:rPr>
              <w:t>?</w:t>
            </w:r>
          </w:p>
        </w:tc>
        <w:tc>
          <w:tcPr>
            <w:tcW w:w="7796" w:type="dxa"/>
          </w:tcPr>
          <w:p w:rsidR="008111AF" w:rsidRPr="005671A9" w:rsidRDefault="008111AF" w:rsidP="008111AF">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 xml:space="preserve">Your request has now been considered and I can confirm that none of the information you seek is held by Cumbria Office of the Police &amp; Crime Commissioner.     </w:t>
            </w:r>
            <w:r>
              <w:rPr>
                <w:rFonts w:asciiTheme="minorHAnsi" w:hAnsiTheme="minorHAnsi" w:cs="Calibri"/>
                <w:color w:val="000000"/>
                <w:sz w:val="24"/>
                <w:szCs w:val="24"/>
                <w:lang w:eastAsia="en-GB"/>
              </w:rPr>
              <w:t xml:space="preserve">The Office of the Police and Crime Commissioner and Cumbria Constabulary are two separate organisations and we do not hold payroll information for the Constabulary.  As the information you seek relates to operational policing </w:t>
            </w:r>
            <w:r w:rsidRPr="005671A9">
              <w:rPr>
                <w:rFonts w:asciiTheme="minorHAnsi" w:hAnsiTheme="minorHAnsi" w:cs="Calibri"/>
                <w:color w:val="000000"/>
                <w:sz w:val="24"/>
                <w:szCs w:val="24"/>
                <w:lang w:eastAsia="en-GB"/>
              </w:rPr>
              <w:t>Cumbria Constabulary may hold the information you have requested</w:t>
            </w:r>
          </w:p>
          <w:p w:rsidR="00B61EDD" w:rsidRPr="005671A9" w:rsidRDefault="00B61EDD" w:rsidP="00273C00">
            <w:pPr>
              <w:rPr>
                <w:rFonts w:asciiTheme="minorHAnsi" w:hAnsiTheme="minorHAnsi" w:cs="Calibri"/>
                <w:color w:val="000000"/>
                <w:sz w:val="24"/>
                <w:szCs w:val="24"/>
                <w:lang w:eastAsia="en-GB"/>
              </w:rPr>
            </w:pPr>
          </w:p>
        </w:tc>
      </w:tr>
      <w:tr w:rsidR="00B61EDD" w:rsidTr="00EB0B59">
        <w:tc>
          <w:tcPr>
            <w:tcW w:w="1242" w:type="dxa"/>
          </w:tcPr>
          <w:p w:rsidR="00B61EDD" w:rsidRDefault="00B61EDD" w:rsidP="00043C02">
            <w:pPr>
              <w:rPr>
                <w:rFonts w:asciiTheme="minorHAnsi" w:hAnsiTheme="minorHAnsi"/>
                <w:b/>
                <w:sz w:val="24"/>
                <w:szCs w:val="24"/>
              </w:rPr>
            </w:pPr>
            <w:r>
              <w:rPr>
                <w:rFonts w:asciiTheme="minorHAnsi" w:hAnsiTheme="minorHAnsi"/>
                <w:b/>
                <w:sz w:val="24"/>
                <w:szCs w:val="24"/>
              </w:rPr>
              <w:lastRenderedPageBreak/>
              <w:t>010-15</w:t>
            </w:r>
          </w:p>
          <w:p w:rsidR="00D622A2" w:rsidRPr="00D622A2" w:rsidRDefault="00D622A2" w:rsidP="00043C02">
            <w:pPr>
              <w:rPr>
                <w:rFonts w:asciiTheme="minorHAnsi" w:hAnsiTheme="minorHAnsi"/>
                <w:sz w:val="24"/>
                <w:szCs w:val="24"/>
              </w:rPr>
            </w:pPr>
            <w:r>
              <w:rPr>
                <w:rFonts w:asciiTheme="minorHAnsi" w:hAnsiTheme="minorHAnsi"/>
                <w:sz w:val="24"/>
                <w:szCs w:val="24"/>
              </w:rPr>
              <w:t>12.03.15</w:t>
            </w:r>
          </w:p>
        </w:tc>
        <w:tc>
          <w:tcPr>
            <w:tcW w:w="4820" w:type="dxa"/>
          </w:tcPr>
          <w:p w:rsidR="00D622A2" w:rsidRPr="00D622A2" w:rsidRDefault="00D622A2" w:rsidP="00D622A2">
            <w:pPr>
              <w:rPr>
                <w:rFonts w:asciiTheme="minorHAnsi" w:hAnsiTheme="minorHAnsi"/>
                <w:sz w:val="24"/>
                <w:szCs w:val="24"/>
              </w:rPr>
            </w:pPr>
            <w:r w:rsidRPr="00D622A2">
              <w:rPr>
                <w:rFonts w:asciiTheme="minorHAnsi" w:hAnsiTheme="minorHAnsi"/>
                <w:sz w:val="24"/>
                <w:szCs w:val="24"/>
              </w:rPr>
              <w:t>Regarding the outsourcing of police custody and detention services in your police force:</w:t>
            </w:r>
          </w:p>
          <w:p w:rsidR="00D622A2" w:rsidRPr="00D622A2" w:rsidRDefault="00D622A2" w:rsidP="00D622A2">
            <w:pPr>
              <w:numPr>
                <w:ilvl w:val="0"/>
                <w:numId w:val="4"/>
              </w:numPr>
              <w:ind w:left="364" w:hanging="364"/>
              <w:rPr>
                <w:rFonts w:asciiTheme="minorHAnsi" w:hAnsiTheme="minorHAnsi"/>
                <w:sz w:val="24"/>
                <w:szCs w:val="24"/>
              </w:rPr>
            </w:pPr>
            <w:r w:rsidRPr="00D622A2">
              <w:rPr>
                <w:rFonts w:asciiTheme="minorHAnsi" w:hAnsiTheme="minorHAnsi"/>
                <w:sz w:val="24"/>
                <w:szCs w:val="24"/>
              </w:rPr>
              <w:t>Is the custody and detention function in your force currently contracted out to a private provider?</w:t>
            </w:r>
          </w:p>
          <w:p w:rsidR="00D622A2" w:rsidRPr="00D622A2" w:rsidRDefault="00D622A2" w:rsidP="00D622A2">
            <w:pPr>
              <w:numPr>
                <w:ilvl w:val="0"/>
                <w:numId w:val="4"/>
              </w:numPr>
              <w:ind w:left="364" w:hanging="364"/>
              <w:rPr>
                <w:rFonts w:asciiTheme="minorHAnsi" w:hAnsiTheme="minorHAnsi"/>
                <w:sz w:val="24"/>
                <w:szCs w:val="24"/>
              </w:rPr>
            </w:pPr>
            <w:r w:rsidRPr="00D622A2">
              <w:rPr>
                <w:rFonts w:asciiTheme="minorHAnsi" w:hAnsiTheme="minorHAnsi"/>
                <w:sz w:val="24"/>
                <w:szCs w:val="24"/>
              </w:rPr>
              <w:t>If yes, please provide the following details:</w:t>
            </w:r>
          </w:p>
          <w:p w:rsidR="00D622A2" w:rsidRPr="00D622A2" w:rsidRDefault="00D622A2" w:rsidP="00D622A2">
            <w:pPr>
              <w:numPr>
                <w:ilvl w:val="1"/>
                <w:numId w:val="4"/>
              </w:numPr>
              <w:ind w:left="647" w:hanging="364"/>
              <w:rPr>
                <w:rFonts w:asciiTheme="minorHAnsi" w:hAnsiTheme="minorHAnsi"/>
                <w:sz w:val="24"/>
                <w:szCs w:val="24"/>
              </w:rPr>
            </w:pPr>
            <w:r w:rsidRPr="00D622A2">
              <w:rPr>
                <w:rFonts w:asciiTheme="minorHAnsi" w:hAnsiTheme="minorHAnsi"/>
                <w:sz w:val="24"/>
                <w:szCs w:val="24"/>
              </w:rPr>
              <w:t>Name of contractor</w:t>
            </w:r>
          </w:p>
          <w:p w:rsidR="00D622A2" w:rsidRPr="00D622A2" w:rsidRDefault="00D622A2" w:rsidP="00D622A2">
            <w:pPr>
              <w:numPr>
                <w:ilvl w:val="1"/>
                <w:numId w:val="4"/>
              </w:numPr>
              <w:ind w:left="647" w:hanging="364"/>
              <w:rPr>
                <w:rFonts w:asciiTheme="minorHAnsi" w:hAnsiTheme="minorHAnsi"/>
                <w:sz w:val="24"/>
                <w:szCs w:val="24"/>
              </w:rPr>
            </w:pPr>
            <w:r w:rsidRPr="00D622A2">
              <w:rPr>
                <w:rFonts w:asciiTheme="minorHAnsi" w:hAnsiTheme="minorHAnsi"/>
                <w:sz w:val="24"/>
                <w:szCs w:val="24"/>
              </w:rPr>
              <w:t>Duration and end date of current contract with the contractor</w:t>
            </w:r>
          </w:p>
          <w:p w:rsidR="00D622A2" w:rsidRPr="00D622A2" w:rsidRDefault="00D622A2" w:rsidP="00D622A2">
            <w:pPr>
              <w:numPr>
                <w:ilvl w:val="1"/>
                <w:numId w:val="4"/>
              </w:numPr>
              <w:ind w:left="647" w:hanging="364"/>
              <w:rPr>
                <w:rFonts w:asciiTheme="minorHAnsi" w:hAnsiTheme="minorHAnsi"/>
                <w:sz w:val="24"/>
                <w:szCs w:val="24"/>
              </w:rPr>
            </w:pPr>
            <w:r w:rsidRPr="00D622A2">
              <w:rPr>
                <w:rFonts w:asciiTheme="minorHAnsi" w:hAnsiTheme="minorHAnsi"/>
                <w:sz w:val="24"/>
                <w:szCs w:val="24"/>
              </w:rPr>
              <w:t>Details of any proposed change in the contractor as a result of retendering</w:t>
            </w:r>
          </w:p>
          <w:p w:rsidR="00D622A2" w:rsidRPr="00D622A2" w:rsidRDefault="00D622A2" w:rsidP="00D622A2">
            <w:pPr>
              <w:numPr>
                <w:ilvl w:val="0"/>
                <w:numId w:val="4"/>
              </w:numPr>
              <w:ind w:left="364" w:hanging="364"/>
              <w:rPr>
                <w:rFonts w:asciiTheme="minorHAnsi" w:hAnsiTheme="minorHAnsi"/>
                <w:sz w:val="24"/>
                <w:szCs w:val="24"/>
              </w:rPr>
            </w:pPr>
            <w:r w:rsidRPr="00D622A2">
              <w:rPr>
                <w:rFonts w:asciiTheme="minorHAnsi" w:hAnsiTheme="minorHAnsi"/>
                <w:sz w:val="24"/>
                <w:szCs w:val="24"/>
              </w:rPr>
              <w:t>If no, do you have any current plans to enter into any tendering process, or call down services from an existing framework contract, to outsource your custody and detention services?</w:t>
            </w:r>
          </w:p>
          <w:p w:rsidR="00B61EDD" w:rsidRPr="00AF7917" w:rsidRDefault="00D622A2" w:rsidP="00511843">
            <w:pPr>
              <w:rPr>
                <w:rFonts w:asciiTheme="minorHAnsi" w:hAnsiTheme="minorHAnsi"/>
                <w:sz w:val="24"/>
                <w:szCs w:val="24"/>
              </w:rPr>
            </w:pPr>
            <w:r w:rsidRPr="00D622A2">
              <w:rPr>
                <w:rFonts w:asciiTheme="minorHAnsi" w:hAnsiTheme="minorHAnsi"/>
                <w:sz w:val="24"/>
                <w:szCs w:val="24"/>
              </w:rPr>
              <w:t xml:space="preserve">The total number of police staff custody and detention officers (full time equivalent please) currently employed by your force, or by the private </w:t>
            </w:r>
            <w:r w:rsidRPr="00D622A2">
              <w:rPr>
                <w:rFonts w:asciiTheme="minorHAnsi" w:hAnsiTheme="minorHAnsi"/>
                <w:sz w:val="24"/>
                <w:szCs w:val="24"/>
              </w:rPr>
              <w:lastRenderedPageBreak/>
              <w:t>contractor providing your custody and detention services?</w:t>
            </w:r>
          </w:p>
        </w:tc>
        <w:tc>
          <w:tcPr>
            <w:tcW w:w="7796" w:type="dxa"/>
          </w:tcPr>
          <w:p w:rsidR="000222AE" w:rsidRPr="005671A9" w:rsidRDefault="000222AE" w:rsidP="000222AE">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lastRenderedPageBreak/>
              <w:t xml:space="preserve">Your request has now been considered and I can confirm that none of the information you seek is held by Cumbria Office of the Police &amp; Crime Commissioner.     </w:t>
            </w:r>
            <w:r>
              <w:rPr>
                <w:rFonts w:asciiTheme="minorHAnsi" w:hAnsiTheme="minorHAnsi" w:cs="Calibri"/>
                <w:color w:val="000000"/>
                <w:sz w:val="24"/>
                <w:szCs w:val="24"/>
                <w:lang w:eastAsia="en-GB"/>
              </w:rPr>
              <w:t xml:space="preserve"> </w:t>
            </w:r>
          </w:p>
          <w:p w:rsidR="000222AE" w:rsidRPr="005671A9" w:rsidRDefault="000222AE" w:rsidP="000222AE">
            <w:pPr>
              <w:rPr>
                <w:rFonts w:asciiTheme="minorHAnsi" w:hAnsiTheme="minorHAnsi" w:cs="Calibri"/>
                <w:color w:val="000000"/>
                <w:sz w:val="24"/>
                <w:szCs w:val="24"/>
                <w:lang w:eastAsia="en-GB"/>
              </w:rPr>
            </w:pPr>
          </w:p>
          <w:p w:rsidR="000222AE" w:rsidRPr="005671A9" w:rsidRDefault="000222AE" w:rsidP="000222AE">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 xml:space="preserve">As the information you seek relates to operational policing </w:t>
            </w:r>
            <w:r w:rsidRPr="005671A9">
              <w:rPr>
                <w:rFonts w:asciiTheme="minorHAnsi" w:hAnsiTheme="minorHAnsi" w:cs="Calibri"/>
                <w:color w:val="000000"/>
                <w:sz w:val="24"/>
                <w:szCs w:val="24"/>
                <w:lang w:eastAsia="en-GB"/>
              </w:rPr>
              <w:t xml:space="preserve">Cumbria Constabulary may hold the information you have requested and they can be contacted as follows:- </w:t>
            </w:r>
          </w:p>
          <w:p w:rsidR="000222AE" w:rsidRDefault="000222AE" w:rsidP="000222AE">
            <w:pPr>
              <w:rPr>
                <w:rFonts w:asciiTheme="minorHAnsi" w:hAnsiTheme="minorHAnsi" w:cs="Calibri"/>
                <w:color w:val="000000"/>
                <w:sz w:val="24"/>
                <w:szCs w:val="24"/>
                <w:lang w:eastAsia="en-GB"/>
              </w:rPr>
            </w:pPr>
          </w:p>
          <w:p w:rsidR="000222AE" w:rsidRPr="005671A9" w:rsidRDefault="000222AE" w:rsidP="000222AE">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Freedom of Information</w:t>
            </w:r>
            <w:r w:rsidRPr="005671A9">
              <w:rPr>
                <w:rFonts w:asciiTheme="minorHAnsi" w:hAnsiTheme="minorHAnsi" w:cs="Calibri"/>
                <w:color w:val="000000"/>
                <w:sz w:val="24"/>
                <w:szCs w:val="24"/>
                <w:lang w:eastAsia="en-GB"/>
              </w:rPr>
              <w:br/>
              <w:t>Professional Standards Department</w:t>
            </w:r>
            <w:r w:rsidRPr="005671A9">
              <w:rPr>
                <w:rFonts w:asciiTheme="minorHAnsi" w:hAnsiTheme="minorHAnsi" w:cs="Calibri"/>
                <w:color w:val="000000"/>
                <w:sz w:val="24"/>
                <w:szCs w:val="24"/>
                <w:lang w:eastAsia="en-GB"/>
              </w:rPr>
              <w:br/>
              <w:t>Police Headquarters</w:t>
            </w:r>
            <w:r w:rsidRPr="005671A9">
              <w:rPr>
                <w:rFonts w:asciiTheme="minorHAnsi" w:hAnsiTheme="minorHAnsi" w:cs="Calibri"/>
                <w:color w:val="000000"/>
                <w:sz w:val="24"/>
                <w:szCs w:val="24"/>
                <w:lang w:eastAsia="en-GB"/>
              </w:rPr>
              <w:br/>
              <w:t>Carleton Hall</w:t>
            </w:r>
            <w:r w:rsidRPr="005671A9">
              <w:rPr>
                <w:rFonts w:asciiTheme="minorHAnsi" w:hAnsiTheme="minorHAnsi" w:cs="Calibri"/>
                <w:color w:val="000000"/>
                <w:sz w:val="24"/>
                <w:szCs w:val="24"/>
                <w:lang w:eastAsia="en-GB"/>
              </w:rPr>
              <w:br/>
              <w:t xml:space="preserve">Penrith </w:t>
            </w:r>
          </w:p>
          <w:p w:rsidR="000222AE" w:rsidRPr="005671A9" w:rsidRDefault="000222AE" w:rsidP="000222AE">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Cumbria CA10 2AU </w:t>
            </w:r>
          </w:p>
          <w:p w:rsidR="000222AE" w:rsidRPr="005671A9" w:rsidRDefault="000222AE" w:rsidP="000222AE">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 xml:space="preserve">Or alternatively e-mail: </w:t>
            </w:r>
            <w:hyperlink r:id="rId18" w:history="1">
              <w:r w:rsidRPr="005671A9">
                <w:rPr>
                  <w:rStyle w:val="Hyperlink"/>
                  <w:rFonts w:asciiTheme="minorHAnsi" w:hAnsiTheme="minorHAnsi" w:cs="Calibri"/>
                  <w:sz w:val="24"/>
                  <w:szCs w:val="24"/>
                  <w:lang w:eastAsia="en-GB"/>
                </w:rPr>
                <w:t>freedomofinformation@cumbria.police.uk</w:t>
              </w:r>
            </w:hyperlink>
            <w:r w:rsidRPr="005671A9">
              <w:rPr>
                <w:rFonts w:asciiTheme="minorHAnsi" w:hAnsiTheme="minorHAnsi" w:cs="Calibri"/>
                <w:b/>
                <w:bCs/>
                <w:color w:val="000000"/>
                <w:sz w:val="24"/>
                <w:szCs w:val="24"/>
                <w:lang w:eastAsia="en-GB"/>
              </w:rPr>
              <w:t> </w:t>
            </w:r>
          </w:p>
          <w:p w:rsidR="00B61EDD" w:rsidRPr="005671A9" w:rsidRDefault="00B61EDD" w:rsidP="00273C00">
            <w:pPr>
              <w:rPr>
                <w:rFonts w:asciiTheme="minorHAnsi" w:hAnsiTheme="minorHAnsi" w:cs="Calibri"/>
                <w:color w:val="000000"/>
                <w:sz w:val="24"/>
                <w:szCs w:val="24"/>
                <w:lang w:eastAsia="en-GB"/>
              </w:rPr>
            </w:pPr>
          </w:p>
        </w:tc>
      </w:tr>
      <w:tr w:rsidR="00B61EDD" w:rsidTr="00EB0B59">
        <w:tc>
          <w:tcPr>
            <w:tcW w:w="1242" w:type="dxa"/>
          </w:tcPr>
          <w:p w:rsidR="00B61EDD" w:rsidRDefault="00B61EDD" w:rsidP="00043C02">
            <w:pPr>
              <w:rPr>
                <w:rFonts w:asciiTheme="minorHAnsi" w:hAnsiTheme="minorHAnsi"/>
                <w:b/>
                <w:sz w:val="24"/>
                <w:szCs w:val="24"/>
              </w:rPr>
            </w:pPr>
            <w:r>
              <w:rPr>
                <w:rFonts w:asciiTheme="minorHAnsi" w:hAnsiTheme="minorHAnsi"/>
                <w:b/>
                <w:sz w:val="24"/>
                <w:szCs w:val="24"/>
              </w:rPr>
              <w:lastRenderedPageBreak/>
              <w:t>011-15</w:t>
            </w:r>
          </w:p>
          <w:p w:rsidR="0034504D" w:rsidRPr="0034504D" w:rsidRDefault="0034504D" w:rsidP="00043C02">
            <w:pPr>
              <w:rPr>
                <w:rFonts w:asciiTheme="minorHAnsi" w:hAnsiTheme="minorHAnsi"/>
                <w:sz w:val="24"/>
                <w:szCs w:val="24"/>
              </w:rPr>
            </w:pPr>
            <w:r>
              <w:rPr>
                <w:rFonts w:asciiTheme="minorHAnsi" w:hAnsiTheme="minorHAnsi"/>
                <w:sz w:val="24"/>
                <w:szCs w:val="24"/>
              </w:rPr>
              <w:t>16.03.15</w:t>
            </w:r>
          </w:p>
        </w:tc>
        <w:tc>
          <w:tcPr>
            <w:tcW w:w="4820" w:type="dxa"/>
          </w:tcPr>
          <w:p w:rsidR="00B61EDD" w:rsidRPr="0034504D" w:rsidRDefault="0034504D" w:rsidP="00511843">
            <w:pPr>
              <w:rPr>
                <w:rFonts w:asciiTheme="minorHAnsi" w:hAnsiTheme="minorHAnsi" w:cs="Arial"/>
                <w:sz w:val="24"/>
                <w:szCs w:val="24"/>
              </w:rPr>
            </w:pPr>
            <w:r w:rsidRPr="0034504D">
              <w:rPr>
                <w:rFonts w:asciiTheme="minorHAnsi" w:hAnsiTheme="minorHAnsi" w:cs="Arial"/>
                <w:sz w:val="24"/>
                <w:szCs w:val="24"/>
              </w:rPr>
              <w:t xml:space="preserve">Copies of correspondence (including letters, emails, faxes and similar) between the Police and Crime Commissioner's office and the Home Office in the last six months (from October 1, 2014 onwards) that make reference to concerns about police budget cuts. </w:t>
            </w:r>
          </w:p>
        </w:tc>
        <w:tc>
          <w:tcPr>
            <w:tcW w:w="7796" w:type="dxa"/>
          </w:tcPr>
          <w:p w:rsidR="00B61EDD" w:rsidRPr="005671A9" w:rsidRDefault="0034504D" w:rsidP="00273C00">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Your request has now been considered and I can confirm that Cumbria Office of the Police &amp; Crime Commissioner</w:t>
            </w:r>
            <w:r>
              <w:rPr>
                <w:rFonts w:asciiTheme="minorHAnsi" w:hAnsiTheme="minorHAnsi" w:cs="Calibri"/>
                <w:color w:val="000000"/>
                <w:sz w:val="24"/>
                <w:szCs w:val="24"/>
                <w:lang w:eastAsia="en-GB"/>
              </w:rPr>
              <w:t xml:space="preserve"> does not hold any of the information you have requested</w:t>
            </w:r>
            <w:r w:rsidRPr="005671A9">
              <w:rPr>
                <w:rFonts w:asciiTheme="minorHAnsi" w:hAnsiTheme="minorHAnsi" w:cs="Calibri"/>
                <w:color w:val="000000"/>
                <w:sz w:val="24"/>
                <w:szCs w:val="24"/>
                <w:lang w:eastAsia="en-GB"/>
              </w:rPr>
              <w:t xml:space="preserve">.     </w:t>
            </w:r>
          </w:p>
        </w:tc>
      </w:tr>
      <w:tr w:rsidR="00B61EDD" w:rsidTr="00EB0B59">
        <w:tc>
          <w:tcPr>
            <w:tcW w:w="1242" w:type="dxa"/>
          </w:tcPr>
          <w:p w:rsidR="00B61EDD" w:rsidRDefault="00B61EDD" w:rsidP="00043C02">
            <w:pPr>
              <w:rPr>
                <w:rFonts w:asciiTheme="minorHAnsi" w:hAnsiTheme="minorHAnsi"/>
                <w:b/>
                <w:sz w:val="24"/>
                <w:szCs w:val="24"/>
              </w:rPr>
            </w:pPr>
            <w:r>
              <w:rPr>
                <w:rFonts w:asciiTheme="minorHAnsi" w:hAnsiTheme="minorHAnsi"/>
                <w:b/>
                <w:sz w:val="24"/>
                <w:szCs w:val="24"/>
              </w:rPr>
              <w:t>012-15</w:t>
            </w:r>
          </w:p>
          <w:p w:rsidR="00B61EDD" w:rsidRPr="00B61EDD" w:rsidRDefault="00B61EDD" w:rsidP="00043C02">
            <w:pPr>
              <w:rPr>
                <w:rFonts w:asciiTheme="minorHAnsi" w:hAnsiTheme="minorHAnsi"/>
                <w:sz w:val="24"/>
                <w:szCs w:val="24"/>
              </w:rPr>
            </w:pPr>
            <w:r>
              <w:rPr>
                <w:rFonts w:asciiTheme="minorHAnsi" w:hAnsiTheme="minorHAnsi"/>
                <w:sz w:val="24"/>
                <w:szCs w:val="24"/>
              </w:rPr>
              <w:t>26.03.15</w:t>
            </w:r>
          </w:p>
        </w:tc>
        <w:tc>
          <w:tcPr>
            <w:tcW w:w="4820" w:type="dxa"/>
          </w:tcPr>
          <w:p w:rsidR="00B61EDD" w:rsidRPr="00B61EDD" w:rsidRDefault="00B61EDD" w:rsidP="00B61EDD">
            <w:pPr>
              <w:rPr>
                <w:rFonts w:asciiTheme="minorHAnsi" w:hAnsiTheme="minorHAnsi"/>
                <w:sz w:val="24"/>
                <w:szCs w:val="24"/>
              </w:rPr>
            </w:pPr>
            <w:r w:rsidRPr="00B61EDD">
              <w:rPr>
                <w:rFonts w:asciiTheme="minorHAnsi" w:hAnsiTheme="minorHAnsi"/>
                <w:sz w:val="24"/>
                <w:szCs w:val="24"/>
                <w:lang w:val="en"/>
              </w:rPr>
              <w:t>A list of FOIA Requests considered “</w:t>
            </w:r>
            <w:r w:rsidRPr="00B61EDD">
              <w:rPr>
                <w:rFonts w:asciiTheme="minorHAnsi" w:hAnsiTheme="minorHAnsi"/>
                <w:sz w:val="24"/>
                <w:szCs w:val="24"/>
              </w:rPr>
              <w:t>Vexatious” that resulted in you not providing information.</w:t>
            </w:r>
          </w:p>
          <w:p w:rsidR="00B61EDD" w:rsidRPr="00B61EDD" w:rsidRDefault="00B61EDD" w:rsidP="00B61EDD">
            <w:pPr>
              <w:rPr>
                <w:rFonts w:asciiTheme="minorHAnsi" w:hAnsiTheme="minorHAnsi"/>
                <w:i/>
                <w:sz w:val="24"/>
                <w:szCs w:val="24"/>
                <w:lang w:val="en-US"/>
              </w:rPr>
            </w:pPr>
          </w:p>
          <w:p w:rsidR="00B61EDD" w:rsidRPr="00511843" w:rsidRDefault="00B61EDD" w:rsidP="00511843">
            <w:pPr>
              <w:rPr>
                <w:rFonts w:asciiTheme="minorHAnsi" w:hAnsiTheme="minorHAnsi"/>
                <w:i/>
                <w:sz w:val="24"/>
                <w:szCs w:val="24"/>
              </w:rPr>
            </w:pPr>
          </w:p>
        </w:tc>
        <w:tc>
          <w:tcPr>
            <w:tcW w:w="7796" w:type="dxa"/>
          </w:tcPr>
          <w:p w:rsidR="00B61EDD" w:rsidRDefault="00B61EDD" w:rsidP="00B61EDD">
            <w:pPr>
              <w:ind w:right="68"/>
              <w:jc w:val="both"/>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Cumbria Office of the Police &amp; Crime Commissioner</w:t>
            </w:r>
            <w:r>
              <w:rPr>
                <w:rFonts w:asciiTheme="minorHAnsi" w:hAnsiTheme="minorHAnsi" w:cs="Calibri"/>
                <w:color w:val="000000"/>
                <w:sz w:val="24"/>
                <w:szCs w:val="24"/>
                <w:lang w:eastAsia="en-GB"/>
              </w:rPr>
              <w:t xml:space="preserve"> does not hold any of the information you have requested</w:t>
            </w:r>
            <w:r w:rsidRPr="005671A9">
              <w:rPr>
                <w:rFonts w:asciiTheme="minorHAnsi" w:hAnsiTheme="minorHAnsi" w:cs="Calibri"/>
                <w:color w:val="000000"/>
                <w:sz w:val="24"/>
                <w:szCs w:val="24"/>
                <w:lang w:eastAsia="en-GB"/>
              </w:rPr>
              <w:t>.</w:t>
            </w:r>
            <w:r>
              <w:rPr>
                <w:rFonts w:asciiTheme="minorHAnsi" w:hAnsiTheme="minorHAnsi" w:cs="Calibri"/>
                <w:color w:val="000000"/>
                <w:sz w:val="24"/>
                <w:szCs w:val="24"/>
                <w:lang w:eastAsia="en-GB"/>
              </w:rPr>
              <w:t xml:space="preserve">    You may be interested to learn that under the Local Elected Policing Body Specified Information Order 2011, all Offices of Police and Crime Commissioners are required to publish the Freedom of Information (FOI) Requests that they receive and the responses that are subsequently provided.  The OPCC’s FOI requests and responses can be found on our website as follows:</w:t>
            </w:r>
          </w:p>
          <w:p w:rsidR="00B61EDD" w:rsidRDefault="00B61EDD" w:rsidP="00273C00">
            <w:pPr>
              <w:rPr>
                <w:rFonts w:asciiTheme="minorHAnsi" w:hAnsiTheme="minorHAnsi" w:cs="Calibri"/>
                <w:color w:val="000000"/>
                <w:sz w:val="24"/>
                <w:szCs w:val="24"/>
                <w:lang w:eastAsia="en-GB"/>
              </w:rPr>
            </w:pPr>
          </w:p>
          <w:p w:rsidR="00B61EDD" w:rsidRDefault="00D73CD0" w:rsidP="00B61EDD">
            <w:pPr>
              <w:pStyle w:val="ListParagraph"/>
              <w:numPr>
                <w:ilvl w:val="0"/>
                <w:numId w:val="3"/>
              </w:numPr>
              <w:ind w:right="-249"/>
              <w:jc w:val="both"/>
              <w:rPr>
                <w:rFonts w:asciiTheme="minorHAnsi" w:hAnsiTheme="minorHAnsi" w:cs="Calibri"/>
                <w:color w:val="000000"/>
                <w:sz w:val="24"/>
                <w:szCs w:val="24"/>
                <w:lang w:eastAsia="en-GB"/>
              </w:rPr>
            </w:pPr>
            <w:hyperlink r:id="rId19" w:history="1">
              <w:r w:rsidR="00B61EDD" w:rsidRPr="005C4545">
                <w:rPr>
                  <w:rStyle w:val="Hyperlink"/>
                  <w:rFonts w:asciiTheme="minorHAnsi" w:hAnsiTheme="minorHAnsi" w:cs="Calibri"/>
                  <w:sz w:val="24"/>
                  <w:szCs w:val="24"/>
                  <w:lang w:eastAsia="en-GB"/>
                </w:rPr>
                <w:t>www.cumbria-pcc.gov.uk</w:t>
              </w:r>
            </w:hyperlink>
            <w:r w:rsidR="00B61EDD" w:rsidRPr="005C4545">
              <w:rPr>
                <w:rFonts w:asciiTheme="minorHAnsi" w:hAnsiTheme="minorHAnsi" w:cs="Calibri"/>
                <w:color w:val="000000"/>
                <w:sz w:val="24"/>
                <w:szCs w:val="24"/>
                <w:lang w:eastAsia="en-GB"/>
              </w:rPr>
              <w:t xml:space="preserve">.  </w:t>
            </w:r>
          </w:p>
          <w:p w:rsidR="00B61EDD" w:rsidRDefault="00B61EDD" w:rsidP="00B61EDD">
            <w:pPr>
              <w:pStyle w:val="ListParagraph"/>
              <w:numPr>
                <w:ilvl w:val="0"/>
                <w:numId w:val="3"/>
              </w:numPr>
              <w:ind w:right="-249"/>
              <w:jc w:val="both"/>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Governance &amp; Transparency Section</w:t>
            </w:r>
          </w:p>
          <w:p w:rsidR="00B61EDD" w:rsidRDefault="00B61EDD" w:rsidP="00B61EDD">
            <w:pPr>
              <w:pStyle w:val="ListParagraph"/>
              <w:numPr>
                <w:ilvl w:val="0"/>
                <w:numId w:val="3"/>
              </w:numPr>
              <w:ind w:right="-249"/>
              <w:jc w:val="both"/>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Freedom of Information Section</w:t>
            </w:r>
          </w:p>
          <w:p w:rsidR="00B61EDD" w:rsidRPr="0093641C" w:rsidRDefault="00B61EDD" w:rsidP="00273C00">
            <w:pPr>
              <w:pStyle w:val="ListParagraph"/>
              <w:numPr>
                <w:ilvl w:val="0"/>
                <w:numId w:val="3"/>
              </w:numPr>
              <w:ind w:right="-249"/>
              <w:jc w:val="both"/>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 xml:space="preserve">A list of the requests received and responses to each year is available to view.  </w:t>
            </w:r>
          </w:p>
        </w:tc>
      </w:tr>
      <w:tr w:rsidR="000E3261" w:rsidTr="00EB0B59">
        <w:tc>
          <w:tcPr>
            <w:tcW w:w="1242" w:type="dxa"/>
          </w:tcPr>
          <w:p w:rsidR="000E3261" w:rsidRDefault="000E3261" w:rsidP="00043C02">
            <w:pPr>
              <w:rPr>
                <w:rFonts w:asciiTheme="minorHAnsi" w:hAnsiTheme="minorHAnsi"/>
                <w:sz w:val="24"/>
                <w:szCs w:val="24"/>
              </w:rPr>
            </w:pPr>
            <w:r>
              <w:rPr>
                <w:rFonts w:asciiTheme="minorHAnsi" w:hAnsiTheme="minorHAnsi"/>
                <w:b/>
                <w:sz w:val="24"/>
                <w:szCs w:val="24"/>
              </w:rPr>
              <w:t>013-15</w:t>
            </w:r>
          </w:p>
          <w:p w:rsidR="000E3261" w:rsidRPr="000E3261" w:rsidRDefault="000E3261" w:rsidP="00043C02">
            <w:pPr>
              <w:rPr>
                <w:rFonts w:asciiTheme="minorHAnsi" w:hAnsiTheme="minorHAnsi"/>
                <w:sz w:val="24"/>
                <w:szCs w:val="24"/>
              </w:rPr>
            </w:pPr>
            <w:r>
              <w:rPr>
                <w:rFonts w:asciiTheme="minorHAnsi" w:hAnsiTheme="minorHAnsi"/>
                <w:sz w:val="24"/>
                <w:szCs w:val="24"/>
              </w:rPr>
              <w:t>24.04.15</w:t>
            </w:r>
          </w:p>
        </w:tc>
        <w:tc>
          <w:tcPr>
            <w:tcW w:w="4820" w:type="dxa"/>
          </w:tcPr>
          <w:p w:rsidR="000E3261" w:rsidRPr="000E3261" w:rsidRDefault="000E3261" w:rsidP="00B61EDD">
            <w:pPr>
              <w:rPr>
                <w:rFonts w:ascii="Calibri" w:hAnsi="Calibri" w:cs="Arial"/>
                <w:sz w:val="22"/>
                <w:szCs w:val="22"/>
              </w:rPr>
            </w:pPr>
            <w:r>
              <w:rPr>
                <w:rFonts w:ascii="Calibri" w:hAnsi="Calibri" w:cs="Arial"/>
                <w:sz w:val="22"/>
                <w:szCs w:val="22"/>
              </w:rPr>
              <w:t>Regarding foreign trips undertaken by the PCC for business purposes, please can you tell me:</w:t>
            </w:r>
            <w:r>
              <w:rPr>
                <w:rFonts w:ascii="Calibri" w:hAnsi="Calibri" w:cs="Arial"/>
                <w:sz w:val="22"/>
                <w:szCs w:val="22"/>
              </w:rPr>
              <w:br/>
              <w:t xml:space="preserve">1. How many such trips the PCC has </w:t>
            </w:r>
            <w:r>
              <w:rPr>
                <w:rFonts w:ascii="Calibri" w:hAnsi="Calibri" w:cs="Arial"/>
                <w:sz w:val="22"/>
                <w:szCs w:val="22"/>
              </w:rPr>
              <w:lastRenderedPageBreak/>
              <w:t>undertaken since being elected in 2012</w:t>
            </w:r>
            <w:r>
              <w:rPr>
                <w:rFonts w:ascii="Calibri" w:hAnsi="Calibri" w:cs="Arial"/>
                <w:sz w:val="22"/>
                <w:szCs w:val="22"/>
              </w:rPr>
              <w:br/>
              <w:t>2. The countries visited</w:t>
            </w:r>
            <w:r>
              <w:rPr>
                <w:rFonts w:ascii="Calibri" w:hAnsi="Calibri" w:cs="Arial"/>
                <w:sz w:val="22"/>
                <w:szCs w:val="22"/>
              </w:rPr>
              <w:br/>
              <w:t>3. For each country visited, a brief description of the purpose of the visit (e.g. to attend a conference</w:t>
            </w:r>
            <w:proofErr w:type="gramStart"/>
            <w:r>
              <w:rPr>
                <w:rFonts w:ascii="Calibri" w:hAnsi="Calibri" w:cs="Arial"/>
                <w:sz w:val="22"/>
                <w:szCs w:val="22"/>
              </w:rPr>
              <w:t>)</w:t>
            </w:r>
            <w:proofErr w:type="gramEnd"/>
            <w:r>
              <w:rPr>
                <w:rFonts w:ascii="Calibri" w:hAnsi="Calibri" w:cs="Arial"/>
                <w:sz w:val="22"/>
                <w:szCs w:val="22"/>
              </w:rPr>
              <w:br/>
              <w:t xml:space="preserve">4. A figure for the total amount claimed in expenses (e.g. airline tickets, accommodation, subsistence, other transport </w:t>
            </w:r>
            <w:proofErr w:type="spellStart"/>
            <w:r>
              <w:rPr>
                <w:rFonts w:ascii="Calibri" w:hAnsi="Calibri" w:cs="Arial"/>
                <w:sz w:val="22"/>
                <w:szCs w:val="22"/>
              </w:rPr>
              <w:t>etc</w:t>
            </w:r>
            <w:proofErr w:type="spellEnd"/>
            <w:r>
              <w:rPr>
                <w:rFonts w:ascii="Calibri" w:hAnsi="Calibri" w:cs="Arial"/>
                <w:sz w:val="22"/>
                <w:szCs w:val="22"/>
              </w:rPr>
              <w:t>) for all foreign business trips undertaken since November 2012.</w:t>
            </w:r>
          </w:p>
        </w:tc>
        <w:tc>
          <w:tcPr>
            <w:tcW w:w="7796" w:type="dxa"/>
          </w:tcPr>
          <w:p w:rsidR="000E3261" w:rsidRPr="005671A9" w:rsidRDefault="000E3261" w:rsidP="000E3261">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lastRenderedPageBreak/>
              <w:t>Your request has now been considered and I can confirm that Cumbria Office of the Police &amp; Crime Commissioner</w:t>
            </w:r>
            <w:r>
              <w:rPr>
                <w:rFonts w:asciiTheme="minorHAnsi" w:hAnsiTheme="minorHAnsi" w:cs="Calibri"/>
                <w:color w:val="000000"/>
                <w:sz w:val="24"/>
                <w:szCs w:val="24"/>
                <w:lang w:eastAsia="en-GB"/>
              </w:rPr>
              <w:t xml:space="preserve"> does not hold any of the information you have requested</w:t>
            </w:r>
            <w:r w:rsidRPr="005671A9">
              <w:rPr>
                <w:rFonts w:asciiTheme="minorHAnsi" w:hAnsiTheme="minorHAnsi" w:cs="Calibri"/>
                <w:color w:val="000000"/>
                <w:sz w:val="24"/>
                <w:szCs w:val="24"/>
                <w:lang w:eastAsia="en-GB"/>
              </w:rPr>
              <w:t xml:space="preserve">.     </w:t>
            </w:r>
            <w:r>
              <w:rPr>
                <w:rFonts w:asciiTheme="minorHAnsi" w:hAnsiTheme="minorHAnsi" w:cs="Calibri"/>
                <w:color w:val="000000"/>
                <w:sz w:val="24"/>
                <w:szCs w:val="24"/>
                <w:lang w:eastAsia="en-GB"/>
              </w:rPr>
              <w:t xml:space="preserve">Mr Rhodes has not undertaken any foreign trips for business purposes since coming into office on 22 November 2012.  </w:t>
            </w:r>
          </w:p>
          <w:p w:rsidR="000E3261" w:rsidRDefault="000E3261" w:rsidP="000E3261">
            <w:pPr>
              <w:ind w:right="-249"/>
              <w:jc w:val="both"/>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lastRenderedPageBreak/>
              <w:t>You may be interested to learn that under the Local Elected Policing Body Specified Information Order 2011, all Offices of Police and Crime Commissioners are required to publish information including their expenses and authorized allowances.  This information can be found on our website as follows:</w:t>
            </w:r>
          </w:p>
          <w:p w:rsidR="000E3261" w:rsidRDefault="000E3261" w:rsidP="000E3261">
            <w:pPr>
              <w:ind w:right="-249"/>
              <w:jc w:val="both"/>
              <w:rPr>
                <w:rFonts w:asciiTheme="minorHAnsi" w:hAnsiTheme="minorHAnsi" w:cs="Calibri"/>
                <w:color w:val="000000"/>
                <w:sz w:val="24"/>
                <w:szCs w:val="24"/>
                <w:lang w:eastAsia="en-GB"/>
              </w:rPr>
            </w:pPr>
          </w:p>
          <w:p w:rsidR="000E3261" w:rsidRDefault="000E3261" w:rsidP="000E3261">
            <w:pPr>
              <w:pStyle w:val="ListParagraph"/>
              <w:numPr>
                <w:ilvl w:val="0"/>
                <w:numId w:val="3"/>
              </w:numPr>
              <w:ind w:right="-249"/>
              <w:jc w:val="both"/>
              <w:rPr>
                <w:rFonts w:asciiTheme="minorHAnsi" w:hAnsiTheme="minorHAnsi" w:cs="Calibri"/>
                <w:color w:val="000000"/>
                <w:sz w:val="24"/>
                <w:szCs w:val="24"/>
                <w:lang w:eastAsia="en-GB"/>
              </w:rPr>
            </w:pPr>
            <w:r w:rsidRPr="005C4545">
              <w:rPr>
                <w:rFonts w:asciiTheme="minorHAnsi" w:hAnsiTheme="minorHAnsi" w:cs="Calibri"/>
                <w:color w:val="000000"/>
                <w:sz w:val="24"/>
                <w:szCs w:val="24"/>
                <w:lang w:eastAsia="en-GB"/>
              </w:rPr>
              <w:t xml:space="preserve"> </w:t>
            </w:r>
            <w:hyperlink r:id="rId20" w:history="1">
              <w:r w:rsidRPr="005C4545">
                <w:rPr>
                  <w:rStyle w:val="Hyperlink"/>
                  <w:rFonts w:asciiTheme="minorHAnsi" w:hAnsiTheme="minorHAnsi" w:cs="Calibri"/>
                  <w:sz w:val="24"/>
                  <w:szCs w:val="24"/>
                  <w:lang w:eastAsia="en-GB"/>
                </w:rPr>
                <w:t>www.cumbria-pcc.gov.uk</w:t>
              </w:r>
            </w:hyperlink>
            <w:r w:rsidRPr="005C4545">
              <w:rPr>
                <w:rFonts w:asciiTheme="minorHAnsi" w:hAnsiTheme="minorHAnsi" w:cs="Calibri"/>
                <w:color w:val="000000"/>
                <w:sz w:val="24"/>
                <w:szCs w:val="24"/>
                <w:lang w:eastAsia="en-GB"/>
              </w:rPr>
              <w:t xml:space="preserve">.  </w:t>
            </w:r>
          </w:p>
          <w:p w:rsidR="000E3261" w:rsidRDefault="000E3261" w:rsidP="000E3261">
            <w:pPr>
              <w:pStyle w:val="ListParagraph"/>
              <w:numPr>
                <w:ilvl w:val="0"/>
                <w:numId w:val="3"/>
              </w:numPr>
              <w:ind w:right="-249"/>
              <w:jc w:val="both"/>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Governance &amp; Transparency Section</w:t>
            </w:r>
          </w:p>
          <w:p w:rsidR="000E3261" w:rsidRDefault="000E3261" w:rsidP="000E3261">
            <w:pPr>
              <w:pStyle w:val="ListParagraph"/>
              <w:numPr>
                <w:ilvl w:val="0"/>
                <w:numId w:val="3"/>
              </w:numPr>
              <w:ind w:right="-249"/>
              <w:jc w:val="both"/>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Allowances</w:t>
            </w:r>
          </w:p>
          <w:p w:rsidR="000E3261" w:rsidRPr="005671A9" w:rsidRDefault="000E3261" w:rsidP="00B61EDD">
            <w:pPr>
              <w:ind w:right="68"/>
              <w:jc w:val="both"/>
              <w:rPr>
                <w:rFonts w:asciiTheme="minorHAnsi" w:hAnsiTheme="minorHAnsi" w:cs="Calibri"/>
                <w:color w:val="000000"/>
                <w:sz w:val="24"/>
                <w:szCs w:val="24"/>
                <w:lang w:eastAsia="en-GB"/>
              </w:rPr>
            </w:pPr>
          </w:p>
        </w:tc>
      </w:tr>
      <w:tr w:rsidR="00EB1050" w:rsidTr="00EB0B59">
        <w:tc>
          <w:tcPr>
            <w:tcW w:w="1242" w:type="dxa"/>
          </w:tcPr>
          <w:p w:rsidR="00EB1050" w:rsidRDefault="00EB1050" w:rsidP="00043C02">
            <w:pPr>
              <w:rPr>
                <w:rFonts w:asciiTheme="minorHAnsi" w:hAnsiTheme="minorHAnsi"/>
                <w:sz w:val="24"/>
                <w:szCs w:val="24"/>
              </w:rPr>
            </w:pPr>
            <w:r>
              <w:rPr>
                <w:rFonts w:asciiTheme="minorHAnsi" w:hAnsiTheme="minorHAnsi"/>
                <w:b/>
                <w:sz w:val="24"/>
                <w:szCs w:val="24"/>
              </w:rPr>
              <w:lastRenderedPageBreak/>
              <w:t>014-15</w:t>
            </w:r>
          </w:p>
          <w:p w:rsidR="00EB1050" w:rsidRPr="00EB1050" w:rsidRDefault="00EB1050" w:rsidP="00043C02">
            <w:pPr>
              <w:rPr>
                <w:rFonts w:asciiTheme="minorHAnsi" w:hAnsiTheme="minorHAnsi"/>
                <w:sz w:val="24"/>
                <w:szCs w:val="24"/>
              </w:rPr>
            </w:pPr>
            <w:r>
              <w:rPr>
                <w:rFonts w:asciiTheme="minorHAnsi" w:hAnsiTheme="minorHAnsi"/>
                <w:sz w:val="24"/>
                <w:szCs w:val="24"/>
              </w:rPr>
              <w:t>27.4.15</w:t>
            </w:r>
          </w:p>
        </w:tc>
        <w:tc>
          <w:tcPr>
            <w:tcW w:w="4820" w:type="dxa"/>
          </w:tcPr>
          <w:p w:rsidR="00EB1050" w:rsidRDefault="00EB1050" w:rsidP="00B61EDD">
            <w:pPr>
              <w:rPr>
                <w:rFonts w:ascii="Calibri" w:hAnsi="Calibri" w:cs="Arial"/>
                <w:sz w:val="22"/>
                <w:szCs w:val="22"/>
              </w:rPr>
            </w:pPr>
            <w:r>
              <w:rPr>
                <w:rFonts w:ascii="Calibri" w:hAnsi="Calibri" w:cs="Arial"/>
                <w:sz w:val="22"/>
                <w:szCs w:val="22"/>
              </w:rPr>
              <w:t xml:space="preserve">Details of successful bids for youth provision in the </w:t>
            </w:r>
            <w:proofErr w:type="spellStart"/>
            <w:r>
              <w:rPr>
                <w:rFonts w:ascii="Calibri" w:hAnsi="Calibri" w:cs="Arial"/>
                <w:sz w:val="22"/>
                <w:szCs w:val="22"/>
              </w:rPr>
              <w:t>Currock</w:t>
            </w:r>
            <w:proofErr w:type="spellEnd"/>
            <w:r>
              <w:rPr>
                <w:rFonts w:ascii="Calibri" w:hAnsi="Calibri" w:cs="Arial"/>
                <w:sz w:val="22"/>
                <w:szCs w:val="22"/>
              </w:rPr>
              <w:t>/</w:t>
            </w:r>
            <w:proofErr w:type="spellStart"/>
            <w:r>
              <w:rPr>
                <w:rFonts w:ascii="Calibri" w:hAnsi="Calibri" w:cs="Arial"/>
                <w:sz w:val="22"/>
                <w:szCs w:val="22"/>
              </w:rPr>
              <w:t>Upperby</w:t>
            </w:r>
            <w:proofErr w:type="spellEnd"/>
            <w:r>
              <w:rPr>
                <w:rFonts w:ascii="Calibri" w:hAnsi="Calibri" w:cs="Arial"/>
                <w:sz w:val="22"/>
                <w:szCs w:val="22"/>
              </w:rPr>
              <w:t xml:space="preserve"> areas of the city between 2012 and 2015</w:t>
            </w:r>
          </w:p>
        </w:tc>
        <w:tc>
          <w:tcPr>
            <w:tcW w:w="7796" w:type="dxa"/>
          </w:tcPr>
          <w:p w:rsidR="0044164D" w:rsidRDefault="0044164D" w:rsidP="0044164D">
            <w:pPr>
              <w:rPr>
                <w:rFonts w:ascii="Calibri" w:hAnsi="Calibri" w:cs="Calibri"/>
                <w:color w:val="000000"/>
                <w:sz w:val="22"/>
                <w:szCs w:val="22"/>
                <w:lang w:eastAsia="en-GB"/>
              </w:rPr>
            </w:pPr>
            <w:r>
              <w:rPr>
                <w:rFonts w:ascii="Calibri" w:hAnsi="Calibri" w:cs="Calibri"/>
                <w:color w:val="000000"/>
                <w:sz w:val="22"/>
                <w:szCs w:val="22"/>
                <w:lang w:eastAsia="en-GB"/>
              </w:rPr>
              <w:t>Under Section 21 of the Freedom of Information Act 2001 the information</w:t>
            </w:r>
            <w:r>
              <w:rPr>
                <w:rFonts w:ascii="Calibri" w:hAnsi="Calibri" w:cs="Calibri"/>
                <w:color w:val="000000"/>
                <w:sz w:val="22"/>
                <w:szCs w:val="22"/>
              </w:rPr>
              <w:t xml:space="preserve"> </w:t>
            </w:r>
            <w:r>
              <w:rPr>
                <w:rFonts w:ascii="Calibri" w:hAnsi="Calibri" w:cs="Calibri"/>
                <w:color w:val="000000"/>
                <w:sz w:val="22"/>
                <w:szCs w:val="22"/>
                <w:lang w:eastAsia="en-GB"/>
              </w:rPr>
              <w:t xml:space="preserve">will not be disclosed to you by way of this request.  Under the </w:t>
            </w:r>
            <w:hyperlink r:id="rId21" w:history="1">
              <w:r w:rsidRPr="00614E32">
                <w:rPr>
                  <w:rStyle w:val="Hyperlink"/>
                  <w:rFonts w:ascii="Calibri" w:hAnsi="Calibri" w:cs="Calibri"/>
                  <w:sz w:val="22"/>
                  <w:szCs w:val="22"/>
                  <w:lang w:eastAsia="en-GB"/>
                </w:rPr>
                <w:t>Elected Local Policing Bodies (Specified Information) Order 2011</w:t>
              </w:r>
            </w:hyperlink>
            <w:r>
              <w:rPr>
                <w:rFonts w:ascii="Calibri" w:hAnsi="Calibri" w:cs="Calibri"/>
                <w:color w:val="000000"/>
                <w:sz w:val="22"/>
                <w:szCs w:val="22"/>
                <w:lang w:eastAsia="en-GB"/>
              </w:rPr>
              <w:t xml:space="preserve"> the Office of the Police and Crime Commissioner is required to publish the information you have requested and it can be found on the Police and Crime Commissioner’s website.   </w:t>
            </w:r>
          </w:p>
          <w:p w:rsidR="0044164D" w:rsidRDefault="0044164D" w:rsidP="0044164D">
            <w:pPr>
              <w:rPr>
                <w:rFonts w:ascii="Calibri" w:hAnsi="Calibri" w:cs="Calibri"/>
                <w:color w:val="000000"/>
                <w:sz w:val="22"/>
                <w:szCs w:val="22"/>
                <w:lang w:eastAsia="en-GB"/>
              </w:rPr>
            </w:pPr>
          </w:p>
          <w:p w:rsidR="0044164D" w:rsidRDefault="0044164D" w:rsidP="0044164D">
            <w:pPr>
              <w:pStyle w:val="PlainText"/>
            </w:pPr>
            <w:r w:rsidRPr="00142D75">
              <w:rPr>
                <w:rFonts w:asciiTheme="minorHAnsi" w:hAnsiTheme="minorHAnsi" w:cs="Calibri"/>
                <w:color w:val="000000"/>
                <w:sz w:val="24"/>
                <w:szCs w:val="24"/>
                <w:lang w:eastAsia="en-GB"/>
              </w:rPr>
              <w:t xml:space="preserve">The Commissioner operates a number of funding streams which members of the public and organisations can apply to.  </w:t>
            </w:r>
            <w:r>
              <w:t xml:space="preserve">Funding applications are considered against criteria set out in the application pack copies of which can be found on the OPCC website.  </w:t>
            </w:r>
          </w:p>
          <w:p w:rsidR="0044164D" w:rsidRDefault="0044164D" w:rsidP="0044164D">
            <w:pPr>
              <w:rPr>
                <w:rFonts w:asciiTheme="minorHAnsi" w:hAnsiTheme="minorHAnsi" w:cs="Calibri"/>
                <w:color w:val="000000"/>
                <w:sz w:val="24"/>
                <w:szCs w:val="24"/>
                <w:lang w:eastAsia="en-GB"/>
              </w:rPr>
            </w:pPr>
          </w:p>
          <w:p w:rsidR="0044164D" w:rsidRPr="00142D75" w:rsidRDefault="0044164D" w:rsidP="0044164D">
            <w:pPr>
              <w:rPr>
                <w:rFonts w:asciiTheme="minorHAnsi" w:hAnsiTheme="minorHAnsi"/>
                <w:sz w:val="24"/>
                <w:szCs w:val="24"/>
              </w:rPr>
            </w:pPr>
            <w:r w:rsidRPr="00142D75">
              <w:rPr>
                <w:rFonts w:asciiTheme="minorHAnsi" w:hAnsiTheme="minorHAnsi" w:cs="Calibri"/>
                <w:color w:val="000000"/>
                <w:sz w:val="24"/>
                <w:szCs w:val="24"/>
                <w:lang w:eastAsia="en-GB"/>
              </w:rPr>
              <w:t xml:space="preserve">Information regarding the different types of funds, and successful applications </w:t>
            </w:r>
            <w:hyperlink r:id="rId22" w:history="1"/>
            <w:r w:rsidRPr="00142D75">
              <w:rPr>
                <w:rFonts w:asciiTheme="minorHAnsi" w:hAnsiTheme="minorHAnsi"/>
                <w:sz w:val="24"/>
                <w:szCs w:val="24"/>
              </w:rPr>
              <w:t>can be can be located on the Commissioner’s website as follows:</w:t>
            </w:r>
          </w:p>
          <w:p w:rsidR="0044164D" w:rsidRDefault="0044164D" w:rsidP="0044164D">
            <w:pPr>
              <w:pStyle w:val="PlainText"/>
            </w:pPr>
          </w:p>
          <w:p w:rsidR="0044164D" w:rsidRDefault="00D73CD0" w:rsidP="0044164D">
            <w:pPr>
              <w:pStyle w:val="PlainText"/>
              <w:numPr>
                <w:ilvl w:val="0"/>
                <w:numId w:val="5"/>
              </w:numPr>
            </w:pPr>
            <w:hyperlink r:id="rId23" w:history="1">
              <w:r w:rsidR="0044164D" w:rsidRPr="00D7351E">
                <w:rPr>
                  <w:rStyle w:val="Hyperlink"/>
                </w:rPr>
                <w:t>www.cumbria-pcc.gov.uk</w:t>
              </w:r>
            </w:hyperlink>
          </w:p>
          <w:p w:rsidR="0044164D" w:rsidRDefault="0044164D" w:rsidP="0044164D">
            <w:pPr>
              <w:pStyle w:val="PlainText"/>
              <w:numPr>
                <w:ilvl w:val="0"/>
                <w:numId w:val="5"/>
              </w:numPr>
            </w:pPr>
            <w:r>
              <w:t xml:space="preserve">Working for You Section </w:t>
            </w:r>
          </w:p>
          <w:p w:rsidR="0044164D" w:rsidRDefault="0044164D" w:rsidP="0044164D">
            <w:pPr>
              <w:pStyle w:val="PlainText"/>
              <w:numPr>
                <w:ilvl w:val="0"/>
                <w:numId w:val="5"/>
              </w:numPr>
            </w:pPr>
            <w:r>
              <w:t xml:space="preserve">Property </w:t>
            </w:r>
            <w:proofErr w:type="gramStart"/>
            <w:r>
              <w:t>Fund  /</w:t>
            </w:r>
            <w:proofErr w:type="gramEnd"/>
            <w:r>
              <w:t xml:space="preserve">  Community Fund  /  Innovation Fund  /  Other Funds.  </w:t>
            </w:r>
          </w:p>
          <w:p w:rsidR="00EB1050" w:rsidRPr="005671A9" w:rsidRDefault="00EB1050" w:rsidP="000E3261">
            <w:pPr>
              <w:rPr>
                <w:rFonts w:asciiTheme="minorHAnsi" w:hAnsiTheme="minorHAnsi" w:cs="Calibri"/>
                <w:color w:val="000000"/>
                <w:sz w:val="24"/>
                <w:szCs w:val="24"/>
                <w:lang w:eastAsia="en-GB"/>
              </w:rPr>
            </w:pPr>
          </w:p>
        </w:tc>
      </w:tr>
      <w:tr w:rsidR="00EB1050" w:rsidTr="00EB0B59">
        <w:tc>
          <w:tcPr>
            <w:tcW w:w="1242" w:type="dxa"/>
          </w:tcPr>
          <w:p w:rsidR="00EB1050" w:rsidRDefault="00EB1050" w:rsidP="00043C02">
            <w:pPr>
              <w:rPr>
                <w:rFonts w:asciiTheme="minorHAnsi" w:hAnsiTheme="minorHAnsi"/>
                <w:b/>
                <w:sz w:val="24"/>
                <w:szCs w:val="24"/>
              </w:rPr>
            </w:pPr>
            <w:r>
              <w:rPr>
                <w:rFonts w:asciiTheme="minorHAnsi" w:hAnsiTheme="minorHAnsi"/>
                <w:b/>
                <w:sz w:val="24"/>
                <w:szCs w:val="24"/>
              </w:rPr>
              <w:lastRenderedPageBreak/>
              <w:t>015-15</w:t>
            </w:r>
          </w:p>
          <w:p w:rsidR="00EB1050" w:rsidRDefault="00EB1050" w:rsidP="00043C02">
            <w:pPr>
              <w:rPr>
                <w:rFonts w:asciiTheme="minorHAnsi" w:hAnsiTheme="minorHAnsi"/>
                <w:sz w:val="24"/>
                <w:szCs w:val="24"/>
              </w:rPr>
            </w:pPr>
            <w:r>
              <w:rPr>
                <w:rFonts w:asciiTheme="minorHAnsi" w:hAnsiTheme="minorHAnsi"/>
                <w:sz w:val="24"/>
                <w:szCs w:val="24"/>
              </w:rPr>
              <w:t>08.05.15</w:t>
            </w:r>
          </w:p>
          <w:p w:rsidR="00EB1050" w:rsidRPr="00EB1050" w:rsidRDefault="00EB1050" w:rsidP="00043C02">
            <w:pPr>
              <w:rPr>
                <w:rFonts w:asciiTheme="minorHAnsi" w:hAnsiTheme="minorHAnsi"/>
                <w:sz w:val="24"/>
                <w:szCs w:val="24"/>
              </w:rPr>
            </w:pPr>
          </w:p>
        </w:tc>
        <w:tc>
          <w:tcPr>
            <w:tcW w:w="4820" w:type="dxa"/>
          </w:tcPr>
          <w:p w:rsidR="00EB1050" w:rsidRDefault="00EB1050" w:rsidP="00EB1050">
            <w:pPr>
              <w:rPr>
                <w:rFonts w:ascii="Calibri" w:hAnsi="Calibri" w:cs="Arial"/>
                <w:color w:val="000000"/>
                <w:sz w:val="22"/>
                <w:szCs w:val="22"/>
              </w:rPr>
            </w:pPr>
            <w:r>
              <w:rPr>
                <w:rFonts w:ascii="Calibri" w:hAnsi="Calibri" w:cs="Arial"/>
                <w:color w:val="000000"/>
                <w:sz w:val="22"/>
                <w:szCs w:val="22"/>
              </w:rPr>
              <w:t>Whether the PCC, or any employee of the PCC’s office, has been charged with any criminal offence since 1 January 2014</w:t>
            </w:r>
            <w:r>
              <w:rPr>
                <w:rFonts w:ascii="Calibri" w:hAnsi="Calibri" w:cs="Arial"/>
                <w:color w:val="000000"/>
                <w:sz w:val="22"/>
                <w:szCs w:val="22"/>
              </w:rPr>
              <w:br/>
              <w:t>1. The name of the individual concerned.</w:t>
            </w:r>
            <w:r>
              <w:rPr>
                <w:rFonts w:ascii="Calibri" w:hAnsi="Calibri" w:cs="Arial"/>
                <w:color w:val="000000"/>
                <w:sz w:val="22"/>
                <w:szCs w:val="22"/>
              </w:rPr>
              <w:br/>
              <w:t>2. The date set for their first appearance in court.</w:t>
            </w:r>
            <w:r>
              <w:rPr>
                <w:rFonts w:ascii="Calibri" w:hAnsi="Calibri" w:cs="Arial"/>
                <w:color w:val="000000"/>
                <w:sz w:val="22"/>
                <w:szCs w:val="22"/>
              </w:rPr>
              <w:br/>
              <w:t>3. What they were charged with.</w:t>
            </w:r>
          </w:p>
          <w:p w:rsidR="00EB1050" w:rsidRDefault="00EB1050" w:rsidP="00B61EDD">
            <w:pPr>
              <w:rPr>
                <w:rFonts w:ascii="Calibri" w:hAnsi="Calibri" w:cs="Arial"/>
                <w:sz w:val="22"/>
                <w:szCs w:val="22"/>
              </w:rPr>
            </w:pPr>
          </w:p>
        </w:tc>
        <w:tc>
          <w:tcPr>
            <w:tcW w:w="7796" w:type="dxa"/>
          </w:tcPr>
          <w:p w:rsidR="00EB1050" w:rsidRPr="001215CE" w:rsidRDefault="00EB1050" w:rsidP="00EB1050">
            <w:pPr>
              <w:pStyle w:val="ListParagraph"/>
              <w:ind w:left="0"/>
              <w:rPr>
                <w:rFonts w:ascii="Calibri" w:hAnsi="Calibri" w:cs="Calibri"/>
                <w:color w:val="000000"/>
                <w:sz w:val="22"/>
                <w:szCs w:val="22"/>
              </w:rPr>
            </w:pPr>
            <w:r>
              <w:rPr>
                <w:rFonts w:ascii="Calibri" w:hAnsi="Calibri" w:cs="Calibri"/>
                <w:color w:val="000000"/>
                <w:sz w:val="22"/>
                <w:szCs w:val="22"/>
              </w:rPr>
              <w:t xml:space="preserve">We rely on </w:t>
            </w:r>
            <w:r w:rsidRPr="00A67210">
              <w:rPr>
                <w:rFonts w:ascii="Calibri" w:hAnsi="Calibri" w:cs="Calibri"/>
                <w:b/>
                <w:color w:val="000000"/>
                <w:sz w:val="22"/>
                <w:szCs w:val="22"/>
              </w:rPr>
              <w:t>Section 40(2)</w:t>
            </w:r>
            <w:r w:rsidRPr="001215CE">
              <w:rPr>
                <w:rFonts w:ascii="Calibri" w:hAnsi="Calibri" w:cs="Calibri"/>
                <w:color w:val="000000"/>
                <w:sz w:val="22"/>
                <w:szCs w:val="22"/>
              </w:rPr>
              <w:t xml:space="preserve"> because the </w:t>
            </w:r>
            <w:r>
              <w:rPr>
                <w:rFonts w:ascii="Calibri" w:hAnsi="Calibri" w:cs="Calibri"/>
                <w:color w:val="000000"/>
                <w:sz w:val="22"/>
                <w:szCs w:val="22"/>
              </w:rPr>
              <w:t>information</w:t>
            </w:r>
            <w:r w:rsidRPr="001215CE">
              <w:rPr>
                <w:rFonts w:ascii="Calibri" w:hAnsi="Calibri" w:cs="Calibri"/>
                <w:color w:val="000000"/>
                <w:sz w:val="22"/>
                <w:szCs w:val="22"/>
              </w:rPr>
              <w:t xml:space="preserve"> you have requested is the personal information of the person identified.  There is no expectation on the part of th</w:t>
            </w:r>
            <w:r>
              <w:rPr>
                <w:rFonts w:ascii="Calibri" w:hAnsi="Calibri" w:cs="Calibri"/>
                <w:color w:val="000000"/>
                <w:sz w:val="22"/>
                <w:szCs w:val="22"/>
              </w:rPr>
              <w:t>e</w:t>
            </w:r>
            <w:r w:rsidRPr="001215CE">
              <w:rPr>
                <w:rFonts w:ascii="Calibri" w:hAnsi="Calibri" w:cs="Calibri"/>
                <w:color w:val="000000"/>
                <w:sz w:val="22"/>
                <w:szCs w:val="22"/>
              </w:rPr>
              <w:t xml:space="preserve"> person concerned that their personal information would be r</w:t>
            </w:r>
            <w:r>
              <w:rPr>
                <w:rFonts w:ascii="Calibri" w:hAnsi="Calibri" w:cs="Calibri"/>
                <w:color w:val="000000"/>
                <w:sz w:val="22"/>
                <w:szCs w:val="22"/>
              </w:rPr>
              <w:t xml:space="preserve">eleased into the public domain </w:t>
            </w:r>
            <w:r w:rsidRPr="001215CE">
              <w:rPr>
                <w:rFonts w:ascii="Calibri" w:hAnsi="Calibri" w:cs="Calibri"/>
                <w:color w:val="000000"/>
                <w:sz w:val="22"/>
                <w:szCs w:val="22"/>
              </w:rPr>
              <w:t xml:space="preserve">and therefore to do so would breach the Data Protection Principles.  In particular, disclosure would contravene the 1st Data Protection principle, which requires that personal data is processed fairly and lawfully.  </w:t>
            </w:r>
          </w:p>
          <w:p w:rsidR="00EB1050" w:rsidRPr="001215CE" w:rsidRDefault="00EB1050" w:rsidP="00EB1050">
            <w:pPr>
              <w:pStyle w:val="ListParagraph"/>
              <w:ind w:left="426"/>
              <w:rPr>
                <w:rFonts w:ascii="Calibri" w:hAnsi="Calibri" w:cs="Calibri"/>
                <w:color w:val="000000"/>
                <w:sz w:val="22"/>
                <w:szCs w:val="22"/>
              </w:rPr>
            </w:pPr>
          </w:p>
          <w:p w:rsidR="00EB1050" w:rsidRPr="00863C48" w:rsidRDefault="00EB1050" w:rsidP="00EB1050">
            <w:pPr>
              <w:rPr>
                <w:rFonts w:ascii="Calibri" w:hAnsi="Calibri" w:cs="Calibri"/>
                <w:color w:val="000000"/>
                <w:sz w:val="22"/>
                <w:szCs w:val="22"/>
              </w:rPr>
            </w:pPr>
            <w:r w:rsidRPr="00863C48">
              <w:rPr>
                <w:rFonts w:ascii="Calibri" w:hAnsi="Calibri" w:cs="Calibri"/>
                <w:color w:val="000000"/>
                <w:sz w:val="22"/>
                <w:szCs w:val="22"/>
              </w:rPr>
              <w:t>This section is an absolute, class-based exemption which means there is no requirement to undertake a public interest test to assess whether the considerations in favour of maintaining this exemption outweigh the considerations in favour of the release of the information</w:t>
            </w:r>
          </w:p>
          <w:p w:rsidR="00EB1050" w:rsidRDefault="00EB1050" w:rsidP="00EB1050">
            <w:pPr>
              <w:rPr>
                <w:rFonts w:ascii="Calibri" w:hAnsi="Calibri" w:cs="Calibri"/>
                <w:color w:val="000000"/>
                <w:sz w:val="22"/>
                <w:szCs w:val="22"/>
                <w:lang w:eastAsia="en-GB"/>
              </w:rPr>
            </w:pPr>
          </w:p>
          <w:p w:rsidR="00EB1050" w:rsidRPr="00EB1050" w:rsidRDefault="00EB1050" w:rsidP="000E3261">
            <w:pPr>
              <w:rPr>
                <w:rFonts w:ascii="Calibri" w:hAnsi="Calibri" w:cs="Calibri"/>
                <w:color w:val="000000"/>
                <w:sz w:val="22"/>
                <w:szCs w:val="22"/>
                <w:lang w:eastAsia="en-GB"/>
              </w:rPr>
            </w:pPr>
            <w:r w:rsidRPr="00135E00">
              <w:rPr>
                <w:rFonts w:ascii="Calibri" w:hAnsi="Calibri" w:cs="Calibri"/>
                <w:color w:val="000000"/>
                <w:sz w:val="22"/>
                <w:szCs w:val="22"/>
                <w:lang w:eastAsia="en-GB"/>
              </w:rPr>
              <w:t>In accordance with Section 17 of the Act, this letter acts as a Refusal Notice for your request.  No inference should be taken from this refusal as to whether the information you have requested does, or does not, exist.</w:t>
            </w:r>
          </w:p>
        </w:tc>
      </w:tr>
      <w:tr w:rsidR="00775728" w:rsidTr="00EB0B59">
        <w:tc>
          <w:tcPr>
            <w:tcW w:w="1242" w:type="dxa"/>
          </w:tcPr>
          <w:p w:rsidR="00775728" w:rsidRDefault="00775728" w:rsidP="00043C02">
            <w:pPr>
              <w:rPr>
                <w:rFonts w:asciiTheme="minorHAnsi" w:hAnsiTheme="minorHAnsi"/>
                <w:sz w:val="24"/>
                <w:szCs w:val="24"/>
              </w:rPr>
            </w:pPr>
            <w:r>
              <w:rPr>
                <w:rFonts w:asciiTheme="minorHAnsi" w:hAnsiTheme="minorHAnsi"/>
                <w:b/>
                <w:sz w:val="24"/>
                <w:szCs w:val="24"/>
              </w:rPr>
              <w:t>016-15</w:t>
            </w:r>
          </w:p>
          <w:p w:rsidR="00775728" w:rsidRPr="00775728" w:rsidRDefault="00775728" w:rsidP="00043C02">
            <w:pPr>
              <w:rPr>
                <w:rFonts w:asciiTheme="minorHAnsi" w:hAnsiTheme="minorHAnsi"/>
                <w:sz w:val="24"/>
                <w:szCs w:val="24"/>
              </w:rPr>
            </w:pPr>
            <w:r>
              <w:rPr>
                <w:rFonts w:asciiTheme="minorHAnsi" w:hAnsiTheme="minorHAnsi"/>
                <w:sz w:val="24"/>
                <w:szCs w:val="24"/>
              </w:rPr>
              <w:t>10.06.15</w:t>
            </w:r>
          </w:p>
        </w:tc>
        <w:tc>
          <w:tcPr>
            <w:tcW w:w="4820" w:type="dxa"/>
          </w:tcPr>
          <w:p w:rsidR="00775728" w:rsidRPr="00E14F16" w:rsidRDefault="00775728" w:rsidP="00775728">
            <w:pPr>
              <w:rPr>
                <w:rFonts w:asciiTheme="minorHAnsi" w:hAnsiTheme="minorHAnsi" w:cs="Arial"/>
                <w:i/>
                <w:sz w:val="24"/>
                <w:szCs w:val="24"/>
              </w:rPr>
            </w:pPr>
            <w:r w:rsidRPr="00E14F16">
              <w:rPr>
                <w:rFonts w:asciiTheme="minorHAnsi" w:hAnsiTheme="minorHAnsi" w:cs="Arial"/>
                <w:i/>
                <w:sz w:val="24"/>
                <w:szCs w:val="24"/>
              </w:rPr>
              <w:t xml:space="preserve">1) Do you require contractors to pay the living wage* whenever a new contract or contract renewal is signed?  YES / NO </w:t>
            </w:r>
          </w:p>
          <w:p w:rsidR="00775728" w:rsidRPr="00E14F16" w:rsidRDefault="00775728" w:rsidP="00775728">
            <w:pPr>
              <w:rPr>
                <w:rFonts w:asciiTheme="minorHAnsi" w:hAnsiTheme="minorHAnsi" w:cs="Arial"/>
                <w:i/>
                <w:sz w:val="24"/>
                <w:szCs w:val="24"/>
              </w:rPr>
            </w:pPr>
            <w:r w:rsidRPr="00E14F16">
              <w:rPr>
                <w:rFonts w:asciiTheme="minorHAnsi" w:hAnsiTheme="minorHAnsi" w:cs="Arial"/>
                <w:i/>
                <w:sz w:val="24"/>
                <w:szCs w:val="24"/>
              </w:rPr>
              <w:t>2) If you do not require contractors to pay the living wage at the current time, do you have an aspiration to establish such arrangements in the near future (within the next two years)?  YES/NO/NOT APPLICABLE</w:t>
            </w:r>
          </w:p>
          <w:p w:rsidR="00775728" w:rsidRPr="00E14F16" w:rsidRDefault="00775728" w:rsidP="00775728">
            <w:pPr>
              <w:rPr>
                <w:rFonts w:asciiTheme="minorHAnsi" w:hAnsiTheme="minorHAnsi" w:cs="Arial"/>
                <w:i/>
                <w:sz w:val="24"/>
                <w:szCs w:val="24"/>
              </w:rPr>
            </w:pPr>
            <w:r w:rsidRPr="00E14F16">
              <w:rPr>
                <w:rFonts w:asciiTheme="minorHAnsi" w:hAnsiTheme="minorHAnsi" w:cs="Arial"/>
                <w:i/>
                <w:sz w:val="24"/>
                <w:szCs w:val="24"/>
              </w:rPr>
              <w:t>3)  Please state the name of the employer below:</w:t>
            </w:r>
          </w:p>
          <w:p w:rsidR="00775728" w:rsidRPr="00775728" w:rsidRDefault="00775728" w:rsidP="00EB1050">
            <w:pPr>
              <w:rPr>
                <w:rFonts w:asciiTheme="minorHAnsi" w:hAnsiTheme="minorHAnsi" w:cs="Arial"/>
                <w:i/>
                <w:sz w:val="24"/>
                <w:szCs w:val="24"/>
              </w:rPr>
            </w:pPr>
            <w:r w:rsidRPr="00E14F16">
              <w:rPr>
                <w:rFonts w:asciiTheme="minorHAnsi" w:hAnsiTheme="minorHAnsi" w:cs="Arial"/>
                <w:i/>
                <w:sz w:val="24"/>
                <w:szCs w:val="24"/>
              </w:rPr>
              <w:t xml:space="preserve">4)  If you have any further comments on </w:t>
            </w:r>
            <w:r w:rsidRPr="00E14F16">
              <w:rPr>
                <w:rFonts w:asciiTheme="minorHAnsi" w:hAnsiTheme="minorHAnsi" w:cs="Arial"/>
                <w:i/>
                <w:sz w:val="24"/>
                <w:szCs w:val="24"/>
              </w:rPr>
              <w:lastRenderedPageBreak/>
              <w:t>answers to these living wage questions, please state below:</w:t>
            </w:r>
          </w:p>
        </w:tc>
        <w:tc>
          <w:tcPr>
            <w:tcW w:w="7796" w:type="dxa"/>
          </w:tcPr>
          <w:p w:rsidR="00775728" w:rsidRDefault="00775728" w:rsidP="00775728">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lastRenderedPageBreak/>
              <w:t xml:space="preserve">Procurement of services for the Office of the Police and Crime Commissioner is undertaken by Cumbria Constabulary’s Procurement Department in line with current legislation.  </w:t>
            </w:r>
          </w:p>
          <w:p w:rsidR="00775728" w:rsidRDefault="00775728" w:rsidP="00775728">
            <w:pPr>
              <w:rPr>
                <w:rFonts w:asciiTheme="minorHAnsi" w:hAnsiTheme="minorHAnsi" w:cs="Calibri"/>
                <w:color w:val="000000"/>
                <w:sz w:val="24"/>
                <w:szCs w:val="24"/>
                <w:lang w:eastAsia="en-GB"/>
              </w:rPr>
            </w:pPr>
          </w:p>
          <w:p w:rsidR="00775728" w:rsidRDefault="00775728" w:rsidP="00775728">
            <w:pPr>
              <w:rPr>
                <w:rFonts w:asciiTheme="minorHAnsi" w:hAnsiTheme="minorHAnsi" w:cs="Calibri"/>
                <w:color w:val="000000"/>
                <w:sz w:val="24"/>
                <w:szCs w:val="24"/>
                <w:lang w:eastAsia="en-GB"/>
              </w:rPr>
            </w:pPr>
            <w:r>
              <w:rPr>
                <w:rFonts w:asciiTheme="minorHAnsi" w:hAnsiTheme="minorHAnsi" w:cs="Calibri"/>
                <w:color w:val="000000"/>
                <w:sz w:val="24"/>
                <w:szCs w:val="24"/>
                <w:u w:val="single"/>
                <w:lang w:eastAsia="en-GB"/>
              </w:rPr>
              <w:t>Question 1</w:t>
            </w:r>
          </w:p>
          <w:p w:rsidR="00775728" w:rsidRDefault="00775728" w:rsidP="00775728">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 xml:space="preserve">The Office of the Police and Crime Commissioner does not require contractors to pay the living wage for services that it procures.  </w:t>
            </w:r>
          </w:p>
          <w:p w:rsidR="00775728" w:rsidRDefault="00775728" w:rsidP="00775728">
            <w:pPr>
              <w:rPr>
                <w:rFonts w:asciiTheme="minorHAnsi" w:hAnsiTheme="minorHAnsi" w:cs="Calibri"/>
                <w:color w:val="000000"/>
                <w:sz w:val="24"/>
                <w:szCs w:val="24"/>
                <w:lang w:eastAsia="en-GB"/>
              </w:rPr>
            </w:pPr>
          </w:p>
          <w:p w:rsidR="00775728" w:rsidRDefault="00775728" w:rsidP="00775728">
            <w:pPr>
              <w:rPr>
                <w:rFonts w:asciiTheme="minorHAnsi" w:hAnsiTheme="minorHAnsi" w:cs="Calibri"/>
                <w:color w:val="000000"/>
                <w:sz w:val="24"/>
                <w:szCs w:val="24"/>
                <w:lang w:eastAsia="en-GB"/>
              </w:rPr>
            </w:pPr>
            <w:r>
              <w:rPr>
                <w:rFonts w:asciiTheme="minorHAnsi" w:hAnsiTheme="minorHAnsi" w:cs="Calibri"/>
                <w:color w:val="000000"/>
                <w:sz w:val="24"/>
                <w:szCs w:val="24"/>
                <w:u w:val="single"/>
                <w:lang w:eastAsia="en-GB"/>
              </w:rPr>
              <w:t>Question 2</w:t>
            </w:r>
          </w:p>
          <w:p w:rsidR="00775728" w:rsidRPr="00E14F16" w:rsidRDefault="00775728" w:rsidP="00775728">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 xml:space="preserve">The above position may change in the future either by the OPCC’s willingness to undertake such a position or by changes to current legislation.  </w:t>
            </w:r>
          </w:p>
          <w:p w:rsidR="00775728" w:rsidRPr="005671A9" w:rsidRDefault="00775728" w:rsidP="00775728">
            <w:pPr>
              <w:rPr>
                <w:rFonts w:asciiTheme="minorHAnsi" w:hAnsiTheme="minorHAnsi" w:cs="Calibri"/>
                <w:color w:val="000000"/>
                <w:sz w:val="24"/>
                <w:szCs w:val="24"/>
                <w:lang w:eastAsia="en-GB"/>
              </w:rPr>
            </w:pPr>
          </w:p>
          <w:p w:rsidR="00775728" w:rsidRDefault="00775728" w:rsidP="00775728">
            <w:pPr>
              <w:pStyle w:val="ListParagraph"/>
              <w:ind w:left="0"/>
              <w:rPr>
                <w:rFonts w:ascii="Calibri" w:hAnsi="Calibri" w:cs="Calibri"/>
                <w:color w:val="000000"/>
                <w:sz w:val="22"/>
                <w:szCs w:val="22"/>
              </w:rPr>
            </w:pPr>
            <w:r w:rsidRPr="005671A9">
              <w:rPr>
                <w:rFonts w:asciiTheme="minorHAnsi" w:hAnsiTheme="minorHAnsi" w:cs="Calibri"/>
                <w:color w:val="000000"/>
                <w:sz w:val="24"/>
                <w:szCs w:val="24"/>
                <w:lang w:eastAsia="en-GB"/>
              </w:rPr>
              <w:lastRenderedPageBreak/>
              <w:t xml:space="preserve">Cumbria Constabulary </w:t>
            </w:r>
            <w:r>
              <w:rPr>
                <w:rFonts w:asciiTheme="minorHAnsi" w:hAnsiTheme="minorHAnsi" w:cs="Calibri"/>
                <w:color w:val="000000"/>
                <w:sz w:val="24"/>
                <w:szCs w:val="24"/>
                <w:lang w:eastAsia="en-GB"/>
              </w:rPr>
              <w:t xml:space="preserve">is a separate </w:t>
            </w:r>
            <w:proofErr w:type="spellStart"/>
            <w:r>
              <w:rPr>
                <w:rFonts w:asciiTheme="minorHAnsi" w:hAnsiTheme="minorHAnsi" w:cs="Calibri"/>
                <w:color w:val="000000"/>
                <w:sz w:val="24"/>
                <w:szCs w:val="24"/>
                <w:lang w:eastAsia="en-GB"/>
              </w:rPr>
              <w:t>organisation</w:t>
            </w:r>
            <w:proofErr w:type="spellEnd"/>
            <w:r>
              <w:rPr>
                <w:rFonts w:asciiTheme="minorHAnsi" w:hAnsiTheme="minorHAnsi" w:cs="Calibri"/>
                <w:color w:val="000000"/>
                <w:sz w:val="24"/>
                <w:szCs w:val="24"/>
                <w:lang w:eastAsia="en-GB"/>
              </w:rPr>
              <w:t xml:space="preserve"> to the Office of the Police and Crime Commissioner and therefore </w:t>
            </w:r>
            <w:r w:rsidRPr="005671A9">
              <w:rPr>
                <w:rFonts w:asciiTheme="minorHAnsi" w:hAnsiTheme="minorHAnsi" w:cs="Calibri"/>
                <w:color w:val="000000"/>
                <w:sz w:val="24"/>
                <w:szCs w:val="24"/>
                <w:lang w:eastAsia="en-GB"/>
              </w:rPr>
              <w:t>may hold the information you have requested</w:t>
            </w:r>
            <w:r>
              <w:rPr>
                <w:rFonts w:asciiTheme="minorHAnsi" w:hAnsiTheme="minorHAnsi" w:cs="Calibri"/>
                <w:color w:val="000000"/>
                <w:sz w:val="24"/>
                <w:szCs w:val="24"/>
                <w:lang w:eastAsia="en-GB"/>
              </w:rPr>
              <w:t xml:space="preserve">.  </w:t>
            </w:r>
          </w:p>
        </w:tc>
      </w:tr>
      <w:tr w:rsidR="00775728" w:rsidTr="00EB0B59">
        <w:tc>
          <w:tcPr>
            <w:tcW w:w="1242" w:type="dxa"/>
          </w:tcPr>
          <w:p w:rsidR="00775728" w:rsidRDefault="001A69C3" w:rsidP="00043C02">
            <w:pPr>
              <w:rPr>
                <w:rFonts w:asciiTheme="minorHAnsi" w:hAnsiTheme="minorHAnsi"/>
                <w:sz w:val="24"/>
                <w:szCs w:val="24"/>
              </w:rPr>
            </w:pPr>
            <w:r>
              <w:rPr>
                <w:rFonts w:asciiTheme="minorHAnsi" w:hAnsiTheme="minorHAnsi"/>
                <w:b/>
                <w:sz w:val="24"/>
                <w:szCs w:val="24"/>
              </w:rPr>
              <w:lastRenderedPageBreak/>
              <w:t>017-15</w:t>
            </w:r>
          </w:p>
          <w:p w:rsidR="001A69C3" w:rsidRPr="001A69C3" w:rsidRDefault="00164149" w:rsidP="00043C02">
            <w:pPr>
              <w:rPr>
                <w:rFonts w:asciiTheme="minorHAnsi" w:hAnsiTheme="minorHAnsi"/>
                <w:sz w:val="24"/>
                <w:szCs w:val="24"/>
              </w:rPr>
            </w:pPr>
            <w:r>
              <w:rPr>
                <w:rFonts w:asciiTheme="minorHAnsi" w:hAnsiTheme="minorHAnsi"/>
                <w:sz w:val="24"/>
                <w:szCs w:val="24"/>
              </w:rPr>
              <w:t>11.6.15</w:t>
            </w:r>
          </w:p>
        </w:tc>
        <w:tc>
          <w:tcPr>
            <w:tcW w:w="4820" w:type="dxa"/>
          </w:tcPr>
          <w:p w:rsidR="00775728" w:rsidRDefault="001A69C3" w:rsidP="00EB1050">
            <w:pPr>
              <w:rPr>
                <w:rFonts w:ascii="Calibri" w:hAnsi="Calibri" w:cs="Arial"/>
                <w:color w:val="000000"/>
                <w:sz w:val="22"/>
                <w:szCs w:val="22"/>
              </w:rPr>
            </w:pPr>
            <w:r>
              <w:rPr>
                <w:rFonts w:ascii="Calibri" w:hAnsi="Calibri" w:cs="Arial"/>
                <w:color w:val="000000"/>
                <w:sz w:val="22"/>
                <w:szCs w:val="22"/>
              </w:rPr>
              <w:t>Request withdrawn</w:t>
            </w:r>
          </w:p>
        </w:tc>
        <w:tc>
          <w:tcPr>
            <w:tcW w:w="7796" w:type="dxa"/>
          </w:tcPr>
          <w:p w:rsidR="00775728" w:rsidRDefault="001A69C3" w:rsidP="00EB1050">
            <w:pPr>
              <w:pStyle w:val="ListParagraph"/>
              <w:ind w:left="0"/>
              <w:rPr>
                <w:rFonts w:ascii="Calibri" w:hAnsi="Calibri" w:cs="Calibri"/>
                <w:color w:val="000000"/>
                <w:sz w:val="22"/>
                <w:szCs w:val="22"/>
              </w:rPr>
            </w:pPr>
            <w:r>
              <w:rPr>
                <w:rFonts w:ascii="Calibri" w:hAnsi="Calibri" w:cs="Calibri"/>
                <w:color w:val="000000"/>
                <w:sz w:val="22"/>
                <w:szCs w:val="22"/>
              </w:rPr>
              <w:t>Request withdrawn</w:t>
            </w:r>
          </w:p>
        </w:tc>
      </w:tr>
      <w:tr w:rsidR="00775728" w:rsidTr="00EB0B59">
        <w:tc>
          <w:tcPr>
            <w:tcW w:w="1242" w:type="dxa"/>
          </w:tcPr>
          <w:p w:rsidR="00775728" w:rsidRDefault="00164149" w:rsidP="00043C02">
            <w:pPr>
              <w:rPr>
                <w:rFonts w:asciiTheme="minorHAnsi" w:hAnsiTheme="minorHAnsi"/>
                <w:b/>
                <w:sz w:val="24"/>
                <w:szCs w:val="24"/>
              </w:rPr>
            </w:pPr>
            <w:r>
              <w:rPr>
                <w:rFonts w:asciiTheme="minorHAnsi" w:hAnsiTheme="minorHAnsi"/>
                <w:b/>
                <w:sz w:val="24"/>
                <w:szCs w:val="24"/>
              </w:rPr>
              <w:t>018-15</w:t>
            </w:r>
          </w:p>
          <w:p w:rsidR="00164149" w:rsidRPr="00164149" w:rsidRDefault="00164149" w:rsidP="00043C02">
            <w:pPr>
              <w:rPr>
                <w:rFonts w:asciiTheme="minorHAnsi" w:hAnsiTheme="minorHAnsi"/>
                <w:sz w:val="24"/>
                <w:szCs w:val="24"/>
              </w:rPr>
            </w:pPr>
            <w:r>
              <w:rPr>
                <w:rFonts w:asciiTheme="minorHAnsi" w:hAnsiTheme="minorHAnsi"/>
                <w:sz w:val="24"/>
                <w:szCs w:val="24"/>
              </w:rPr>
              <w:t>3.7.15</w:t>
            </w:r>
          </w:p>
        </w:tc>
        <w:tc>
          <w:tcPr>
            <w:tcW w:w="4820" w:type="dxa"/>
          </w:tcPr>
          <w:p w:rsidR="00164149" w:rsidRDefault="00164149" w:rsidP="00164149">
            <w:pPr>
              <w:rPr>
                <w:rFonts w:ascii="Calibri" w:hAnsi="Calibri" w:cs="Arial"/>
                <w:sz w:val="22"/>
                <w:szCs w:val="22"/>
              </w:rPr>
            </w:pPr>
            <w:r>
              <w:rPr>
                <w:rFonts w:ascii="Calibri" w:hAnsi="Calibri" w:cs="Arial"/>
                <w:sz w:val="22"/>
                <w:szCs w:val="22"/>
              </w:rPr>
              <w:t xml:space="preserve">1. How many Special Constables were registered with your Force as at </w:t>
            </w:r>
            <w:proofErr w:type="gramStart"/>
            <w:r>
              <w:rPr>
                <w:rFonts w:ascii="Calibri" w:hAnsi="Calibri" w:cs="Arial"/>
                <w:sz w:val="22"/>
                <w:szCs w:val="22"/>
              </w:rPr>
              <w:t>01.06.15 ?</w:t>
            </w:r>
            <w:proofErr w:type="gramEnd"/>
            <w:r>
              <w:rPr>
                <w:rFonts w:ascii="Calibri" w:hAnsi="Calibri" w:cs="Arial"/>
                <w:sz w:val="22"/>
                <w:szCs w:val="22"/>
              </w:rPr>
              <w:br/>
              <w:t>2. What was the attrition rate for your Special Constabulary for the last reported 12 months (please define if any left to join the regulars</w:t>
            </w:r>
            <w:proofErr w:type="gramStart"/>
            <w:r>
              <w:rPr>
                <w:rFonts w:ascii="Calibri" w:hAnsi="Calibri" w:cs="Arial"/>
                <w:sz w:val="22"/>
                <w:szCs w:val="22"/>
              </w:rPr>
              <w:t>) ?</w:t>
            </w:r>
            <w:proofErr w:type="gramEnd"/>
            <w:r>
              <w:rPr>
                <w:rFonts w:ascii="Calibri" w:hAnsi="Calibri" w:cs="Arial"/>
                <w:sz w:val="22"/>
                <w:szCs w:val="22"/>
              </w:rPr>
              <w:br/>
              <w:t xml:space="preserve">3. What was the total number of hours worked by your Special Constables for the last reported 12 month </w:t>
            </w:r>
            <w:proofErr w:type="gramStart"/>
            <w:r>
              <w:rPr>
                <w:rFonts w:ascii="Calibri" w:hAnsi="Calibri" w:cs="Arial"/>
                <w:sz w:val="22"/>
                <w:szCs w:val="22"/>
              </w:rPr>
              <w:t>period ?</w:t>
            </w:r>
            <w:proofErr w:type="gramEnd"/>
            <w:r>
              <w:rPr>
                <w:rFonts w:ascii="Calibri" w:hAnsi="Calibri" w:cs="Arial"/>
                <w:sz w:val="22"/>
                <w:szCs w:val="22"/>
              </w:rPr>
              <w:br/>
              <w:t xml:space="preserve">4. How many of your Special Constabulary currently </w:t>
            </w:r>
            <w:proofErr w:type="gramStart"/>
            <w:r>
              <w:rPr>
                <w:rFonts w:ascii="Calibri" w:hAnsi="Calibri" w:cs="Arial"/>
                <w:sz w:val="22"/>
                <w:szCs w:val="22"/>
              </w:rPr>
              <w:t>have</w:t>
            </w:r>
            <w:proofErr w:type="gramEnd"/>
            <w:r>
              <w:rPr>
                <w:rFonts w:ascii="Calibri" w:hAnsi="Calibri" w:cs="Arial"/>
                <w:sz w:val="22"/>
                <w:szCs w:val="22"/>
              </w:rPr>
              <w:t xml:space="preserve"> Independent Patrol Status (as defined by the Home Office)?</w:t>
            </w:r>
            <w:r>
              <w:rPr>
                <w:rFonts w:ascii="Calibri" w:hAnsi="Calibri" w:cs="Arial"/>
                <w:sz w:val="22"/>
                <w:szCs w:val="22"/>
              </w:rPr>
              <w:br/>
              <w:t>5. Please list each different role description of your Special Constabulary officers and the Department that they work in?</w:t>
            </w:r>
            <w:r>
              <w:rPr>
                <w:rFonts w:ascii="Calibri" w:hAnsi="Calibri" w:cs="Arial"/>
                <w:sz w:val="22"/>
                <w:szCs w:val="22"/>
              </w:rPr>
              <w:br/>
              <w:t>6. Please describe any plans to increase the number of Special Constables and/or roles to be undertaken in the future?</w:t>
            </w:r>
          </w:p>
          <w:p w:rsidR="00775728" w:rsidRDefault="00775728" w:rsidP="00EB1050">
            <w:pPr>
              <w:rPr>
                <w:rFonts w:ascii="Calibri" w:hAnsi="Calibri" w:cs="Arial"/>
                <w:color w:val="000000"/>
                <w:sz w:val="22"/>
                <w:szCs w:val="22"/>
              </w:rPr>
            </w:pPr>
          </w:p>
        </w:tc>
        <w:tc>
          <w:tcPr>
            <w:tcW w:w="7796" w:type="dxa"/>
          </w:tcPr>
          <w:p w:rsidR="00164149" w:rsidRPr="00164149" w:rsidRDefault="00164149" w:rsidP="00164149">
            <w:pPr>
              <w:rPr>
                <w:rFonts w:asciiTheme="minorHAnsi" w:hAnsiTheme="minorHAnsi" w:cs="Calibri"/>
                <w:color w:val="000000"/>
                <w:sz w:val="24"/>
                <w:szCs w:val="24"/>
                <w:lang w:val="en-US" w:eastAsia="en-GB"/>
              </w:rPr>
            </w:pPr>
            <w:r w:rsidRPr="00164149">
              <w:rPr>
                <w:rFonts w:asciiTheme="minorHAnsi" w:hAnsiTheme="minorHAnsi" w:cs="Calibri"/>
                <w:color w:val="000000"/>
                <w:sz w:val="24"/>
                <w:szCs w:val="24"/>
                <w:lang w:val="en-US" w:eastAsia="en-GB"/>
              </w:rPr>
              <w:t xml:space="preserve">Your request has now been considered and I can confirm that none of the information you seek is held by Cumbria Office of the Police &amp; Crime Commissioner.      </w:t>
            </w:r>
          </w:p>
          <w:p w:rsidR="00164149" w:rsidRPr="00164149" w:rsidRDefault="00164149" w:rsidP="00164149">
            <w:pPr>
              <w:rPr>
                <w:rFonts w:asciiTheme="minorHAnsi" w:hAnsiTheme="minorHAnsi" w:cs="Calibri"/>
                <w:color w:val="000000"/>
                <w:sz w:val="24"/>
                <w:szCs w:val="24"/>
                <w:lang w:val="en-US" w:eastAsia="en-GB"/>
              </w:rPr>
            </w:pPr>
          </w:p>
          <w:p w:rsidR="00164149" w:rsidRPr="00164149" w:rsidRDefault="00164149" w:rsidP="00164149">
            <w:pPr>
              <w:rPr>
                <w:rFonts w:asciiTheme="minorHAnsi" w:hAnsiTheme="minorHAnsi" w:cs="Calibri"/>
                <w:color w:val="000000"/>
                <w:sz w:val="24"/>
                <w:szCs w:val="24"/>
                <w:lang w:val="en-US" w:eastAsia="en-GB"/>
              </w:rPr>
            </w:pPr>
            <w:r w:rsidRPr="00164149">
              <w:rPr>
                <w:rFonts w:asciiTheme="minorHAnsi" w:hAnsiTheme="minorHAnsi" w:cs="Calibri"/>
                <w:color w:val="000000"/>
                <w:sz w:val="24"/>
                <w:szCs w:val="24"/>
                <w:lang w:val="en-US" w:eastAsia="en-GB"/>
              </w:rPr>
              <w:t xml:space="preserve">As the information you seek relates to operational policing Cumbria Constabulary may hold the information you have requested and they can be contacted as follows:- </w:t>
            </w:r>
          </w:p>
          <w:p w:rsidR="00164149" w:rsidRPr="00164149" w:rsidRDefault="00164149" w:rsidP="00164149">
            <w:pPr>
              <w:rPr>
                <w:rFonts w:asciiTheme="minorHAnsi" w:hAnsiTheme="minorHAnsi" w:cs="Calibri"/>
                <w:color w:val="000000"/>
                <w:sz w:val="24"/>
                <w:szCs w:val="24"/>
                <w:lang w:val="en-US" w:eastAsia="en-GB"/>
              </w:rPr>
            </w:pPr>
          </w:p>
          <w:p w:rsidR="00164149" w:rsidRPr="00164149" w:rsidRDefault="00164149" w:rsidP="00164149">
            <w:pPr>
              <w:rPr>
                <w:rFonts w:asciiTheme="minorHAnsi" w:hAnsiTheme="minorHAnsi" w:cs="Calibri"/>
                <w:color w:val="000000"/>
                <w:sz w:val="24"/>
                <w:szCs w:val="24"/>
                <w:lang w:eastAsia="en-GB"/>
              </w:rPr>
            </w:pPr>
            <w:r w:rsidRPr="00164149">
              <w:rPr>
                <w:rFonts w:asciiTheme="minorHAnsi" w:hAnsiTheme="minorHAnsi" w:cs="Calibri"/>
                <w:color w:val="000000"/>
                <w:sz w:val="24"/>
                <w:szCs w:val="24"/>
                <w:lang w:eastAsia="en-GB"/>
              </w:rPr>
              <w:t>Freedom of Information</w:t>
            </w:r>
            <w:r w:rsidRPr="00164149">
              <w:rPr>
                <w:rFonts w:asciiTheme="minorHAnsi" w:hAnsiTheme="minorHAnsi" w:cs="Calibri"/>
                <w:color w:val="000000"/>
                <w:sz w:val="24"/>
                <w:szCs w:val="24"/>
                <w:lang w:eastAsia="en-GB"/>
              </w:rPr>
              <w:br/>
              <w:t>Professional Standards Department</w:t>
            </w:r>
            <w:r w:rsidRPr="00164149">
              <w:rPr>
                <w:rFonts w:asciiTheme="minorHAnsi" w:hAnsiTheme="minorHAnsi" w:cs="Calibri"/>
                <w:color w:val="000000"/>
                <w:sz w:val="24"/>
                <w:szCs w:val="24"/>
                <w:lang w:eastAsia="en-GB"/>
              </w:rPr>
              <w:br/>
              <w:t>Police Headquarters</w:t>
            </w:r>
            <w:r w:rsidRPr="00164149">
              <w:rPr>
                <w:rFonts w:asciiTheme="minorHAnsi" w:hAnsiTheme="minorHAnsi" w:cs="Calibri"/>
                <w:color w:val="000000"/>
                <w:sz w:val="24"/>
                <w:szCs w:val="24"/>
                <w:lang w:eastAsia="en-GB"/>
              </w:rPr>
              <w:br/>
              <w:t>Carleton Hall</w:t>
            </w:r>
            <w:r w:rsidRPr="00164149">
              <w:rPr>
                <w:rFonts w:asciiTheme="minorHAnsi" w:hAnsiTheme="minorHAnsi" w:cs="Calibri"/>
                <w:color w:val="000000"/>
                <w:sz w:val="24"/>
                <w:szCs w:val="24"/>
                <w:lang w:eastAsia="en-GB"/>
              </w:rPr>
              <w:br/>
              <w:t xml:space="preserve">Penrith </w:t>
            </w:r>
          </w:p>
          <w:p w:rsidR="00164149" w:rsidRPr="00164149" w:rsidRDefault="00164149" w:rsidP="00164149">
            <w:pPr>
              <w:rPr>
                <w:rFonts w:asciiTheme="minorHAnsi" w:hAnsiTheme="minorHAnsi" w:cs="Calibri"/>
                <w:color w:val="000000"/>
                <w:sz w:val="24"/>
                <w:szCs w:val="24"/>
                <w:lang w:eastAsia="en-GB"/>
              </w:rPr>
            </w:pPr>
            <w:r w:rsidRPr="00164149">
              <w:rPr>
                <w:rFonts w:asciiTheme="minorHAnsi" w:hAnsiTheme="minorHAnsi" w:cs="Calibri"/>
                <w:color w:val="000000"/>
                <w:sz w:val="24"/>
                <w:szCs w:val="24"/>
                <w:lang w:eastAsia="en-GB"/>
              </w:rPr>
              <w:t>Cumbria CA10 2AU </w:t>
            </w:r>
          </w:p>
          <w:p w:rsidR="00775728" w:rsidRDefault="00775728" w:rsidP="00EB1050">
            <w:pPr>
              <w:pStyle w:val="ListParagraph"/>
              <w:ind w:left="0"/>
              <w:rPr>
                <w:rFonts w:ascii="Calibri" w:hAnsi="Calibri" w:cs="Calibri"/>
                <w:color w:val="000000"/>
                <w:sz w:val="22"/>
                <w:szCs w:val="22"/>
              </w:rPr>
            </w:pPr>
          </w:p>
          <w:p w:rsidR="00164149" w:rsidRPr="005671A9" w:rsidRDefault="00164149" w:rsidP="00164149">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 xml:space="preserve">Or alternatively e-mail: </w:t>
            </w:r>
            <w:hyperlink r:id="rId24" w:history="1">
              <w:r w:rsidRPr="005671A9">
                <w:rPr>
                  <w:rStyle w:val="Hyperlink"/>
                  <w:rFonts w:asciiTheme="minorHAnsi" w:hAnsiTheme="minorHAnsi" w:cs="Calibri"/>
                  <w:sz w:val="24"/>
                  <w:szCs w:val="24"/>
                  <w:lang w:eastAsia="en-GB"/>
                </w:rPr>
                <w:t>freedomofinformation@cumbria.police.uk</w:t>
              </w:r>
            </w:hyperlink>
            <w:r w:rsidRPr="005671A9">
              <w:rPr>
                <w:rFonts w:asciiTheme="minorHAnsi" w:hAnsiTheme="minorHAnsi" w:cs="Calibri"/>
                <w:b/>
                <w:bCs/>
                <w:color w:val="000000"/>
                <w:sz w:val="24"/>
                <w:szCs w:val="24"/>
                <w:lang w:eastAsia="en-GB"/>
              </w:rPr>
              <w:t> </w:t>
            </w:r>
          </w:p>
          <w:p w:rsidR="00164149" w:rsidRDefault="00164149" w:rsidP="00EB1050">
            <w:pPr>
              <w:pStyle w:val="ListParagraph"/>
              <w:ind w:left="0"/>
              <w:rPr>
                <w:rFonts w:ascii="Calibri" w:hAnsi="Calibri" w:cs="Calibri"/>
                <w:color w:val="000000"/>
                <w:sz w:val="22"/>
                <w:szCs w:val="22"/>
              </w:rPr>
            </w:pPr>
          </w:p>
        </w:tc>
      </w:tr>
      <w:tr w:rsidR="00164149" w:rsidTr="00EB0B59">
        <w:tc>
          <w:tcPr>
            <w:tcW w:w="1242" w:type="dxa"/>
          </w:tcPr>
          <w:p w:rsidR="00164149" w:rsidRDefault="00164149" w:rsidP="00043C02">
            <w:pPr>
              <w:rPr>
                <w:rFonts w:asciiTheme="minorHAnsi" w:hAnsiTheme="minorHAnsi"/>
                <w:b/>
                <w:sz w:val="24"/>
                <w:szCs w:val="24"/>
              </w:rPr>
            </w:pPr>
            <w:r>
              <w:rPr>
                <w:rFonts w:asciiTheme="minorHAnsi" w:hAnsiTheme="minorHAnsi"/>
                <w:b/>
                <w:sz w:val="24"/>
                <w:szCs w:val="24"/>
              </w:rPr>
              <w:t>019-15</w:t>
            </w:r>
          </w:p>
          <w:p w:rsidR="00164149" w:rsidRPr="00164149" w:rsidRDefault="00164149" w:rsidP="00043C02">
            <w:pPr>
              <w:rPr>
                <w:rFonts w:asciiTheme="minorHAnsi" w:hAnsiTheme="minorHAnsi"/>
                <w:sz w:val="24"/>
                <w:szCs w:val="24"/>
              </w:rPr>
            </w:pPr>
            <w:r w:rsidRPr="00164149">
              <w:rPr>
                <w:rFonts w:asciiTheme="minorHAnsi" w:hAnsiTheme="minorHAnsi"/>
                <w:sz w:val="24"/>
                <w:szCs w:val="24"/>
              </w:rPr>
              <w:t>3.7.15</w:t>
            </w:r>
          </w:p>
        </w:tc>
        <w:tc>
          <w:tcPr>
            <w:tcW w:w="4820" w:type="dxa"/>
          </w:tcPr>
          <w:p w:rsidR="00164149" w:rsidRDefault="00164149" w:rsidP="00164149">
            <w:pPr>
              <w:rPr>
                <w:rFonts w:ascii="Calibri" w:hAnsi="Calibri" w:cs="Arial"/>
                <w:sz w:val="22"/>
                <w:szCs w:val="22"/>
              </w:rPr>
            </w:pPr>
            <w:r>
              <w:rPr>
                <w:rFonts w:ascii="Calibri" w:hAnsi="Calibri" w:cs="Arial"/>
                <w:sz w:val="22"/>
                <w:szCs w:val="22"/>
              </w:rPr>
              <w:t>We would be grateful to receive all information you hold on and in relation to the following</w:t>
            </w:r>
            <w:proofErr w:type="gramStart"/>
            <w:r>
              <w:rPr>
                <w:rFonts w:ascii="Calibri" w:hAnsi="Calibri" w:cs="Arial"/>
                <w:sz w:val="22"/>
                <w:szCs w:val="22"/>
              </w:rPr>
              <w:t>:</w:t>
            </w:r>
            <w:proofErr w:type="gramEnd"/>
            <w:r>
              <w:rPr>
                <w:rFonts w:ascii="Calibri" w:hAnsi="Calibri" w:cs="Arial"/>
                <w:sz w:val="22"/>
                <w:szCs w:val="22"/>
              </w:rPr>
              <w:br/>
              <w:t xml:space="preserve">1. All contracts awarded through the </w:t>
            </w:r>
            <w:r>
              <w:rPr>
                <w:rFonts w:ascii="Calibri" w:hAnsi="Calibri" w:cs="Arial"/>
                <w:sz w:val="22"/>
                <w:szCs w:val="22"/>
              </w:rPr>
              <w:lastRenderedPageBreak/>
              <w:t>commissioning of sexual violence/abuse services or sexual violence/abuse  related services in 2012-13, 2013-14 and 2014-15. Please include the following details</w:t>
            </w:r>
            <w:proofErr w:type="gramStart"/>
            <w:r>
              <w:rPr>
                <w:rFonts w:ascii="Calibri" w:hAnsi="Calibri" w:cs="Arial"/>
                <w:sz w:val="22"/>
                <w:szCs w:val="22"/>
              </w:rPr>
              <w:t>:</w:t>
            </w:r>
            <w:proofErr w:type="gramEnd"/>
            <w:r>
              <w:rPr>
                <w:rFonts w:ascii="Calibri" w:hAnsi="Calibri" w:cs="Arial"/>
                <w:sz w:val="22"/>
                <w:szCs w:val="22"/>
              </w:rPr>
              <w:br/>
              <w:t>1.1.   Names of organisations awarded contracts</w:t>
            </w:r>
            <w:r>
              <w:rPr>
                <w:rFonts w:ascii="Calibri" w:hAnsi="Calibri" w:cs="Arial"/>
                <w:sz w:val="22"/>
                <w:szCs w:val="22"/>
              </w:rPr>
              <w:br/>
              <w:t>1.2.   Financial amounts awarded</w:t>
            </w:r>
            <w:r>
              <w:rPr>
                <w:rFonts w:ascii="Calibri" w:hAnsi="Calibri" w:cs="Arial"/>
                <w:sz w:val="22"/>
                <w:szCs w:val="22"/>
              </w:rPr>
              <w:br/>
              <w:t>1.3.   The duration of the contracts (including breakdown of amount awarded per year)</w:t>
            </w:r>
            <w:r>
              <w:rPr>
                <w:rFonts w:ascii="Calibri" w:hAnsi="Calibri" w:cs="Arial"/>
                <w:sz w:val="22"/>
                <w:szCs w:val="22"/>
              </w:rPr>
              <w:br/>
              <w:t xml:space="preserve">In relation to the above, please specify the category of the contracted services, i.e.: </w:t>
            </w:r>
            <w:r>
              <w:rPr>
                <w:rFonts w:ascii="Calibri" w:hAnsi="Calibri" w:cs="Arial"/>
                <w:sz w:val="22"/>
                <w:szCs w:val="22"/>
              </w:rPr>
              <w:br/>
              <w:t>(</w:t>
            </w:r>
            <w:proofErr w:type="spellStart"/>
            <w:r>
              <w:rPr>
                <w:rFonts w:ascii="Calibri" w:hAnsi="Calibri" w:cs="Arial"/>
                <w:sz w:val="22"/>
                <w:szCs w:val="22"/>
              </w:rPr>
              <w:t>i</w:t>
            </w:r>
            <w:proofErr w:type="spellEnd"/>
            <w:r>
              <w:rPr>
                <w:rFonts w:ascii="Calibri" w:hAnsi="Calibri" w:cs="Arial"/>
                <w:sz w:val="22"/>
                <w:szCs w:val="22"/>
              </w:rPr>
              <w:t xml:space="preserve">) advocacy, including independent sexual violence (ISVA) advice services </w:t>
            </w:r>
            <w:r>
              <w:rPr>
                <w:rFonts w:ascii="Calibri" w:hAnsi="Calibri" w:cs="Arial"/>
                <w:sz w:val="22"/>
                <w:szCs w:val="22"/>
              </w:rPr>
              <w:br/>
              <w:t xml:space="preserve">(ii) face to face services: counselling, emotional support, group support </w:t>
            </w:r>
            <w:r>
              <w:rPr>
                <w:rFonts w:ascii="Calibri" w:hAnsi="Calibri" w:cs="Arial"/>
                <w:sz w:val="22"/>
                <w:szCs w:val="22"/>
              </w:rPr>
              <w:br/>
              <w:t>(iii) forensic sexual assault services, including Sexual Assault Referral Centres (SARCs).</w:t>
            </w:r>
            <w:r>
              <w:rPr>
                <w:rFonts w:ascii="Calibri" w:hAnsi="Calibri" w:cs="Arial"/>
                <w:sz w:val="22"/>
                <w:szCs w:val="22"/>
              </w:rPr>
              <w:br/>
            </w:r>
            <w:r>
              <w:rPr>
                <w:rFonts w:ascii="Calibri" w:hAnsi="Calibri" w:cs="Arial"/>
                <w:sz w:val="22"/>
                <w:szCs w:val="22"/>
              </w:rPr>
              <w:br/>
              <w:t xml:space="preserve">2. Plans, strategies or other public documents that relate to spending and investment in sexual violence/abuse services or sexual violence/abuse related services. </w:t>
            </w:r>
          </w:p>
          <w:p w:rsidR="00517084" w:rsidRDefault="00517084" w:rsidP="00164149">
            <w:pPr>
              <w:rPr>
                <w:rFonts w:ascii="Calibri" w:hAnsi="Calibri" w:cs="Arial"/>
                <w:sz w:val="22"/>
                <w:szCs w:val="22"/>
              </w:rPr>
            </w:pPr>
          </w:p>
          <w:p w:rsidR="00164149" w:rsidRDefault="00164149" w:rsidP="00164149">
            <w:pPr>
              <w:rPr>
                <w:rFonts w:ascii="Calibri" w:hAnsi="Calibri" w:cs="Arial"/>
                <w:sz w:val="22"/>
                <w:szCs w:val="22"/>
              </w:rPr>
            </w:pPr>
          </w:p>
        </w:tc>
        <w:bookmarkStart w:id="1" w:name="_MON_1501591902"/>
        <w:bookmarkEnd w:id="1"/>
        <w:tc>
          <w:tcPr>
            <w:tcW w:w="7796" w:type="dxa"/>
          </w:tcPr>
          <w:p w:rsidR="00164149" w:rsidRDefault="00517084" w:rsidP="00164149">
            <w:pPr>
              <w:rPr>
                <w:rFonts w:asciiTheme="minorHAnsi" w:hAnsiTheme="minorHAnsi" w:cs="Calibri"/>
                <w:color w:val="000000"/>
                <w:sz w:val="24"/>
                <w:szCs w:val="24"/>
                <w:lang w:val="en-US" w:eastAsia="en-GB"/>
              </w:rPr>
            </w:pPr>
            <w:r>
              <w:rPr>
                <w:rFonts w:asciiTheme="minorHAnsi" w:hAnsiTheme="minorHAnsi" w:cs="Calibri"/>
                <w:color w:val="000000"/>
                <w:sz w:val="24"/>
                <w:szCs w:val="24"/>
                <w:lang w:val="en-US" w:eastAsia="en-GB"/>
              </w:rPr>
              <w:object w:dxaOrig="1531" w:dyaOrig="1003">
                <v:shape id="_x0000_i1026" type="#_x0000_t75" style="width:76.7pt;height:50.5pt" o:ole="">
                  <v:imagedata r:id="rId25" o:title=""/>
                </v:shape>
                <o:OLEObject Type="Embed" ProgID="Word.Document.12" ShapeID="_x0000_i1026" DrawAspect="Icon" ObjectID="_1512993409" r:id="rId26">
                  <o:FieldCodes>\s</o:FieldCodes>
                </o:OLEObject>
              </w:object>
            </w:r>
            <w:r>
              <w:rPr>
                <w:rFonts w:asciiTheme="minorHAnsi" w:hAnsiTheme="minorHAnsi" w:cs="Calibri"/>
                <w:color w:val="000000"/>
                <w:sz w:val="24"/>
                <w:szCs w:val="24"/>
                <w:lang w:val="en-US" w:eastAsia="en-GB"/>
              </w:rPr>
              <w:t xml:space="preserve">   </w:t>
            </w:r>
            <w:r>
              <w:rPr>
                <w:rFonts w:asciiTheme="minorHAnsi" w:hAnsiTheme="minorHAnsi" w:cs="Calibri"/>
                <w:color w:val="000000"/>
                <w:sz w:val="24"/>
                <w:szCs w:val="24"/>
                <w:lang w:val="en-US" w:eastAsia="en-GB"/>
              </w:rPr>
              <w:object w:dxaOrig="1531" w:dyaOrig="1003">
                <v:shape id="_x0000_i1027" type="#_x0000_t75" style="width:76.7pt;height:50.5pt" o:ole="">
                  <v:imagedata r:id="rId27" o:title=""/>
                </v:shape>
                <o:OLEObject Type="Embed" ProgID="AcroExch.Document.DC" ShapeID="_x0000_i1027" DrawAspect="Icon" ObjectID="_1512993410" r:id="rId28"/>
              </w:object>
            </w:r>
          </w:p>
          <w:p w:rsidR="00164149" w:rsidRPr="00164149" w:rsidRDefault="00164149" w:rsidP="00164149">
            <w:pPr>
              <w:rPr>
                <w:rFonts w:asciiTheme="minorHAnsi" w:hAnsiTheme="minorHAnsi" w:cs="Calibri"/>
                <w:color w:val="000000"/>
                <w:sz w:val="24"/>
                <w:szCs w:val="24"/>
                <w:lang w:val="en-US" w:eastAsia="en-GB"/>
              </w:rPr>
            </w:pPr>
            <w:r>
              <w:rPr>
                <w:rFonts w:asciiTheme="minorHAnsi" w:hAnsiTheme="minorHAnsi" w:cs="Calibri"/>
                <w:color w:val="000000"/>
                <w:sz w:val="24"/>
                <w:szCs w:val="24"/>
                <w:lang w:val="en-US" w:eastAsia="en-GB"/>
              </w:rPr>
              <w:lastRenderedPageBreak/>
              <w:t xml:space="preserve">     </w:t>
            </w:r>
          </w:p>
        </w:tc>
      </w:tr>
      <w:tr w:rsidR="00517084" w:rsidTr="00EB0B59">
        <w:tc>
          <w:tcPr>
            <w:tcW w:w="1242" w:type="dxa"/>
          </w:tcPr>
          <w:p w:rsidR="00517084" w:rsidRDefault="00517084" w:rsidP="00043C02">
            <w:pPr>
              <w:rPr>
                <w:rFonts w:asciiTheme="minorHAnsi" w:hAnsiTheme="minorHAnsi"/>
                <w:b/>
                <w:sz w:val="24"/>
                <w:szCs w:val="24"/>
              </w:rPr>
            </w:pPr>
            <w:r>
              <w:rPr>
                <w:rFonts w:asciiTheme="minorHAnsi" w:hAnsiTheme="minorHAnsi"/>
                <w:b/>
                <w:sz w:val="24"/>
                <w:szCs w:val="24"/>
              </w:rPr>
              <w:lastRenderedPageBreak/>
              <w:t>020-15</w:t>
            </w:r>
          </w:p>
          <w:p w:rsidR="00517084" w:rsidRPr="00517084" w:rsidRDefault="00517084" w:rsidP="00043C02">
            <w:pPr>
              <w:rPr>
                <w:rFonts w:asciiTheme="minorHAnsi" w:hAnsiTheme="minorHAnsi"/>
                <w:sz w:val="24"/>
                <w:szCs w:val="24"/>
              </w:rPr>
            </w:pPr>
            <w:r>
              <w:rPr>
                <w:rFonts w:asciiTheme="minorHAnsi" w:hAnsiTheme="minorHAnsi"/>
                <w:sz w:val="24"/>
                <w:szCs w:val="24"/>
              </w:rPr>
              <w:t>17.7.15</w:t>
            </w:r>
          </w:p>
        </w:tc>
        <w:tc>
          <w:tcPr>
            <w:tcW w:w="4820" w:type="dxa"/>
          </w:tcPr>
          <w:p w:rsidR="00517084" w:rsidRDefault="00517084" w:rsidP="00164149">
            <w:pPr>
              <w:rPr>
                <w:rFonts w:ascii="Calibri" w:hAnsi="Calibri" w:cs="Arial"/>
                <w:sz w:val="22"/>
                <w:szCs w:val="22"/>
              </w:rPr>
            </w:pPr>
            <w:r>
              <w:rPr>
                <w:rFonts w:ascii="Calibri" w:hAnsi="Calibri" w:cs="Arial"/>
                <w:sz w:val="22"/>
                <w:szCs w:val="22"/>
              </w:rPr>
              <w:t xml:space="preserve">1. How many Domestic Homicide Reviews have been completed In Cumbria between April 2011 and May 1st 2015 </w:t>
            </w:r>
            <w:r>
              <w:rPr>
                <w:rFonts w:ascii="Calibri" w:hAnsi="Calibri" w:cs="Arial"/>
                <w:sz w:val="22"/>
                <w:szCs w:val="22"/>
              </w:rPr>
              <w:br/>
              <w:t>2. In how many of these Domestic Homicide Reviews completed since April 2011 was the victim aged 60 years or older?</w:t>
            </w:r>
            <w:r>
              <w:rPr>
                <w:rFonts w:ascii="Calibri" w:hAnsi="Calibri" w:cs="Arial"/>
                <w:sz w:val="22"/>
                <w:szCs w:val="22"/>
              </w:rPr>
              <w:br/>
              <w:t>3. In how many of these Domestic Homicide Reviews completed since April 2011 was the perpetrator or alleged perpetrator aged 60 years or older?</w:t>
            </w:r>
            <w:r>
              <w:rPr>
                <w:rFonts w:ascii="Calibri" w:hAnsi="Calibri" w:cs="Arial"/>
                <w:sz w:val="22"/>
                <w:szCs w:val="22"/>
              </w:rPr>
              <w:br/>
              <w:t>4. In how many of these Domestic Homicide Reviews completed since April 2011 were both victim AND perpetrator/ alleged perpetrator aged 60 years or older?</w:t>
            </w:r>
            <w:r>
              <w:rPr>
                <w:rFonts w:ascii="Calibri" w:hAnsi="Calibri" w:cs="Arial"/>
                <w:sz w:val="22"/>
                <w:szCs w:val="22"/>
              </w:rPr>
              <w:br/>
              <w:t xml:space="preserve">5. Where </w:t>
            </w:r>
            <w:proofErr w:type="gramStart"/>
            <w:r>
              <w:rPr>
                <w:rFonts w:ascii="Calibri" w:hAnsi="Calibri" w:cs="Arial"/>
                <w:sz w:val="22"/>
                <w:szCs w:val="22"/>
              </w:rPr>
              <w:t>are</w:t>
            </w:r>
            <w:proofErr w:type="gramEnd"/>
            <w:r>
              <w:rPr>
                <w:rFonts w:ascii="Calibri" w:hAnsi="Calibri" w:cs="Arial"/>
                <w:sz w:val="22"/>
                <w:szCs w:val="22"/>
              </w:rPr>
              <w:t xml:space="preserve"> your Domestic Homicide Review reports published? If possible please provide a </w:t>
            </w:r>
            <w:proofErr w:type="spellStart"/>
            <w:r>
              <w:rPr>
                <w:rFonts w:ascii="Calibri" w:hAnsi="Calibri" w:cs="Arial"/>
                <w:sz w:val="22"/>
                <w:szCs w:val="22"/>
              </w:rPr>
              <w:t>weblink</w:t>
            </w:r>
            <w:proofErr w:type="spellEnd"/>
            <w:r>
              <w:rPr>
                <w:rFonts w:ascii="Calibri" w:hAnsi="Calibri" w:cs="Arial"/>
                <w:sz w:val="22"/>
                <w:szCs w:val="22"/>
              </w:rPr>
              <w:t>.</w:t>
            </w:r>
            <w:r>
              <w:rPr>
                <w:rFonts w:ascii="Calibri" w:hAnsi="Calibri" w:cs="Arial"/>
                <w:sz w:val="22"/>
                <w:szCs w:val="22"/>
              </w:rPr>
              <w:br/>
              <w:t>6. Please identify which of your published Domestic Homicide Review reports relate to:</w:t>
            </w:r>
            <w:r>
              <w:rPr>
                <w:rFonts w:ascii="Calibri" w:hAnsi="Calibri" w:cs="Arial"/>
                <w:sz w:val="22"/>
                <w:szCs w:val="22"/>
              </w:rPr>
              <w:br/>
              <w:t>a) victim aged 60 years or older</w:t>
            </w:r>
            <w:r>
              <w:rPr>
                <w:rFonts w:ascii="Calibri" w:hAnsi="Calibri" w:cs="Arial"/>
                <w:sz w:val="22"/>
                <w:szCs w:val="22"/>
              </w:rPr>
              <w:br/>
              <w:t>b) perpetrator/ alleged perpetrator aged 60 years or older</w:t>
            </w:r>
            <w:r>
              <w:rPr>
                <w:rFonts w:ascii="Calibri" w:hAnsi="Calibri" w:cs="Arial"/>
                <w:sz w:val="22"/>
                <w:szCs w:val="22"/>
              </w:rPr>
              <w:br/>
              <w:t>c) victim AND perpetrator aged 60 years or older</w:t>
            </w:r>
          </w:p>
          <w:p w:rsidR="00271BD7" w:rsidRDefault="00271BD7" w:rsidP="00164149">
            <w:pPr>
              <w:rPr>
                <w:rFonts w:ascii="Calibri" w:hAnsi="Calibri" w:cs="Arial"/>
                <w:sz w:val="22"/>
                <w:szCs w:val="22"/>
              </w:rPr>
            </w:pPr>
          </w:p>
        </w:tc>
        <w:tc>
          <w:tcPr>
            <w:tcW w:w="7796" w:type="dxa"/>
          </w:tcPr>
          <w:p w:rsidR="00517084" w:rsidRPr="005671A9" w:rsidRDefault="00517084" w:rsidP="00517084">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 xml:space="preserve">Your request has now been considered and I can confirm that none of the information you seek is held by Cumbria Office of the Police &amp; Crime Commissioner.     </w:t>
            </w:r>
            <w:r>
              <w:rPr>
                <w:rFonts w:asciiTheme="minorHAnsi" w:hAnsiTheme="minorHAnsi" w:cs="Calibri"/>
                <w:color w:val="000000"/>
                <w:sz w:val="24"/>
                <w:szCs w:val="24"/>
                <w:lang w:eastAsia="en-GB"/>
              </w:rPr>
              <w:t xml:space="preserve"> </w:t>
            </w:r>
          </w:p>
          <w:p w:rsidR="00517084" w:rsidRPr="005671A9" w:rsidRDefault="00517084" w:rsidP="00517084">
            <w:pPr>
              <w:rPr>
                <w:rFonts w:asciiTheme="minorHAnsi" w:hAnsiTheme="minorHAnsi" w:cs="Calibri"/>
                <w:color w:val="000000"/>
                <w:sz w:val="24"/>
                <w:szCs w:val="24"/>
                <w:lang w:eastAsia="en-GB"/>
              </w:rPr>
            </w:pPr>
          </w:p>
          <w:p w:rsidR="00517084" w:rsidRPr="005671A9" w:rsidRDefault="00517084" w:rsidP="00517084">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 xml:space="preserve">As the information you seek relates to operational policing </w:t>
            </w:r>
            <w:r w:rsidRPr="005671A9">
              <w:rPr>
                <w:rFonts w:asciiTheme="minorHAnsi" w:hAnsiTheme="minorHAnsi" w:cs="Calibri"/>
                <w:color w:val="000000"/>
                <w:sz w:val="24"/>
                <w:szCs w:val="24"/>
                <w:lang w:eastAsia="en-GB"/>
              </w:rPr>
              <w:t xml:space="preserve">Cumbria Constabulary may hold the information you have requested and they can be contacted as follows:- </w:t>
            </w:r>
          </w:p>
          <w:p w:rsidR="00517084" w:rsidRDefault="00517084" w:rsidP="00517084">
            <w:pPr>
              <w:rPr>
                <w:rFonts w:asciiTheme="minorHAnsi" w:hAnsiTheme="minorHAnsi" w:cs="Calibri"/>
                <w:color w:val="000000"/>
                <w:sz w:val="24"/>
                <w:szCs w:val="24"/>
                <w:lang w:eastAsia="en-GB"/>
              </w:rPr>
            </w:pPr>
          </w:p>
          <w:p w:rsidR="00517084" w:rsidRPr="005671A9" w:rsidRDefault="00517084" w:rsidP="00517084">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Freedom of Information</w:t>
            </w:r>
            <w:r w:rsidRPr="005671A9">
              <w:rPr>
                <w:rFonts w:asciiTheme="minorHAnsi" w:hAnsiTheme="minorHAnsi" w:cs="Calibri"/>
                <w:color w:val="000000"/>
                <w:sz w:val="24"/>
                <w:szCs w:val="24"/>
                <w:lang w:eastAsia="en-GB"/>
              </w:rPr>
              <w:br/>
              <w:t>Professional Standards Department</w:t>
            </w:r>
            <w:r w:rsidRPr="005671A9">
              <w:rPr>
                <w:rFonts w:asciiTheme="minorHAnsi" w:hAnsiTheme="minorHAnsi" w:cs="Calibri"/>
                <w:color w:val="000000"/>
                <w:sz w:val="24"/>
                <w:szCs w:val="24"/>
                <w:lang w:eastAsia="en-GB"/>
              </w:rPr>
              <w:br/>
              <w:t>Police Headquarters</w:t>
            </w:r>
            <w:r w:rsidRPr="005671A9">
              <w:rPr>
                <w:rFonts w:asciiTheme="minorHAnsi" w:hAnsiTheme="minorHAnsi" w:cs="Calibri"/>
                <w:color w:val="000000"/>
                <w:sz w:val="24"/>
                <w:szCs w:val="24"/>
                <w:lang w:eastAsia="en-GB"/>
              </w:rPr>
              <w:br/>
              <w:t>Carleton Hall</w:t>
            </w:r>
            <w:r w:rsidRPr="005671A9">
              <w:rPr>
                <w:rFonts w:asciiTheme="minorHAnsi" w:hAnsiTheme="minorHAnsi" w:cs="Calibri"/>
                <w:color w:val="000000"/>
                <w:sz w:val="24"/>
                <w:szCs w:val="24"/>
                <w:lang w:eastAsia="en-GB"/>
              </w:rPr>
              <w:br/>
              <w:t xml:space="preserve">Penrith </w:t>
            </w:r>
          </w:p>
          <w:p w:rsidR="00517084" w:rsidRDefault="00517084" w:rsidP="00517084">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Cumbria CA10 2AU </w:t>
            </w:r>
          </w:p>
          <w:p w:rsidR="00517084" w:rsidRPr="005671A9" w:rsidRDefault="00517084" w:rsidP="00517084">
            <w:pPr>
              <w:rPr>
                <w:rFonts w:asciiTheme="minorHAnsi" w:hAnsiTheme="minorHAnsi" w:cs="Calibri"/>
                <w:color w:val="000000"/>
                <w:sz w:val="24"/>
                <w:szCs w:val="24"/>
                <w:lang w:eastAsia="en-GB"/>
              </w:rPr>
            </w:pPr>
          </w:p>
          <w:p w:rsidR="00517084" w:rsidRDefault="00517084" w:rsidP="00517084">
            <w:pPr>
              <w:rPr>
                <w:rFonts w:asciiTheme="minorHAnsi" w:hAnsiTheme="minorHAnsi" w:cs="Calibri"/>
                <w:color w:val="000000"/>
                <w:sz w:val="24"/>
                <w:szCs w:val="24"/>
                <w:lang w:val="en-US" w:eastAsia="en-GB"/>
              </w:rPr>
            </w:pPr>
            <w:r w:rsidRPr="005671A9">
              <w:rPr>
                <w:rFonts w:asciiTheme="minorHAnsi" w:hAnsiTheme="minorHAnsi" w:cs="Calibri"/>
                <w:color w:val="000000"/>
                <w:sz w:val="24"/>
                <w:szCs w:val="24"/>
                <w:lang w:eastAsia="en-GB"/>
              </w:rPr>
              <w:t xml:space="preserve">Or alternatively e-mail: </w:t>
            </w:r>
            <w:hyperlink r:id="rId29" w:history="1">
              <w:r w:rsidRPr="005671A9">
                <w:rPr>
                  <w:rStyle w:val="Hyperlink"/>
                  <w:rFonts w:asciiTheme="minorHAnsi" w:hAnsiTheme="minorHAnsi" w:cs="Calibri"/>
                  <w:sz w:val="24"/>
                  <w:szCs w:val="24"/>
                  <w:lang w:eastAsia="en-GB"/>
                </w:rPr>
                <w:t>freedomofinformation@cumbria.police.uk</w:t>
              </w:r>
            </w:hyperlink>
          </w:p>
        </w:tc>
      </w:tr>
      <w:tr w:rsidR="00517084" w:rsidTr="00EB0B59">
        <w:tc>
          <w:tcPr>
            <w:tcW w:w="1242" w:type="dxa"/>
          </w:tcPr>
          <w:p w:rsidR="00517084" w:rsidRDefault="00517084" w:rsidP="00043C02">
            <w:pPr>
              <w:rPr>
                <w:rFonts w:asciiTheme="minorHAnsi" w:hAnsiTheme="minorHAnsi"/>
                <w:b/>
                <w:sz w:val="24"/>
                <w:szCs w:val="24"/>
              </w:rPr>
            </w:pPr>
            <w:r>
              <w:rPr>
                <w:rFonts w:asciiTheme="minorHAnsi" w:hAnsiTheme="minorHAnsi"/>
                <w:b/>
                <w:sz w:val="24"/>
                <w:szCs w:val="24"/>
              </w:rPr>
              <w:lastRenderedPageBreak/>
              <w:t>021-15</w:t>
            </w:r>
          </w:p>
          <w:p w:rsidR="00517084" w:rsidRPr="00271BD7" w:rsidRDefault="00271BD7" w:rsidP="00043C02">
            <w:pPr>
              <w:rPr>
                <w:rFonts w:asciiTheme="minorHAnsi" w:hAnsiTheme="minorHAnsi"/>
                <w:sz w:val="24"/>
                <w:szCs w:val="24"/>
              </w:rPr>
            </w:pPr>
            <w:r>
              <w:rPr>
                <w:rFonts w:asciiTheme="minorHAnsi" w:hAnsiTheme="minorHAnsi"/>
                <w:sz w:val="24"/>
                <w:szCs w:val="24"/>
              </w:rPr>
              <w:t>29.7.15</w:t>
            </w:r>
          </w:p>
        </w:tc>
        <w:tc>
          <w:tcPr>
            <w:tcW w:w="4820" w:type="dxa"/>
          </w:tcPr>
          <w:p w:rsidR="00271BD7" w:rsidRDefault="00271BD7" w:rsidP="00271BD7">
            <w:pPr>
              <w:rPr>
                <w:rFonts w:ascii="Calibri" w:hAnsi="Calibri" w:cs="Arial"/>
                <w:sz w:val="22"/>
                <w:szCs w:val="22"/>
              </w:rPr>
            </w:pPr>
            <w:r>
              <w:rPr>
                <w:rFonts w:ascii="Calibri" w:hAnsi="Calibri" w:cs="Arial"/>
                <w:sz w:val="22"/>
                <w:szCs w:val="22"/>
              </w:rPr>
              <w:t xml:space="preserve">a. Please provide a current copy of your Equality and Diversity Policy specifying the section relating to your public Policing functions; </w:t>
            </w:r>
            <w:r>
              <w:rPr>
                <w:rFonts w:ascii="Calibri" w:hAnsi="Calibri" w:cs="Arial"/>
                <w:sz w:val="22"/>
                <w:szCs w:val="22"/>
              </w:rPr>
              <w:br/>
              <w:t>b. For each of the years 2005 -2015 please provide a copy of your Crime Recording Policy as defined by Section 44 (2 and 3) of The Police Act 1996;</w:t>
            </w:r>
            <w:r>
              <w:rPr>
                <w:rFonts w:ascii="Calibri" w:hAnsi="Calibri" w:cs="Arial"/>
                <w:sz w:val="22"/>
                <w:szCs w:val="22"/>
              </w:rPr>
              <w:br/>
              <w:t>c. Please state your current definition of Hate Crime?</w:t>
            </w:r>
            <w:r>
              <w:rPr>
                <w:rFonts w:ascii="Calibri" w:hAnsi="Calibri" w:cs="Arial"/>
                <w:sz w:val="22"/>
                <w:szCs w:val="22"/>
              </w:rPr>
              <w:br/>
              <w:t xml:space="preserve">d. Please state your current definition of Religious Hate Crime? </w:t>
            </w:r>
            <w:r>
              <w:rPr>
                <w:rFonts w:ascii="Calibri" w:hAnsi="Calibri" w:cs="Arial"/>
                <w:sz w:val="22"/>
                <w:szCs w:val="22"/>
              </w:rPr>
              <w:br/>
              <w:t xml:space="preserve">e. Please state your current definition of </w:t>
            </w:r>
            <w:proofErr w:type="spellStart"/>
            <w:r>
              <w:rPr>
                <w:rFonts w:ascii="Calibri" w:hAnsi="Calibri" w:cs="Arial"/>
                <w:sz w:val="22"/>
                <w:szCs w:val="22"/>
              </w:rPr>
              <w:t>Islamaphobia</w:t>
            </w:r>
            <w:proofErr w:type="spellEnd"/>
            <w:r>
              <w:rPr>
                <w:rFonts w:ascii="Calibri" w:hAnsi="Calibri" w:cs="Arial"/>
                <w:sz w:val="22"/>
                <w:szCs w:val="22"/>
              </w:rPr>
              <w:t xml:space="preserve">? </w:t>
            </w:r>
            <w:r>
              <w:rPr>
                <w:rFonts w:ascii="Calibri" w:hAnsi="Calibri" w:cs="Arial"/>
                <w:sz w:val="22"/>
                <w:szCs w:val="22"/>
              </w:rPr>
              <w:br/>
            </w:r>
            <w:proofErr w:type="gramStart"/>
            <w:r>
              <w:rPr>
                <w:rFonts w:ascii="Calibri" w:hAnsi="Calibri" w:cs="Arial"/>
                <w:sz w:val="22"/>
                <w:szCs w:val="22"/>
              </w:rPr>
              <w:t>f</w:t>
            </w:r>
            <w:proofErr w:type="gramEnd"/>
            <w:r>
              <w:rPr>
                <w:rFonts w:ascii="Calibri" w:hAnsi="Calibri" w:cs="Arial"/>
                <w:sz w:val="22"/>
                <w:szCs w:val="22"/>
              </w:rPr>
              <w:t xml:space="preserve">. By reference to each of the years specified please state the total number of:- 1. </w:t>
            </w:r>
            <w:proofErr w:type="gramStart"/>
            <w:r>
              <w:rPr>
                <w:rFonts w:ascii="Calibri" w:hAnsi="Calibri" w:cs="Arial"/>
                <w:sz w:val="22"/>
                <w:szCs w:val="22"/>
              </w:rPr>
              <w:t>incidents</w:t>
            </w:r>
            <w:proofErr w:type="gramEnd"/>
            <w:r>
              <w:rPr>
                <w:rFonts w:ascii="Calibri" w:hAnsi="Calibri" w:cs="Arial"/>
                <w:sz w:val="22"/>
                <w:szCs w:val="22"/>
              </w:rPr>
              <w:t xml:space="preserve">; 2. </w:t>
            </w:r>
            <w:proofErr w:type="gramStart"/>
            <w:r>
              <w:rPr>
                <w:rFonts w:ascii="Calibri" w:hAnsi="Calibri" w:cs="Arial"/>
                <w:sz w:val="22"/>
                <w:szCs w:val="22"/>
              </w:rPr>
              <w:t>arrests</w:t>
            </w:r>
            <w:proofErr w:type="gramEnd"/>
            <w:r>
              <w:rPr>
                <w:rFonts w:ascii="Calibri" w:hAnsi="Calibri" w:cs="Arial"/>
                <w:sz w:val="22"/>
                <w:szCs w:val="22"/>
              </w:rPr>
              <w:t xml:space="preserve">, 3. </w:t>
            </w:r>
            <w:proofErr w:type="gramStart"/>
            <w:r>
              <w:rPr>
                <w:rFonts w:ascii="Calibri" w:hAnsi="Calibri" w:cs="Arial"/>
                <w:sz w:val="22"/>
                <w:szCs w:val="22"/>
              </w:rPr>
              <w:t>charges</w:t>
            </w:r>
            <w:proofErr w:type="gramEnd"/>
            <w:r>
              <w:rPr>
                <w:rFonts w:ascii="Calibri" w:hAnsi="Calibri" w:cs="Arial"/>
                <w:sz w:val="22"/>
                <w:szCs w:val="22"/>
              </w:rPr>
              <w:t xml:space="preserve"> and 4. convictions reported to you;</w:t>
            </w:r>
          </w:p>
          <w:p w:rsidR="00517084" w:rsidRDefault="00517084" w:rsidP="00164149">
            <w:pPr>
              <w:rPr>
                <w:rFonts w:ascii="Calibri" w:hAnsi="Calibri" w:cs="Arial"/>
                <w:sz w:val="22"/>
                <w:szCs w:val="22"/>
              </w:rPr>
            </w:pPr>
          </w:p>
        </w:tc>
        <w:tc>
          <w:tcPr>
            <w:tcW w:w="7796" w:type="dxa"/>
          </w:tcPr>
          <w:p w:rsidR="00271BD7" w:rsidRPr="005671A9" w:rsidRDefault="00271BD7" w:rsidP="00271BD7">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 xml:space="preserve">Your request has now been considered and I can confirm that none of the information you seek is held by Cumbria Office of the Police &amp; Crime Commissioner.     </w:t>
            </w:r>
            <w:r>
              <w:rPr>
                <w:rFonts w:asciiTheme="minorHAnsi" w:hAnsiTheme="minorHAnsi" w:cs="Calibri"/>
                <w:color w:val="000000"/>
                <w:sz w:val="24"/>
                <w:szCs w:val="24"/>
                <w:lang w:eastAsia="en-GB"/>
              </w:rPr>
              <w:t xml:space="preserve"> </w:t>
            </w:r>
          </w:p>
          <w:p w:rsidR="00271BD7" w:rsidRPr="005671A9" w:rsidRDefault="00271BD7" w:rsidP="00271BD7">
            <w:pPr>
              <w:rPr>
                <w:rFonts w:asciiTheme="minorHAnsi" w:hAnsiTheme="minorHAnsi" w:cs="Calibri"/>
                <w:color w:val="000000"/>
                <w:sz w:val="24"/>
                <w:szCs w:val="24"/>
                <w:lang w:eastAsia="en-GB"/>
              </w:rPr>
            </w:pPr>
          </w:p>
          <w:p w:rsidR="00271BD7" w:rsidRPr="005671A9" w:rsidRDefault="00271BD7" w:rsidP="00271BD7">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 xml:space="preserve">As the information you seek relates to operational policing </w:t>
            </w:r>
            <w:r w:rsidRPr="005671A9">
              <w:rPr>
                <w:rFonts w:asciiTheme="minorHAnsi" w:hAnsiTheme="minorHAnsi" w:cs="Calibri"/>
                <w:color w:val="000000"/>
                <w:sz w:val="24"/>
                <w:szCs w:val="24"/>
                <w:lang w:eastAsia="en-GB"/>
              </w:rPr>
              <w:t xml:space="preserve">Cumbria Constabulary may hold the information you have requested and they can be contacted as follows:- </w:t>
            </w:r>
          </w:p>
          <w:p w:rsidR="00271BD7" w:rsidRDefault="00271BD7" w:rsidP="00271BD7">
            <w:pPr>
              <w:rPr>
                <w:rFonts w:asciiTheme="minorHAnsi" w:hAnsiTheme="minorHAnsi" w:cs="Calibri"/>
                <w:color w:val="000000"/>
                <w:sz w:val="24"/>
                <w:szCs w:val="24"/>
                <w:lang w:eastAsia="en-GB"/>
              </w:rPr>
            </w:pPr>
          </w:p>
          <w:p w:rsidR="00271BD7" w:rsidRPr="005671A9" w:rsidRDefault="00271BD7" w:rsidP="00271BD7">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Freedom of Information</w:t>
            </w:r>
            <w:r w:rsidRPr="005671A9">
              <w:rPr>
                <w:rFonts w:asciiTheme="minorHAnsi" w:hAnsiTheme="minorHAnsi" w:cs="Calibri"/>
                <w:color w:val="000000"/>
                <w:sz w:val="24"/>
                <w:szCs w:val="24"/>
                <w:lang w:eastAsia="en-GB"/>
              </w:rPr>
              <w:br/>
              <w:t>Professional Standards Department</w:t>
            </w:r>
            <w:r w:rsidRPr="005671A9">
              <w:rPr>
                <w:rFonts w:asciiTheme="minorHAnsi" w:hAnsiTheme="minorHAnsi" w:cs="Calibri"/>
                <w:color w:val="000000"/>
                <w:sz w:val="24"/>
                <w:szCs w:val="24"/>
                <w:lang w:eastAsia="en-GB"/>
              </w:rPr>
              <w:br/>
              <w:t>Police Headquarters</w:t>
            </w:r>
            <w:r w:rsidRPr="005671A9">
              <w:rPr>
                <w:rFonts w:asciiTheme="minorHAnsi" w:hAnsiTheme="minorHAnsi" w:cs="Calibri"/>
                <w:color w:val="000000"/>
                <w:sz w:val="24"/>
                <w:szCs w:val="24"/>
                <w:lang w:eastAsia="en-GB"/>
              </w:rPr>
              <w:br/>
              <w:t>Carleton Hall</w:t>
            </w:r>
            <w:r w:rsidRPr="005671A9">
              <w:rPr>
                <w:rFonts w:asciiTheme="minorHAnsi" w:hAnsiTheme="minorHAnsi" w:cs="Calibri"/>
                <w:color w:val="000000"/>
                <w:sz w:val="24"/>
                <w:szCs w:val="24"/>
                <w:lang w:eastAsia="en-GB"/>
              </w:rPr>
              <w:br/>
              <w:t xml:space="preserve">Penrith </w:t>
            </w:r>
          </w:p>
          <w:p w:rsidR="00271BD7" w:rsidRDefault="00271BD7" w:rsidP="00271BD7">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Cumbria CA10 2AU </w:t>
            </w:r>
          </w:p>
          <w:p w:rsidR="00271BD7" w:rsidRPr="005671A9" w:rsidRDefault="00271BD7" w:rsidP="00271BD7">
            <w:pPr>
              <w:rPr>
                <w:rFonts w:asciiTheme="minorHAnsi" w:hAnsiTheme="minorHAnsi" w:cs="Calibri"/>
                <w:color w:val="000000"/>
                <w:sz w:val="24"/>
                <w:szCs w:val="24"/>
                <w:lang w:eastAsia="en-GB"/>
              </w:rPr>
            </w:pPr>
          </w:p>
          <w:p w:rsidR="00271BD7" w:rsidRPr="005671A9" w:rsidRDefault="00271BD7" w:rsidP="00271BD7">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 xml:space="preserve">Or alternatively e-mail: </w:t>
            </w:r>
            <w:hyperlink r:id="rId30" w:history="1">
              <w:r w:rsidRPr="00B77D08">
                <w:rPr>
                  <w:rStyle w:val="Hyperlink"/>
                  <w:rFonts w:asciiTheme="minorHAnsi" w:hAnsiTheme="minorHAnsi" w:cs="Calibri"/>
                  <w:sz w:val="24"/>
                  <w:szCs w:val="24"/>
                  <w:lang w:eastAsia="en-GB"/>
                </w:rPr>
                <w:t>freedomofinformation@cumbria.police.uk</w:t>
              </w:r>
            </w:hyperlink>
            <w:r w:rsidRPr="005671A9">
              <w:rPr>
                <w:rFonts w:asciiTheme="minorHAnsi" w:hAnsiTheme="minorHAnsi" w:cs="Calibri"/>
                <w:b/>
                <w:bCs/>
                <w:color w:val="000000"/>
                <w:sz w:val="24"/>
                <w:szCs w:val="24"/>
                <w:lang w:eastAsia="en-GB"/>
              </w:rPr>
              <w:t> </w:t>
            </w:r>
          </w:p>
          <w:p w:rsidR="00517084" w:rsidRPr="005671A9" w:rsidRDefault="00517084" w:rsidP="00517084">
            <w:pPr>
              <w:rPr>
                <w:rFonts w:asciiTheme="minorHAnsi" w:hAnsiTheme="minorHAnsi" w:cs="Calibri"/>
                <w:color w:val="000000"/>
                <w:sz w:val="24"/>
                <w:szCs w:val="24"/>
                <w:lang w:eastAsia="en-GB"/>
              </w:rPr>
            </w:pPr>
          </w:p>
        </w:tc>
      </w:tr>
      <w:tr w:rsidR="00C84A23" w:rsidTr="00EB0B59">
        <w:tc>
          <w:tcPr>
            <w:tcW w:w="1242" w:type="dxa"/>
          </w:tcPr>
          <w:p w:rsidR="00C84A23" w:rsidRDefault="00C84A23" w:rsidP="00043C02">
            <w:pPr>
              <w:rPr>
                <w:rFonts w:asciiTheme="minorHAnsi" w:hAnsiTheme="minorHAnsi"/>
                <w:b/>
                <w:sz w:val="24"/>
                <w:szCs w:val="24"/>
              </w:rPr>
            </w:pPr>
            <w:r>
              <w:rPr>
                <w:rFonts w:asciiTheme="minorHAnsi" w:hAnsiTheme="minorHAnsi"/>
                <w:b/>
                <w:sz w:val="24"/>
                <w:szCs w:val="24"/>
              </w:rPr>
              <w:t>022-15</w:t>
            </w:r>
          </w:p>
          <w:p w:rsidR="00C84A23" w:rsidRPr="00C84A23" w:rsidRDefault="00C84A23" w:rsidP="00043C02">
            <w:pPr>
              <w:rPr>
                <w:rFonts w:asciiTheme="minorHAnsi" w:hAnsiTheme="minorHAnsi"/>
                <w:sz w:val="24"/>
                <w:szCs w:val="24"/>
              </w:rPr>
            </w:pPr>
            <w:r>
              <w:rPr>
                <w:rFonts w:asciiTheme="minorHAnsi" w:hAnsiTheme="minorHAnsi"/>
                <w:sz w:val="24"/>
                <w:szCs w:val="24"/>
              </w:rPr>
              <w:t>10.8.15</w:t>
            </w:r>
          </w:p>
        </w:tc>
        <w:tc>
          <w:tcPr>
            <w:tcW w:w="4820" w:type="dxa"/>
          </w:tcPr>
          <w:p w:rsidR="00C84A23" w:rsidRDefault="00C84A23" w:rsidP="00271BD7">
            <w:pPr>
              <w:rPr>
                <w:rFonts w:ascii="Calibri" w:hAnsi="Calibri" w:cs="Arial"/>
                <w:sz w:val="22"/>
                <w:szCs w:val="22"/>
              </w:rPr>
            </w:pPr>
            <w:r>
              <w:rPr>
                <w:rFonts w:ascii="Calibri" w:hAnsi="Calibri" w:cs="Arial"/>
                <w:sz w:val="22"/>
                <w:szCs w:val="22"/>
              </w:rPr>
              <w:t xml:space="preserve">I am writing to obtain information about the amount your organisation pays to the Confederation of British Industry and its subsidiaries. Please provide the amount paid to the CBI (and its regional subsidiaries) </w:t>
            </w:r>
            <w:r>
              <w:rPr>
                <w:rFonts w:ascii="Calibri" w:hAnsi="Calibri" w:cs="Arial"/>
                <w:sz w:val="22"/>
                <w:szCs w:val="22"/>
              </w:rPr>
              <w:br/>
              <w:t xml:space="preserve"> </w:t>
            </w:r>
            <w:r>
              <w:rPr>
                <w:rFonts w:ascii="Calibri" w:hAnsi="Calibri" w:cs="Arial"/>
                <w:sz w:val="22"/>
                <w:szCs w:val="22"/>
              </w:rPr>
              <w:br/>
              <w:t xml:space="preserve">(a) in membership fees </w:t>
            </w:r>
            <w:r>
              <w:rPr>
                <w:rFonts w:ascii="Calibri" w:hAnsi="Calibri" w:cs="Arial"/>
                <w:sz w:val="22"/>
                <w:szCs w:val="22"/>
              </w:rPr>
              <w:br/>
            </w:r>
            <w:r>
              <w:rPr>
                <w:rFonts w:ascii="Calibri" w:hAnsi="Calibri" w:cs="Arial"/>
                <w:sz w:val="22"/>
                <w:szCs w:val="22"/>
              </w:rPr>
              <w:lastRenderedPageBreak/>
              <w:t xml:space="preserve">(b) fees for one off conferences or other events and </w:t>
            </w:r>
            <w:r>
              <w:rPr>
                <w:rFonts w:ascii="Calibri" w:hAnsi="Calibri" w:cs="Arial"/>
                <w:sz w:val="22"/>
                <w:szCs w:val="22"/>
              </w:rPr>
              <w:br/>
              <w:t xml:space="preserve">(c) fees paid to the CBI for any other services. </w:t>
            </w:r>
            <w:r>
              <w:rPr>
                <w:rFonts w:ascii="Calibri" w:hAnsi="Calibri" w:cs="Arial"/>
                <w:sz w:val="22"/>
                <w:szCs w:val="22"/>
              </w:rPr>
              <w:br/>
              <w:t xml:space="preserve"> </w:t>
            </w:r>
            <w:r>
              <w:rPr>
                <w:rFonts w:ascii="Calibri" w:hAnsi="Calibri" w:cs="Arial"/>
                <w:sz w:val="22"/>
                <w:szCs w:val="22"/>
              </w:rPr>
              <w:br/>
              <w:t xml:space="preserve">Please make clear if the response includes payments from any Non-Departmental Public Bodies, Executive Agencies </w:t>
            </w:r>
            <w:proofErr w:type="spellStart"/>
            <w:r>
              <w:rPr>
                <w:rFonts w:ascii="Calibri" w:hAnsi="Calibri" w:cs="Arial"/>
                <w:sz w:val="22"/>
                <w:szCs w:val="22"/>
              </w:rPr>
              <w:t>etc</w:t>
            </w:r>
            <w:proofErr w:type="spellEnd"/>
            <w:r>
              <w:rPr>
                <w:rFonts w:ascii="Calibri" w:hAnsi="Calibri" w:cs="Arial"/>
                <w:sz w:val="22"/>
                <w:szCs w:val="22"/>
              </w:rPr>
              <w:t xml:space="preserve"> which fall under the department and please provide a breakdown of what payments came from which agency/body. </w:t>
            </w:r>
            <w:r>
              <w:rPr>
                <w:rFonts w:ascii="Calibri" w:hAnsi="Calibri" w:cs="Arial"/>
                <w:sz w:val="22"/>
                <w:szCs w:val="22"/>
              </w:rPr>
              <w:br/>
              <w:t>Please provide this information for the period 2009-2015 set out by calendar or financial year.</w:t>
            </w:r>
          </w:p>
        </w:tc>
        <w:tc>
          <w:tcPr>
            <w:tcW w:w="7796" w:type="dxa"/>
          </w:tcPr>
          <w:p w:rsidR="00C84A23" w:rsidRPr="008C22BD" w:rsidRDefault="00C84A23" w:rsidP="00C84A23">
            <w:pPr>
              <w:rPr>
                <w:rFonts w:ascii="Calibri" w:hAnsi="Calibri" w:cs="Calibri"/>
                <w:color w:val="000000"/>
                <w:sz w:val="22"/>
                <w:szCs w:val="22"/>
                <w:lang w:eastAsia="en-GB"/>
              </w:rPr>
            </w:pPr>
            <w:r w:rsidRPr="0057198E">
              <w:rPr>
                <w:rFonts w:ascii="Calibri" w:hAnsi="Calibri" w:cs="Calibri"/>
                <w:color w:val="000000"/>
                <w:sz w:val="22"/>
                <w:szCs w:val="22"/>
                <w:lang w:eastAsia="en-GB"/>
              </w:rPr>
              <w:lastRenderedPageBreak/>
              <w:t xml:space="preserve">Your request has now been considered and I can confirm that </w:t>
            </w:r>
            <w:r>
              <w:rPr>
                <w:rFonts w:ascii="Calibri" w:hAnsi="Calibri" w:cs="Calibri"/>
                <w:color w:val="000000"/>
                <w:sz w:val="22"/>
                <w:szCs w:val="22"/>
                <w:lang w:eastAsia="en-GB"/>
              </w:rPr>
              <w:t xml:space="preserve">none of </w:t>
            </w:r>
            <w:r w:rsidRPr="0057198E">
              <w:rPr>
                <w:rFonts w:ascii="Calibri" w:hAnsi="Calibri" w:cs="Calibri"/>
                <w:color w:val="000000"/>
                <w:sz w:val="22"/>
                <w:szCs w:val="22"/>
                <w:lang w:eastAsia="en-GB"/>
              </w:rPr>
              <w:t>the information you seek is held by Cumbria Office of the Police &amp; Crime Commissioner</w:t>
            </w:r>
            <w:r>
              <w:rPr>
                <w:rFonts w:ascii="Calibri" w:hAnsi="Calibri" w:cs="Calibri"/>
                <w:color w:val="000000"/>
                <w:sz w:val="22"/>
                <w:szCs w:val="22"/>
                <w:lang w:eastAsia="en-GB"/>
              </w:rPr>
              <w:t xml:space="preserve">.  </w:t>
            </w:r>
          </w:p>
          <w:p w:rsidR="00C84A23" w:rsidRPr="005671A9" w:rsidRDefault="00C84A23" w:rsidP="00271BD7">
            <w:pPr>
              <w:rPr>
                <w:rFonts w:asciiTheme="minorHAnsi" w:hAnsiTheme="minorHAnsi" w:cs="Calibri"/>
                <w:color w:val="000000"/>
                <w:sz w:val="24"/>
                <w:szCs w:val="24"/>
                <w:lang w:eastAsia="en-GB"/>
              </w:rPr>
            </w:pPr>
          </w:p>
        </w:tc>
      </w:tr>
      <w:tr w:rsidR="00EF1019" w:rsidTr="00EB0B59">
        <w:tc>
          <w:tcPr>
            <w:tcW w:w="1242" w:type="dxa"/>
          </w:tcPr>
          <w:p w:rsidR="00EF1019" w:rsidRDefault="00EF1019" w:rsidP="00043C02">
            <w:pPr>
              <w:rPr>
                <w:rFonts w:asciiTheme="minorHAnsi" w:hAnsiTheme="minorHAnsi"/>
                <w:b/>
                <w:sz w:val="24"/>
                <w:szCs w:val="24"/>
              </w:rPr>
            </w:pPr>
            <w:r>
              <w:rPr>
                <w:rFonts w:asciiTheme="minorHAnsi" w:hAnsiTheme="minorHAnsi"/>
                <w:b/>
                <w:sz w:val="24"/>
                <w:szCs w:val="24"/>
              </w:rPr>
              <w:lastRenderedPageBreak/>
              <w:t>023-15</w:t>
            </w:r>
          </w:p>
          <w:p w:rsidR="00EF1019" w:rsidRPr="00EF1019" w:rsidRDefault="00EF1019" w:rsidP="00043C02">
            <w:pPr>
              <w:rPr>
                <w:rFonts w:asciiTheme="minorHAnsi" w:hAnsiTheme="minorHAnsi"/>
                <w:sz w:val="24"/>
                <w:szCs w:val="24"/>
              </w:rPr>
            </w:pPr>
            <w:r>
              <w:rPr>
                <w:rFonts w:asciiTheme="minorHAnsi" w:hAnsiTheme="minorHAnsi"/>
                <w:sz w:val="24"/>
                <w:szCs w:val="24"/>
              </w:rPr>
              <w:t>02.09.15</w:t>
            </w:r>
          </w:p>
        </w:tc>
        <w:tc>
          <w:tcPr>
            <w:tcW w:w="4820" w:type="dxa"/>
          </w:tcPr>
          <w:p w:rsidR="00EF1019" w:rsidRPr="00506DCD" w:rsidRDefault="00EF1019" w:rsidP="00EF1019">
            <w:pPr>
              <w:rPr>
                <w:rFonts w:ascii="Calibri" w:hAnsi="Calibri"/>
                <w:i/>
                <w:sz w:val="22"/>
              </w:rPr>
            </w:pPr>
            <w:r w:rsidRPr="00506DCD">
              <w:rPr>
                <w:rFonts w:ascii="Calibri" w:hAnsi="Calibri"/>
                <w:i/>
                <w:sz w:val="22"/>
              </w:rPr>
              <w:t>I have seen the news that Cumbria Constabulary will be using UAV technology. Whilst I can see some situations where such items would be very useful, I am concerned and would like information (FOI request) on the legal parameters of use. Where and when will these be used? Is there a process of authorisation before use? Who will have the authorisation to use such items? </w:t>
            </w:r>
          </w:p>
          <w:p w:rsidR="00EF1019" w:rsidRPr="00506DCD" w:rsidRDefault="00EF1019" w:rsidP="00EF1019">
            <w:pPr>
              <w:rPr>
                <w:rFonts w:ascii="Calibri" w:hAnsi="Calibri"/>
                <w:i/>
                <w:sz w:val="22"/>
              </w:rPr>
            </w:pPr>
          </w:p>
          <w:p w:rsidR="00EF1019" w:rsidRPr="00506DCD" w:rsidRDefault="00EF1019" w:rsidP="00EF1019">
            <w:pPr>
              <w:rPr>
                <w:rFonts w:ascii="Calibri" w:hAnsi="Calibri"/>
                <w:i/>
                <w:sz w:val="22"/>
              </w:rPr>
            </w:pPr>
            <w:r w:rsidRPr="00506DCD">
              <w:rPr>
                <w:rFonts w:ascii="Calibri" w:hAnsi="Calibri"/>
                <w:i/>
                <w:sz w:val="22"/>
              </w:rPr>
              <w:t xml:space="preserve">It appears that there would be no consent from people who are being filmed, is this legal? How would footage be used? Who </w:t>
            </w:r>
            <w:r w:rsidRPr="00506DCD">
              <w:rPr>
                <w:rFonts w:ascii="Calibri" w:hAnsi="Calibri"/>
                <w:i/>
                <w:sz w:val="22"/>
              </w:rPr>
              <w:lastRenderedPageBreak/>
              <w:t>would be authorised to see footage and what boundaries do they have in sharing information?</w:t>
            </w:r>
          </w:p>
          <w:p w:rsidR="00EF1019" w:rsidRPr="00506DCD" w:rsidRDefault="00EF1019" w:rsidP="00EF1019">
            <w:pPr>
              <w:rPr>
                <w:rFonts w:ascii="Calibri" w:hAnsi="Calibri"/>
                <w:i/>
                <w:sz w:val="22"/>
              </w:rPr>
            </w:pPr>
          </w:p>
          <w:p w:rsidR="00EF1019" w:rsidRPr="00506DCD" w:rsidRDefault="00EF1019" w:rsidP="00EF1019">
            <w:pPr>
              <w:rPr>
                <w:rFonts w:ascii="Calibri" w:hAnsi="Calibri"/>
                <w:i/>
                <w:sz w:val="22"/>
              </w:rPr>
            </w:pPr>
            <w:r w:rsidRPr="00506DCD">
              <w:rPr>
                <w:rFonts w:ascii="Calibri" w:hAnsi="Calibri"/>
                <w:i/>
                <w:sz w:val="22"/>
              </w:rPr>
              <w:t>What would happen if the UAV loses signal, I understand that if this happens the drone will fall. How is this risk assessed? Also, what height will they fly at, are we to expect drones flying down our streets if somebody is being chased by the police? This is not the kind of environment I feel comfortable in.</w:t>
            </w:r>
          </w:p>
          <w:p w:rsidR="00EF1019" w:rsidRPr="00506DCD" w:rsidRDefault="00EF1019" w:rsidP="00EF1019">
            <w:pPr>
              <w:rPr>
                <w:rFonts w:ascii="Calibri" w:hAnsi="Calibri"/>
                <w:i/>
                <w:sz w:val="22"/>
              </w:rPr>
            </w:pPr>
          </w:p>
          <w:p w:rsidR="00EF1019" w:rsidRPr="00506DCD" w:rsidRDefault="00EF1019" w:rsidP="00EF1019">
            <w:pPr>
              <w:rPr>
                <w:rFonts w:ascii="Calibri" w:hAnsi="Calibri"/>
                <w:i/>
                <w:sz w:val="22"/>
              </w:rPr>
            </w:pPr>
            <w:r w:rsidRPr="00506DCD">
              <w:rPr>
                <w:rFonts w:ascii="Calibri" w:hAnsi="Calibri"/>
                <w:i/>
                <w:sz w:val="22"/>
              </w:rPr>
              <w:t xml:space="preserve">I would appreciate your assistance with my queries, I view our police force as something that makes me feel safe in my city, </w:t>
            </w:r>
            <w:proofErr w:type="gramStart"/>
            <w:r w:rsidRPr="00506DCD">
              <w:rPr>
                <w:rFonts w:ascii="Calibri" w:hAnsi="Calibri"/>
                <w:i/>
                <w:sz w:val="22"/>
              </w:rPr>
              <w:t>unfortunately</w:t>
            </w:r>
            <w:proofErr w:type="gramEnd"/>
            <w:r w:rsidRPr="00506DCD">
              <w:rPr>
                <w:rFonts w:ascii="Calibri" w:hAnsi="Calibri"/>
                <w:i/>
                <w:sz w:val="22"/>
              </w:rPr>
              <w:t xml:space="preserve"> the introduction of this technology without knowing its boundaries makes me feel very unsafe. What would stop a drone flying into my garden, intentionally or otherwise? It feels very much like our right to private life is compromised and would like to be reassured that this is not the case and that my children and I could not be filmed without consent.</w:t>
            </w:r>
          </w:p>
          <w:p w:rsidR="00EF1019" w:rsidRDefault="00EF1019" w:rsidP="00EF1019">
            <w:pPr>
              <w:rPr>
                <w:rFonts w:asciiTheme="minorHAnsi" w:hAnsiTheme="minorHAnsi" w:cs="Arial"/>
                <w:i/>
                <w:sz w:val="24"/>
                <w:szCs w:val="24"/>
              </w:rPr>
            </w:pPr>
          </w:p>
          <w:p w:rsidR="00EF1019" w:rsidRDefault="00EF1019" w:rsidP="00271BD7">
            <w:pPr>
              <w:rPr>
                <w:rFonts w:ascii="Calibri" w:hAnsi="Calibri" w:cs="Arial"/>
                <w:sz w:val="22"/>
                <w:szCs w:val="22"/>
              </w:rPr>
            </w:pPr>
          </w:p>
        </w:tc>
        <w:tc>
          <w:tcPr>
            <w:tcW w:w="7796" w:type="dxa"/>
          </w:tcPr>
          <w:p w:rsidR="00EF1019" w:rsidRPr="005671A9" w:rsidRDefault="00EF1019" w:rsidP="00EF1019">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lastRenderedPageBreak/>
              <w:t xml:space="preserve">Your request has now been considered and I can confirm that none of the information you seek is held by Cumbria Office of the Police &amp; Crime Commissioner.     </w:t>
            </w:r>
            <w:r>
              <w:rPr>
                <w:rFonts w:asciiTheme="minorHAnsi" w:hAnsiTheme="minorHAnsi" w:cs="Calibri"/>
                <w:color w:val="000000"/>
                <w:sz w:val="24"/>
                <w:szCs w:val="24"/>
                <w:lang w:eastAsia="en-GB"/>
              </w:rPr>
              <w:t xml:space="preserve"> </w:t>
            </w:r>
          </w:p>
          <w:p w:rsidR="00EF1019" w:rsidRPr="005671A9" w:rsidRDefault="00EF1019" w:rsidP="00EF1019">
            <w:pPr>
              <w:rPr>
                <w:rFonts w:asciiTheme="minorHAnsi" w:hAnsiTheme="minorHAnsi" w:cs="Calibri"/>
                <w:color w:val="000000"/>
                <w:sz w:val="24"/>
                <w:szCs w:val="24"/>
                <w:lang w:eastAsia="en-GB"/>
              </w:rPr>
            </w:pPr>
          </w:p>
          <w:p w:rsidR="00EF1019" w:rsidRPr="005671A9" w:rsidRDefault="00EF1019" w:rsidP="00EF1019">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 xml:space="preserve">As the information you seek relates to operational policing </w:t>
            </w:r>
            <w:r w:rsidRPr="005671A9">
              <w:rPr>
                <w:rFonts w:asciiTheme="minorHAnsi" w:hAnsiTheme="minorHAnsi" w:cs="Calibri"/>
                <w:color w:val="000000"/>
                <w:sz w:val="24"/>
                <w:szCs w:val="24"/>
                <w:lang w:eastAsia="en-GB"/>
              </w:rPr>
              <w:t xml:space="preserve">Cumbria Constabulary may hold the information you have requested and they can be contacted as follows:- </w:t>
            </w:r>
          </w:p>
          <w:p w:rsidR="00EF1019" w:rsidRDefault="00EF1019" w:rsidP="00EF1019">
            <w:pPr>
              <w:rPr>
                <w:rFonts w:asciiTheme="minorHAnsi" w:hAnsiTheme="minorHAnsi" w:cs="Calibri"/>
                <w:color w:val="000000"/>
                <w:sz w:val="24"/>
                <w:szCs w:val="24"/>
                <w:lang w:eastAsia="en-GB"/>
              </w:rPr>
            </w:pPr>
          </w:p>
          <w:p w:rsidR="00EF1019" w:rsidRPr="005671A9" w:rsidRDefault="00EF1019" w:rsidP="00EF1019">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Freedom of Information</w:t>
            </w:r>
            <w:r w:rsidRPr="005671A9">
              <w:rPr>
                <w:rFonts w:asciiTheme="minorHAnsi" w:hAnsiTheme="minorHAnsi" w:cs="Calibri"/>
                <w:color w:val="000000"/>
                <w:sz w:val="24"/>
                <w:szCs w:val="24"/>
                <w:lang w:eastAsia="en-GB"/>
              </w:rPr>
              <w:br/>
              <w:t>Professional Standards Department</w:t>
            </w:r>
            <w:r w:rsidRPr="005671A9">
              <w:rPr>
                <w:rFonts w:asciiTheme="minorHAnsi" w:hAnsiTheme="minorHAnsi" w:cs="Calibri"/>
                <w:color w:val="000000"/>
                <w:sz w:val="24"/>
                <w:szCs w:val="24"/>
                <w:lang w:eastAsia="en-GB"/>
              </w:rPr>
              <w:br/>
              <w:t>Police Headquarters</w:t>
            </w:r>
            <w:r w:rsidRPr="005671A9">
              <w:rPr>
                <w:rFonts w:asciiTheme="minorHAnsi" w:hAnsiTheme="minorHAnsi" w:cs="Calibri"/>
                <w:color w:val="000000"/>
                <w:sz w:val="24"/>
                <w:szCs w:val="24"/>
                <w:lang w:eastAsia="en-GB"/>
              </w:rPr>
              <w:br/>
              <w:t>Carleton Hall</w:t>
            </w:r>
            <w:r w:rsidRPr="005671A9">
              <w:rPr>
                <w:rFonts w:asciiTheme="minorHAnsi" w:hAnsiTheme="minorHAnsi" w:cs="Calibri"/>
                <w:color w:val="000000"/>
                <w:sz w:val="24"/>
                <w:szCs w:val="24"/>
                <w:lang w:eastAsia="en-GB"/>
              </w:rPr>
              <w:br/>
              <w:t xml:space="preserve">Penrith </w:t>
            </w:r>
          </w:p>
          <w:p w:rsidR="00EF1019" w:rsidRDefault="00EF1019" w:rsidP="00EF1019">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Cumbria CA10 2AU </w:t>
            </w:r>
          </w:p>
          <w:p w:rsidR="00EF1019" w:rsidRPr="005671A9" w:rsidRDefault="00EF1019" w:rsidP="00EF1019">
            <w:pPr>
              <w:rPr>
                <w:rFonts w:asciiTheme="minorHAnsi" w:hAnsiTheme="minorHAnsi" w:cs="Calibri"/>
                <w:color w:val="000000"/>
                <w:sz w:val="24"/>
                <w:szCs w:val="24"/>
                <w:lang w:eastAsia="en-GB"/>
              </w:rPr>
            </w:pPr>
          </w:p>
          <w:p w:rsidR="00EF1019" w:rsidRPr="0057198E" w:rsidRDefault="00EF1019" w:rsidP="00EF1019">
            <w:pPr>
              <w:rPr>
                <w:rFonts w:ascii="Calibri" w:hAnsi="Calibri" w:cs="Calibri"/>
                <w:color w:val="000000"/>
                <w:sz w:val="22"/>
                <w:szCs w:val="22"/>
                <w:lang w:eastAsia="en-GB"/>
              </w:rPr>
            </w:pPr>
            <w:r w:rsidRPr="005671A9">
              <w:rPr>
                <w:rFonts w:asciiTheme="minorHAnsi" w:hAnsiTheme="minorHAnsi" w:cs="Calibri"/>
                <w:color w:val="000000"/>
                <w:sz w:val="24"/>
                <w:szCs w:val="24"/>
                <w:lang w:eastAsia="en-GB"/>
              </w:rPr>
              <w:t xml:space="preserve">Or alternatively e-mail: </w:t>
            </w:r>
            <w:hyperlink r:id="rId31" w:history="1">
              <w:r w:rsidRPr="005671A9">
                <w:rPr>
                  <w:rStyle w:val="Hyperlink"/>
                  <w:rFonts w:asciiTheme="minorHAnsi" w:hAnsiTheme="minorHAnsi" w:cs="Calibri"/>
                  <w:sz w:val="24"/>
                  <w:szCs w:val="24"/>
                  <w:lang w:eastAsia="en-GB"/>
                </w:rPr>
                <w:t>freedomofinformation@cumbria.police.uk</w:t>
              </w:r>
            </w:hyperlink>
          </w:p>
        </w:tc>
      </w:tr>
      <w:tr w:rsidR="00EF1019" w:rsidTr="00EB0B59">
        <w:tc>
          <w:tcPr>
            <w:tcW w:w="1242" w:type="dxa"/>
          </w:tcPr>
          <w:p w:rsidR="00EF1019" w:rsidRDefault="00CE410A" w:rsidP="00043C02">
            <w:pPr>
              <w:rPr>
                <w:rFonts w:asciiTheme="minorHAnsi" w:hAnsiTheme="minorHAnsi"/>
                <w:sz w:val="24"/>
                <w:szCs w:val="24"/>
              </w:rPr>
            </w:pPr>
            <w:r>
              <w:rPr>
                <w:rFonts w:asciiTheme="minorHAnsi" w:hAnsiTheme="minorHAnsi"/>
                <w:b/>
                <w:sz w:val="24"/>
                <w:szCs w:val="24"/>
              </w:rPr>
              <w:lastRenderedPageBreak/>
              <w:t>024-15</w:t>
            </w:r>
          </w:p>
          <w:p w:rsidR="00CE410A" w:rsidRPr="00CE410A" w:rsidRDefault="00CE410A" w:rsidP="00043C02">
            <w:pPr>
              <w:rPr>
                <w:rFonts w:asciiTheme="minorHAnsi" w:hAnsiTheme="minorHAnsi"/>
                <w:sz w:val="24"/>
                <w:szCs w:val="24"/>
              </w:rPr>
            </w:pPr>
            <w:r>
              <w:rPr>
                <w:rFonts w:asciiTheme="minorHAnsi" w:hAnsiTheme="minorHAnsi"/>
                <w:sz w:val="24"/>
                <w:szCs w:val="24"/>
              </w:rPr>
              <w:t>29.09.15</w:t>
            </w:r>
          </w:p>
        </w:tc>
        <w:tc>
          <w:tcPr>
            <w:tcW w:w="4820" w:type="dxa"/>
          </w:tcPr>
          <w:p w:rsidR="00CE410A" w:rsidRPr="00056934" w:rsidRDefault="00CE410A" w:rsidP="00CE410A">
            <w:pPr>
              <w:rPr>
                <w:rFonts w:asciiTheme="minorHAnsi" w:hAnsiTheme="minorHAnsi" w:cs="Arial"/>
                <w:i/>
                <w:sz w:val="24"/>
                <w:szCs w:val="24"/>
              </w:rPr>
            </w:pPr>
            <w:r w:rsidRPr="00056934">
              <w:rPr>
                <w:rFonts w:asciiTheme="minorHAnsi" w:hAnsiTheme="minorHAnsi" w:cs="Arial"/>
                <w:i/>
                <w:sz w:val="24"/>
                <w:szCs w:val="24"/>
              </w:rPr>
              <w:t xml:space="preserve">1. How many members of OPCC staff are there of March </w:t>
            </w:r>
            <w:proofErr w:type="gramStart"/>
            <w:r w:rsidRPr="00056934">
              <w:rPr>
                <w:rFonts w:asciiTheme="minorHAnsi" w:hAnsiTheme="minorHAnsi" w:cs="Arial"/>
                <w:i/>
                <w:sz w:val="24"/>
                <w:szCs w:val="24"/>
              </w:rPr>
              <w:t>2015,</w:t>
            </w:r>
            <w:proofErr w:type="gramEnd"/>
            <w:r w:rsidRPr="00056934">
              <w:rPr>
                <w:rFonts w:asciiTheme="minorHAnsi" w:hAnsiTheme="minorHAnsi" w:cs="Arial"/>
                <w:i/>
                <w:sz w:val="24"/>
                <w:szCs w:val="24"/>
              </w:rPr>
              <w:t xml:space="preserve"> and what is the current annual salary cost?</w:t>
            </w:r>
          </w:p>
          <w:p w:rsidR="00CE410A" w:rsidRPr="00056934" w:rsidRDefault="00CE410A" w:rsidP="00CE410A">
            <w:pPr>
              <w:rPr>
                <w:rFonts w:asciiTheme="minorHAnsi" w:hAnsiTheme="minorHAnsi" w:cs="Arial"/>
                <w:i/>
                <w:sz w:val="24"/>
                <w:szCs w:val="24"/>
              </w:rPr>
            </w:pPr>
            <w:r w:rsidRPr="00056934">
              <w:rPr>
                <w:rFonts w:asciiTheme="minorHAnsi" w:hAnsiTheme="minorHAnsi" w:cs="Arial"/>
                <w:i/>
                <w:sz w:val="24"/>
                <w:szCs w:val="24"/>
              </w:rPr>
              <w:t xml:space="preserve">2. How many people working in your office are seconded from the local police force, rather than being on the OPCC’s </w:t>
            </w:r>
            <w:proofErr w:type="gramStart"/>
            <w:r w:rsidRPr="00056934">
              <w:rPr>
                <w:rFonts w:asciiTheme="minorHAnsi" w:hAnsiTheme="minorHAnsi" w:cs="Arial"/>
                <w:i/>
                <w:sz w:val="24"/>
                <w:szCs w:val="24"/>
              </w:rPr>
              <w:t>books,</w:t>
            </w:r>
            <w:proofErr w:type="gramEnd"/>
            <w:r w:rsidRPr="00056934">
              <w:rPr>
                <w:rFonts w:asciiTheme="minorHAnsi" w:hAnsiTheme="minorHAnsi" w:cs="Arial"/>
                <w:i/>
                <w:sz w:val="24"/>
                <w:szCs w:val="24"/>
              </w:rPr>
              <w:t xml:space="preserve"> and what is the cost of their salaries?</w:t>
            </w:r>
          </w:p>
          <w:p w:rsidR="00CE410A" w:rsidRPr="00056934" w:rsidRDefault="00CE410A" w:rsidP="00CE410A">
            <w:pPr>
              <w:rPr>
                <w:rFonts w:asciiTheme="minorHAnsi" w:hAnsiTheme="minorHAnsi" w:cs="Arial"/>
                <w:i/>
                <w:sz w:val="24"/>
                <w:szCs w:val="24"/>
              </w:rPr>
            </w:pPr>
            <w:r w:rsidRPr="00056934">
              <w:rPr>
                <w:rFonts w:asciiTheme="minorHAnsi" w:hAnsiTheme="minorHAnsi" w:cs="Arial"/>
                <w:i/>
                <w:sz w:val="24"/>
                <w:szCs w:val="24"/>
              </w:rPr>
              <w:t xml:space="preserve">3. Please state the rank of these workers and what their seconded role is, </w:t>
            </w:r>
            <w:proofErr w:type="spellStart"/>
            <w:r w:rsidRPr="00056934">
              <w:rPr>
                <w:rFonts w:asciiTheme="minorHAnsi" w:hAnsiTheme="minorHAnsi" w:cs="Arial"/>
                <w:i/>
                <w:sz w:val="24"/>
                <w:szCs w:val="24"/>
              </w:rPr>
              <w:t>ie</w:t>
            </w:r>
            <w:proofErr w:type="spellEnd"/>
            <w:r w:rsidRPr="00056934">
              <w:rPr>
                <w:rFonts w:asciiTheme="minorHAnsi" w:hAnsiTheme="minorHAnsi" w:cs="Arial"/>
                <w:i/>
                <w:sz w:val="24"/>
                <w:szCs w:val="24"/>
              </w:rPr>
              <w:t xml:space="preserve"> sergeant working as staff officer.</w:t>
            </w:r>
          </w:p>
          <w:p w:rsidR="00EF1019" w:rsidRDefault="00EF1019" w:rsidP="00271BD7">
            <w:pPr>
              <w:rPr>
                <w:rFonts w:ascii="Calibri" w:hAnsi="Calibri" w:cs="Arial"/>
                <w:sz w:val="22"/>
                <w:szCs w:val="22"/>
              </w:rPr>
            </w:pPr>
          </w:p>
        </w:tc>
        <w:tc>
          <w:tcPr>
            <w:tcW w:w="7796" w:type="dxa"/>
          </w:tcPr>
          <w:p w:rsidR="00CE410A" w:rsidRDefault="00CE410A" w:rsidP="00CE410A">
            <w:pPr>
              <w:rPr>
                <w:rFonts w:asciiTheme="minorHAnsi" w:hAnsiTheme="minorHAnsi" w:cs="Calibri"/>
                <w:color w:val="000000"/>
                <w:sz w:val="24"/>
                <w:szCs w:val="24"/>
                <w:lang w:eastAsia="en-GB"/>
              </w:rPr>
            </w:pPr>
            <w:r>
              <w:rPr>
                <w:rFonts w:asciiTheme="minorHAnsi" w:hAnsiTheme="minorHAnsi" w:cs="Calibri"/>
                <w:color w:val="000000"/>
                <w:sz w:val="24"/>
                <w:szCs w:val="24"/>
                <w:u w:val="single"/>
                <w:lang w:eastAsia="en-GB"/>
              </w:rPr>
              <w:t>Question 1</w:t>
            </w:r>
          </w:p>
          <w:p w:rsidR="00CE410A" w:rsidRDefault="00CE410A" w:rsidP="00CE410A">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 xml:space="preserve">As of March 2015 there were 12 (full time equivalent) members of staff within the Office of the Police and Crime Commissioner.  The current annual salary cost being </w:t>
            </w:r>
            <w:r w:rsidRPr="008355C2">
              <w:rPr>
                <w:rFonts w:asciiTheme="minorHAnsi" w:hAnsiTheme="minorHAnsi" w:cs="Calibri"/>
                <w:color w:val="000000"/>
                <w:sz w:val="24"/>
                <w:szCs w:val="24"/>
                <w:lang w:eastAsia="en-GB"/>
              </w:rPr>
              <w:t>£486,574</w:t>
            </w:r>
            <w:r>
              <w:rPr>
                <w:rFonts w:asciiTheme="minorHAnsi" w:hAnsiTheme="minorHAnsi" w:cs="Calibri"/>
                <w:color w:val="000000"/>
                <w:sz w:val="24"/>
                <w:szCs w:val="24"/>
                <w:lang w:eastAsia="en-GB"/>
              </w:rPr>
              <w:t>.</w:t>
            </w:r>
          </w:p>
          <w:p w:rsidR="00CE410A" w:rsidRDefault="00CE410A" w:rsidP="00CE410A">
            <w:pPr>
              <w:rPr>
                <w:rFonts w:asciiTheme="minorHAnsi" w:hAnsiTheme="minorHAnsi" w:cs="Calibri"/>
                <w:color w:val="000000"/>
                <w:sz w:val="24"/>
                <w:szCs w:val="24"/>
                <w:lang w:eastAsia="en-GB"/>
              </w:rPr>
            </w:pPr>
          </w:p>
          <w:p w:rsidR="00CE410A" w:rsidRDefault="00CE410A" w:rsidP="00CE410A">
            <w:pPr>
              <w:rPr>
                <w:rFonts w:asciiTheme="minorHAnsi" w:hAnsiTheme="minorHAnsi" w:cs="Calibri"/>
                <w:color w:val="000000"/>
                <w:sz w:val="24"/>
                <w:szCs w:val="24"/>
                <w:lang w:eastAsia="en-GB"/>
              </w:rPr>
            </w:pPr>
            <w:r>
              <w:rPr>
                <w:rFonts w:asciiTheme="minorHAnsi" w:hAnsiTheme="minorHAnsi" w:cs="Calibri"/>
                <w:color w:val="000000"/>
                <w:sz w:val="24"/>
                <w:szCs w:val="24"/>
                <w:u w:val="single"/>
                <w:lang w:eastAsia="en-GB"/>
              </w:rPr>
              <w:t>Question 2</w:t>
            </w:r>
          </w:p>
          <w:p w:rsidR="00CE410A" w:rsidRPr="001E13D9" w:rsidRDefault="00CE410A" w:rsidP="00CE410A">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 xml:space="preserve">The Office of the Police and Crime Commissioner currently has </w:t>
            </w:r>
            <w:r w:rsidRPr="001E13D9">
              <w:rPr>
                <w:rFonts w:asciiTheme="minorHAnsi" w:hAnsiTheme="minorHAnsi" w:cs="Calibri"/>
                <w:color w:val="000000"/>
                <w:sz w:val="24"/>
                <w:szCs w:val="24"/>
                <w:lang w:eastAsia="en-GB"/>
              </w:rPr>
              <w:t>one seconded off</w:t>
            </w:r>
            <w:r>
              <w:rPr>
                <w:rFonts w:asciiTheme="minorHAnsi" w:hAnsiTheme="minorHAnsi" w:cs="Calibri"/>
                <w:color w:val="000000"/>
                <w:sz w:val="24"/>
                <w:szCs w:val="24"/>
                <w:lang w:eastAsia="en-GB"/>
              </w:rPr>
              <w:t>ic</w:t>
            </w:r>
            <w:r w:rsidRPr="001E13D9">
              <w:rPr>
                <w:rFonts w:asciiTheme="minorHAnsi" w:hAnsiTheme="minorHAnsi" w:cs="Calibri"/>
                <w:color w:val="000000"/>
                <w:sz w:val="24"/>
                <w:szCs w:val="24"/>
                <w:lang w:eastAsia="en-GB"/>
              </w:rPr>
              <w:t>er who is an inspector and has a salary cost of £39,001 for 9 months secondment during 2015-16</w:t>
            </w:r>
            <w:r>
              <w:rPr>
                <w:rFonts w:asciiTheme="minorHAnsi" w:hAnsiTheme="minorHAnsi" w:cs="Calibri"/>
                <w:color w:val="000000"/>
                <w:sz w:val="24"/>
                <w:szCs w:val="24"/>
                <w:lang w:eastAsia="en-GB"/>
              </w:rPr>
              <w:t xml:space="preserve">.  </w:t>
            </w:r>
            <w:r w:rsidRPr="001E13D9">
              <w:rPr>
                <w:rFonts w:asciiTheme="minorHAnsi" w:hAnsiTheme="minorHAnsi" w:cs="Calibri"/>
                <w:color w:val="000000"/>
                <w:sz w:val="24"/>
                <w:szCs w:val="24"/>
                <w:lang w:eastAsia="en-GB"/>
              </w:rPr>
              <w:t xml:space="preserve"> The Commissioner is paying for the secondment to enable the Constabulary to backfill the post.</w:t>
            </w:r>
            <w:r>
              <w:rPr>
                <w:rFonts w:asciiTheme="minorHAnsi" w:hAnsiTheme="minorHAnsi" w:cs="Calibri"/>
                <w:color w:val="000000"/>
                <w:sz w:val="24"/>
                <w:szCs w:val="24"/>
                <w:lang w:eastAsia="en-GB"/>
              </w:rPr>
              <w:t xml:space="preserve">  This is a temporary secondment and is due to end in December 2015.  During the period of the secondment the officer has on a number of occasions returned to the Constabulary when required to assist with operational duties.  </w:t>
            </w:r>
          </w:p>
          <w:p w:rsidR="00CE410A" w:rsidRPr="008355C2" w:rsidRDefault="00CE410A" w:rsidP="00CE410A">
            <w:pPr>
              <w:rPr>
                <w:rFonts w:asciiTheme="minorHAnsi" w:hAnsiTheme="minorHAnsi" w:cs="Calibri"/>
                <w:color w:val="000000"/>
                <w:sz w:val="24"/>
                <w:szCs w:val="24"/>
                <w:lang w:eastAsia="en-GB"/>
              </w:rPr>
            </w:pPr>
          </w:p>
          <w:p w:rsidR="00CE410A" w:rsidRDefault="00CE410A" w:rsidP="00CE410A">
            <w:pPr>
              <w:rPr>
                <w:rFonts w:asciiTheme="minorHAnsi" w:hAnsiTheme="minorHAnsi" w:cs="Calibri"/>
                <w:color w:val="000000"/>
                <w:sz w:val="24"/>
                <w:szCs w:val="24"/>
                <w:lang w:eastAsia="en-GB"/>
              </w:rPr>
            </w:pPr>
            <w:r>
              <w:rPr>
                <w:rFonts w:asciiTheme="minorHAnsi" w:hAnsiTheme="minorHAnsi" w:cs="Calibri"/>
                <w:color w:val="000000"/>
                <w:sz w:val="24"/>
                <w:szCs w:val="24"/>
                <w:u w:val="single"/>
                <w:lang w:eastAsia="en-GB"/>
              </w:rPr>
              <w:t>Question 3</w:t>
            </w:r>
          </w:p>
          <w:p w:rsidR="00EF1019" w:rsidRPr="00CE410A" w:rsidRDefault="00CE410A" w:rsidP="00C84A23">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 xml:space="preserve">The temporary seconded officer is of the rank of inspector.  They are fulfilling the role of Partnerships and Strategy Manager whilst that member of staff is seconded to a project until December 2015.  </w:t>
            </w:r>
          </w:p>
        </w:tc>
      </w:tr>
      <w:tr w:rsidR="00EF1019" w:rsidTr="00EB0B59">
        <w:tc>
          <w:tcPr>
            <w:tcW w:w="1242" w:type="dxa"/>
          </w:tcPr>
          <w:p w:rsidR="00EF1019" w:rsidRDefault="00E97A05" w:rsidP="00043C02">
            <w:pPr>
              <w:rPr>
                <w:rFonts w:asciiTheme="minorHAnsi" w:hAnsiTheme="minorHAnsi"/>
                <w:b/>
                <w:sz w:val="24"/>
                <w:szCs w:val="24"/>
              </w:rPr>
            </w:pPr>
            <w:r>
              <w:rPr>
                <w:rFonts w:asciiTheme="minorHAnsi" w:hAnsiTheme="minorHAnsi"/>
                <w:b/>
                <w:sz w:val="24"/>
                <w:szCs w:val="24"/>
              </w:rPr>
              <w:t>025-15</w:t>
            </w:r>
          </w:p>
          <w:p w:rsidR="00E97A05" w:rsidRPr="00E97A05" w:rsidRDefault="00E97A05" w:rsidP="00043C02">
            <w:pPr>
              <w:rPr>
                <w:rFonts w:asciiTheme="minorHAnsi" w:hAnsiTheme="minorHAnsi"/>
                <w:sz w:val="24"/>
                <w:szCs w:val="24"/>
              </w:rPr>
            </w:pPr>
            <w:r>
              <w:rPr>
                <w:rFonts w:asciiTheme="minorHAnsi" w:hAnsiTheme="minorHAnsi"/>
                <w:sz w:val="24"/>
                <w:szCs w:val="24"/>
              </w:rPr>
              <w:t>19.10.15</w:t>
            </w:r>
          </w:p>
        </w:tc>
        <w:tc>
          <w:tcPr>
            <w:tcW w:w="4820" w:type="dxa"/>
          </w:tcPr>
          <w:p w:rsidR="00E97A05" w:rsidRPr="0093565E" w:rsidRDefault="00E97A05" w:rsidP="00E97A05">
            <w:pPr>
              <w:rPr>
                <w:rFonts w:asciiTheme="minorHAnsi" w:hAnsiTheme="minorHAnsi" w:cs="Arial"/>
                <w:i/>
                <w:sz w:val="24"/>
                <w:szCs w:val="24"/>
              </w:rPr>
            </w:pPr>
            <w:r>
              <w:rPr>
                <w:rFonts w:asciiTheme="minorHAnsi" w:hAnsiTheme="minorHAnsi" w:cs="Arial"/>
                <w:i/>
                <w:sz w:val="24"/>
                <w:szCs w:val="24"/>
              </w:rPr>
              <w:t xml:space="preserve">1.   </w:t>
            </w:r>
            <w:r w:rsidRPr="0093565E">
              <w:rPr>
                <w:rFonts w:asciiTheme="minorHAnsi" w:hAnsiTheme="minorHAnsi" w:cs="Arial"/>
                <w:i/>
                <w:sz w:val="24"/>
                <w:szCs w:val="24"/>
              </w:rPr>
              <w:t>What were the staffing costs for the Police Authority for each of the last two financial years of its operation?</w:t>
            </w:r>
          </w:p>
          <w:p w:rsidR="00E97A05" w:rsidRPr="0093565E" w:rsidRDefault="00E97A05" w:rsidP="00E97A05">
            <w:pPr>
              <w:rPr>
                <w:rFonts w:asciiTheme="minorHAnsi" w:hAnsiTheme="minorHAnsi" w:cs="Arial"/>
                <w:i/>
                <w:sz w:val="24"/>
                <w:szCs w:val="24"/>
              </w:rPr>
            </w:pPr>
          </w:p>
          <w:p w:rsidR="00E97A05" w:rsidRPr="0093565E" w:rsidRDefault="00E97A05" w:rsidP="00E97A05">
            <w:pPr>
              <w:rPr>
                <w:rFonts w:asciiTheme="minorHAnsi" w:hAnsiTheme="minorHAnsi" w:cs="Arial"/>
                <w:i/>
                <w:sz w:val="24"/>
                <w:szCs w:val="24"/>
              </w:rPr>
            </w:pPr>
            <w:r>
              <w:rPr>
                <w:rFonts w:asciiTheme="minorHAnsi" w:hAnsiTheme="minorHAnsi" w:cs="Arial"/>
                <w:i/>
                <w:sz w:val="24"/>
                <w:szCs w:val="24"/>
              </w:rPr>
              <w:t xml:space="preserve">2.    </w:t>
            </w:r>
            <w:r w:rsidRPr="0093565E">
              <w:rPr>
                <w:rFonts w:asciiTheme="minorHAnsi" w:hAnsiTheme="minorHAnsi" w:cs="Arial"/>
                <w:i/>
                <w:sz w:val="24"/>
                <w:szCs w:val="24"/>
              </w:rPr>
              <w:t xml:space="preserve">What were the staffing costs for the Police and Crime Commissioners Office for each of the financial years since it </w:t>
            </w:r>
            <w:r w:rsidRPr="0093565E">
              <w:rPr>
                <w:rFonts w:asciiTheme="minorHAnsi" w:hAnsiTheme="minorHAnsi" w:cs="Arial"/>
                <w:i/>
                <w:sz w:val="24"/>
                <w:szCs w:val="24"/>
              </w:rPr>
              <w:lastRenderedPageBreak/>
              <w:t>was created?</w:t>
            </w:r>
          </w:p>
          <w:p w:rsidR="00EF1019" w:rsidRDefault="00EF1019" w:rsidP="00271BD7">
            <w:pPr>
              <w:rPr>
                <w:rFonts w:ascii="Calibri" w:hAnsi="Calibri" w:cs="Arial"/>
                <w:sz w:val="22"/>
                <w:szCs w:val="22"/>
              </w:rPr>
            </w:pPr>
          </w:p>
          <w:p w:rsidR="00F82698" w:rsidRDefault="00F82698" w:rsidP="00271BD7">
            <w:pPr>
              <w:rPr>
                <w:rFonts w:ascii="Calibri" w:hAnsi="Calibri" w:cs="Arial"/>
                <w:sz w:val="22"/>
                <w:szCs w:val="22"/>
              </w:rPr>
            </w:pPr>
          </w:p>
          <w:p w:rsidR="00F82698" w:rsidRDefault="00F82698" w:rsidP="00271BD7">
            <w:pPr>
              <w:rPr>
                <w:rFonts w:ascii="Calibri" w:hAnsi="Calibri" w:cs="Arial"/>
                <w:sz w:val="22"/>
                <w:szCs w:val="22"/>
              </w:rPr>
            </w:pPr>
          </w:p>
        </w:tc>
        <w:tc>
          <w:tcPr>
            <w:tcW w:w="7796" w:type="dxa"/>
          </w:tcPr>
          <w:p w:rsidR="00EF1019" w:rsidRDefault="00EF1019" w:rsidP="00C84A23">
            <w:pPr>
              <w:rPr>
                <w:rFonts w:ascii="Calibri" w:hAnsi="Calibri" w:cs="Calibri"/>
                <w:color w:val="000000"/>
                <w:sz w:val="22"/>
                <w:szCs w:val="22"/>
                <w:lang w:eastAsia="en-GB"/>
              </w:rPr>
            </w:pPr>
          </w:p>
          <w:tbl>
            <w:tblPr>
              <w:tblStyle w:val="TableGrid"/>
              <w:tblW w:w="0" w:type="auto"/>
              <w:tblLook w:val="04A0" w:firstRow="1" w:lastRow="0" w:firstColumn="1" w:lastColumn="0" w:noHBand="0" w:noVBand="1"/>
            </w:tblPr>
            <w:tblGrid>
              <w:gridCol w:w="1723"/>
              <w:gridCol w:w="1722"/>
              <w:gridCol w:w="1743"/>
              <w:gridCol w:w="1723"/>
              <w:gridCol w:w="1723"/>
            </w:tblGrid>
            <w:tr w:rsidR="00E97A05" w:rsidTr="00E97A05">
              <w:tc>
                <w:tcPr>
                  <w:tcW w:w="3762" w:type="dxa"/>
                  <w:gridSpan w:val="2"/>
                  <w:shd w:val="clear" w:color="auto" w:fill="D9D9D9" w:themeFill="background1" w:themeFillShade="D9"/>
                </w:tcPr>
                <w:p w:rsidR="00E97A05" w:rsidRPr="005F661A" w:rsidRDefault="00E97A05" w:rsidP="00E75AC5">
                  <w:pPr>
                    <w:jc w:val="center"/>
                    <w:rPr>
                      <w:rFonts w:asciiTheme="minorHAnsi" w:hAnsiTheme="minorHAnsi" w:cs="Calibri"/>
                      <w:b/>
                      <w:color w:val="000000"/>
                      <w:sz w:val="24"/>
                      <w:szCs w:val="24"/>
                      <w:lang w:eastAsia="en-GB"/>
                    </w:rPr>
                  </w:pPr>
                  <w:r w:rsidRPr="005F661A">
                    <w:rPr>
                      <w:rFonts w:asciiTheme="minorHAnsi" w:hAnsiTheme="minorHAnsi" w:cs="Calibri"/>
                      <w:b/>
                      <w:color w:val="000000"/>
                      <w:sz w:val="24"/>
                      <w:szCs w:val="24"/>
                      <w:lang w:eastAsia="en-GB"/>
                    </w:rPr>
                    <w:t>Police Authority</w:t>
                  </w:r>
                </w:p>
              </w:tc>
              <w:tc>
                <w:tcPr>
                  <w:tcW w:w="1882" w:type="dxa"/>
                  <w:shd w:val="clear" w:color="auto" w:fill="D9D9D9" w:themeFill="background1" w:themeFillShade="D9"/>
                </w:tcPr>
                <w:p w:rsidR="00E97A05" w:rsidRPr="005F661A" w:rsidRDefault="00E97A05" w:rsidP="00E75AC5">
                  <w:pPr>
                    <w:jc w:val="center"/>
                    <w:rPr>
                      <w:rFonts w:asciiTheme="minorHAnsi" w:hAnsiTheme="minorHAnsi" w:cs="Calibri"/>
                      <w:b/>
                      <w:color w:val="000000"/>
                      <w:sz w:val="24"/>
                      <w:szCs w:val="24"/>
                      <w:lang w:eastAsia="en-GB"/>
                    </w:rPr>
                  </w:pPr>
                  <w:r w:rsidRPr="005F661A">
                    <w:rPr>
                      <w:rFonts w:asciiTheme="minorHAnsi" w:hAnsiTheme="minorHAnsi" w:cs="Calibri"/>
                      <w:b/>
                      <w:color w:val="000000"/>
                      <w:sz w:val="24"/>
                      <w:szCs w:val="24"/>
                      <w:lang w:eastAsia="en-GB"/>
                    </w:rPr>
                    <w:t>Transition</w:t>
                  </w:r>
                </w:p>
                <w:p w:rsidR="00E97A05" w:rsidRPr="005F661A" w:rsidRDefault="00E97A05" w:rsidP="00E75AC5">
                  <w:pPr>
                    <w:jc w:val="center"/>
                    <w:rPr>
                      <w:rFonts w:asciiTheme="minorHAnsi" w:hAnsiTheme="minorHAnsi" w:cs="Calibri"/>
                      <w:b/>
                      <w:color w:val="000000"/>
                      <w:sz w:val="24"/>
                      <w:szCs w:val="24"/>
                      <w:lang w:eastAsia="en-GB"/>
                    </w:rPr>
                  </w:pPr>
                  <w:r w:rsidRPr="005F661A">
                    <w:rPr>
                      <w:rFonts w:asciiTheme="minorHAnsi" w:hAnsiTheme="minorHAnsi" w:cs="Calibri"/>
                      <w:b/>
                      <w:color w:val="000000"/>
                      <w:sz w:val="24"/>
                      <w:szCs w:val="24"/>
                      <w:lang w:eastAsia="en-GB"/>
                    </w:rPr>
                    <w:t>PA to PCC</w:t>
                  </w:r>
                </w:p>
              </w:tc>
              <w:tc>
                <w:tcPr>
                  <w:tcW w:w="3764" w:type="dxa"/>
                  <w:gridSpan w:val="2"/>
                  <w:shd w:val="clear" w:color="auto" w:fill="D9D9D9" w:themeFill="background1" w:themeFillShade="D9"/>
                </w:tcPr>
                <w:p w:rsidR="00E97A05" w:rsidRPr="005F661A" w:rsidRDefault="00E97A05" w:rsidP="00E75AC5">
                  <w:pPr>
                    <w:jc w:val="center"/>
                    <w:rPr>
                      <w:rFonts w:asciiTheme="minorHAnsi" w:hAnsiTheme="minorHAnsi" w:cs="Calibri"/>
                      <w:b/>
                      <w:color w:val="000000"/>
                      <w:sz w:val="24"/>
                      <w:szCs w:val="24"/>
                      <w:lang w:eastAsia="en-GB"/>
                    </w:rPr>
                  </w:pPr>
                  <w:r w:rsidRPr="005F661A">
                    <w:rPr>
                      <w:rFonts w:asciiTheme="minorHAnsi" w:hAnsiTheme="minorHAnsi" w:cs="Calibri"/>
                      <w:b/>
                      <w:color w:val="000000"/>
                      <w:sz w:val="24"/>
                      <w:szCs w:val="24"/>
                      <w:lang w:eastAsia="en-GB"/>
                    </w:rPr>
                    <w:t>P</w:t>
                  </w:r>
                  <w:r>
                    <w:rPr>
                      <w:rFonts w:asciiTheme="minorHAnsi" w:hAnsiTheme="minorHAnsi" w:cs="Calibri"/>
                      <w:b/>
                      <w:color w:val="000000"/>
                      <w:sz w:val="24"/>
                      <w:szCs w:val="24"/>
                      <w:lang w:eastAsia="en-GB"/>
                    </w:rPr>
                    <w:t xml:space="preserve">olice and </w:t>
                  </w:r>
                  <w:r w:rsidRPr="005F661A">
                    <w:rPr>
                      <w:rFonts w:asciiTheme="minorHAnsi" w:hAnsiTheme="minorHAnsi" w:cs="Calibri"/>
                      <w:b/>
                      <w:color w:val="000000"/>
                      <w:sz w:val="24"/>
                      <w:szCs w:val="24"/>
                      <w:lang w:eastAsia="en-GB"/>
                    </w:rPr>
                    <w:t>C</w:t>
                  </w:r>
                  <w:r>
                    <w:rPr>
                      <w:rFonts w:asciiTheme="minorHAnsi" w:hAnsiTheme="minorHAnsi" w:cs="Calibri"/>
                      <w:b/>
                      <w:color w:val="000000"/>
                      <w:sz w:val="24"/>
                      <w:szCs w:val="24"/>
                      <w:lang w:eastAsia="en-GB"/>
                    </w:rPr>
                    <w:t xml:space="preserve">rime </w:t>
                  </w:r>
                  <w:r w:rsidRPr="005F661A">
                    <w:rPr>
                      <w:rFonts w:asciiTheme="minorHAnsi" w:hAnsiTheme="minorHAnsi" w:cs="Calibri"/>
                      <w:b/>
                      <w:color w:val="000000"/>
                      <w:sz w:val="24"/>
                      <w:szCs w:val="24"/>
                      <w:lang w:eastAsia="en-GB"/>
                    </w:rPr>
                    <w:t>C</w:t>
                  </w:r>
                  <w:r>
                    <w:rPr>
                      <w:rFonts w:asciiTheme="minorHAnsi" w:hAnsiTheme="minorHAnsi" w:cs="Calibri"/>
                      <w:b/>
                      <w:color w:val="000000"/>
                      <w:sz w:val="24"/>
                      <w:szCs w:val="24"/>
                      <w:lang w:eastAsia="en-GB"/>
                    </w:rPr>
                    <w:t>ommissioner</w:t>
                  </w:r>
                </w:p>
              </w:tc>
            </w:tr>
            <w:tr w:rsidR="00E97A05" w:rsidTr="00E75AC5">
              <w:tc>
                <w:tcPr>
                  <w:tcW w:w="1881" w:type="dxa"/>
                </w:tcPr>
                <w:p w:rsidR="00E97A05" w:rsidRPr="005F661A" w:rsidRDefault="00E97A05" w:rsidP="00E75AC5">
                  <w:pPr>
                    <w:jc w:val="center"/>
                    <w:rPr>
                      <w:rFonts w:asciiTheme="minorHAnsi" w:hAnsiTheme="minorHAnsi" w:cs="Calibri"/>
                      <w:b/>
                      <w:color w:val="000000"/>
                      <w:sz w:val="24"/>
                      <w:szCs w:val="24"/>
                      <w:lang w:eastAsia="en-GB"/>
                    </w:rPr>
                  </w:pPr>
                  <w:r w:rsidRPr="005F661A">
                    <w:rPr>
                      <w:rFonts w:asciiTheme="minorHAnsi" w:hAnsiTheme="minorHAnsi" w:cs="Calibri"/>
                      <w:b/>
                      <w:color w:val="000000"/>
                      <w:sz w:val="24"/>
                      <w:szCs w:val="24"/>
                      <w:lang w:eastAsia="en-GB"/>
                    </w:rPr>
                    <w:t>2010 – 11</w:t>
                  </w:r>
                </w:p>
              </w:tc>
              <w:tc>
                <w:tcPr>
                  <w:tcW w:w="1881" w:type="dxa"/>
                </w:tcPr>
                <w:p w:rsidR="00E97A05" w:rsidRPr="005F661A" w:rsidRDefault="00E97A05" w:rsidP="00E75AC5">
                  <w:pPr>
                    <w:jc w:val="center"/>
                    <w:rPr>
                      <w:rFonts w:asciiTheme="minorHAnsi" w:hAnsiTheme="minorHAnsi" w:cs="Calibri"/>
                      <w:b/>
                      <w:color w:val="000000"/>
                      <w:sz w:val="24"/>
                      <w:szCs w:val="24"/>
                      <w:lang w:eastAsia="en-GB"/>
                    </w:rPr>
                  </w:pPr>
                  <w:r w:rsidRPr="005F661A">
                    <w:rPr>
                      <w:rFonts w:asciiTheme="minorHAnsi" w:hAnsiTheme="minorHAnsi" w:cs="Calibri"/>
                      <w:b/>
                      <w:color w:val="000000"/>
                      <w:sz w:val="24"/>
                      <w:szCs w:val="24"/>
                      <w:lang w:eastAsia="en-GB"/>
                    </w:rPr>
                    <w:t>2011 – 12</w:t>
                  </w:r>
                </w:p>
              </w:tc>
              <w:tc>
                <w:tcPr>
                  <w:tcW w:w="1882" w:type="dxa"/>
                </w:tcPr>
                <w:p w:rsidR="00E97A05" w:rsidRPr="005F661A" w:rsidRDefault="00E97A05" w:rsidP="00E75AC5">
                  <w:pPr>
                    <w:jc w:val="center"/>
                    <w:rPr>
                      <w:rFonts w:asciiTheme="minorHAnsi" w:hAnsiTheme="minorHAnsi" w:cs="Calibri"/>
                      <w:b/>
                      <w:color w:val="000000"/>
                      <w:sz w:val="24"/>
                      <w:szCs w:val="24"/>
                      <w:lang w:eastAsia="en-GB"/>
                    </w:rPr>
                  </w:pPr>
                  <w:r w:rsidRPr="005F661A">
                    <w:rPr>
                      <w:rFonts w:asciiTheme="minorHAnsi" w:hAnsiTheme="minorHAnsi" w:cs="Calibri"/>
                      <w:b/>
                      <w:color w:val="000000"/>
                      <w:sz w:val="24"/>
                      <w:szCs w:val="24"/>
                      <w:lang w:eastAsia="en-GB"/>
                    </w:rPr>
                    <w:t>2012 – 13</w:t>
                  </w:r>
                  <w:r>
                    <w:rPr>
                      <w:rFonts w:asciiTheme="minorHAnsi" w:hAnsiTheme="minorHAnsi" w:cs="Calibri"/>
                      <w:b/>
                      <w:color w:val="000000"/>
                      <w:sz w:val="24"/>
                      <w:szCs w:val="24"/>
                      <w:lang w:eastAsia="en-GB"/>
                    </w:rPr>
                    <w:t>*</w:t>
                  </w:r>
                </w:p>
              </w:tc>
              <w:tc>
                <w:tcPr>
                  <w:tcW w:w="1882" w:type="dxa"/>
                </w:tcPr>
                <w:p w:rsidR="00E97A05" w:rsidRPr="005F661A" w:rsidRDefault="00E97A05" w:rsidP="00E75AC5">
                  <w:pPr>
                    <w:jc w:val="center"/>
                    <w:rPr>
                      <w:rFonts w:asciiTheme="minorHAnsi" w:hAnsiTheme="minorHAnsi" w:cs="Calibri"/>
                      <w:b/>
                      <w:color w:val="000000"/>
                      <w:sz w:val="24"/>
                      <w:szCs w:val="24"/>
                      <w:lang w:eastAsia="en-GB"/>
                    </w:rPr>
                  </w:pPr>
                  <w:r w:rsidRPr="005F661A">
                    <w:rPr>
                      <w:rFonts w:asciiTheme="minorHAnsi" w:hAnsiTheme="minorHAnsi" w:cs="Calibri"/>
                      <w:b/>
                      <w:color w:val="000000"/>
                      <w:sz w:val="24"/>
                      <w:szCs w:val="24"/>
                      <w:lang w:eastAsia="en-GB"/>
                    </w:rPr>
                    <w:t>2013 – 14</w:t>
                  </w:r>
                </w:p>
              </w:tc>
              <w:tc>
                <w:tcPr>
                  <w:tcW w:w="1882" w:type="dxa"/>
                </w:tcPr>
                <w:p w:rsidR="00E97A05" w:rsidRPr="005F661A" w:rsidRDefault="00E97A05" w:rsidP="00E75AC5">
                  <w:pPr>
                    <w:jc w:val="center"/>
                    <w:rPr>
                      <w:rFonts w:asciiTheme="minorHAnsi" w:hAnsiTheme="minorHAnsi" w:cs="Calibri"/>
                      <w:b/>
                      <w:color w:val="000000"/>
                      <w:sz w:val="24"/>
                      <w:szCs w:val="24"/>
                      <w:lang w:eastAsia="en-GB"/>
                    </w:rPr>
                  </w:pPr>
                  <w:r w:rsidRPr="005F661A">
                    <w:rPr>
                      <w:rFonts w:asciiTheme="minorHAnsi" w:hAnsiTheme="minorHAnsi" w:cs="Calibri"/>
                      <w:b/>
                      <w:color w:val="000000"/>
                      <w:sz w:val="24"/>
                      <w:szCs w:val="24"/>
                      <w:lang w:eastAsia="en-GB"/>
                    </w:rPr>
                    <w:t>2014 – 15*</w:t>
                  </w:r>
                  <w:r>
                    <w:rPr>
                      <w:rFonts w:asciiTheme="minorHAnsi" w:hAnsiTheme="minorHAnsi" w:cs="Calibri"/>
                      <w:b/>
                      <w:color w:val="000000"/>
                      <w:sz w:val="24"/>
                      <w:szCs w:val="24"/>
                      <w:lang w:eastAsia="en-GB"/>
                    </w:rPr>
                    <w:t>*</w:t>
                  </w:r>
                </w:p>
              </w:tc>
            </w:tr>
            <w:tr w:rsidR="00E97A05" w:rsidTr="00E75AC5">
              <w:tc>
                <w:tcPr>
                  <w:tcW w:w="1881" w:type="dxa"/>
                </w:tcPr>
                <w:p w:rsidR="00E97A05" w:rsidRDefault="00E97A05" w:rsidP="00E75AC5">
                  <w:pPr>
                    <w:jc w:val="cente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£546,803</w:t>
                  </w:r>
                </w:p>
              </w:tc>
              <w:tc>
                <w:tcPr>
                  <w:tcW w:w="1881" w:type="dxa"/>
                </w:tcPr>
                <w:p w:rsidR="00E97A05" w:rsidRDefault="00E97A05" w:rsidP="00E75AC5">
                  <w:pPr>
                    <w:jc w:val="cente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£535,171</w:t>
                  </w:r>
                </w:p>
              </w:tc>
              <w:tc>
                <w:tcPr>
                  <w:tcW w:w="1882" w:type="dxa"/>
                </w:tcPr>
                <w:p w:rsidR="00E97A05" w:rsidRDefault="00E97A05" w:rsidP="00E75AC5">
                  <w:pPr>
                    <w:jc w:val="cente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£543,619</w:t>
                  </w:r>
                </w:p>
              </w:tc>
              <w:tc>
                <w:tcPr>
                  <w:tcW w:w="1882" w:type="dxa"/>
                </w:tcPr>
                <w:p w:rsidR="00E97A05" w:rsidRDefault="00E97A05" w:rsidP="00E75AC5">
                  <w:pPr>
                    <w:jc w:val="cente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£527,689</w:t>
                  </w:r>
                </w:p>
              </w:tc>
              <w:tc>
                <w:tcPr>
                  <w:tcW w:w="1882" w:type="dxa"/>
                </w:tcPr>
                <w:p w:rsidR="00E97A05" w:rsidRDefault="00E97A05" w:rsidP="00E75AC5">
                  <w:pPr>
                    <w:jc w:val="cente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£600,667</w:t>
                  </w:r>
                </w:p>
              </w:tc>
            </w:tr>
            <w:tr w:rsidR="00E97A05" w:rsidTr="00E75AC5">
              <w:tc>
                <w:tcPr>
                  <w:tcW w:w="9408" w:type="dxa"/>
                  <w:gridSpan w:val="5"/>
                </w:tcPr>
                <w:p w:rsidR="00E97A05" w:rsidRDefault="00E97A05" w:rsidP="00E75AC5">
                  <w:pPr>
                    <w:rPr>
                      <w:rFonts w:asciiTheme="minorHAnsi" w:hAnsiTheme="minorHAnsi" w:cs="Calibri"/>
                      <w:color w:val="000000"/>
                      <w:lang w:eastAsia="en-GB"/>
                    </w:rPr>
                  </w:pPr>
                  <w:r>
                    <w:rPr>
                      <w:rFonts w:asciiTheme="minorHAnsi" w:hAnsiTheme="minorHAnsi" w:cs="Calibri"/>
                      <w:color w:val="000000"/>
                      <w:lang w:eastAsia="en-GB"/>
                    </w:rPr>
                    <w:t xml:space="preserve">*During 2012/2013 three of positions were vacant.  In December 2012 one of two temporary contracts were completed with the second being complete in 2013.  </w:t>
                  </w:r>
                </w:p>
                <w:p w:rsidR="00E97A05" w:rsidRDefault="00E97A05" w:rsidP="00E75AC5">
                  <w:pPr>
                    <w:rPr>
                      <w:rFonts w:asciiTheme="minorHAnsi" w:hAnsiTheme="minorHAnsi" w:cs="Calibri"/>
                      <w:color w:val="000000"/>
                      <w:lang w:eastAsia="en-GB"/>
                    </w:rPr>
                  </w:pPr>
                </w:p>
                <w:p w:rsidR="00E97A05" w:rsidRPr="005F661A" w:rsidRDefault="00E97A05" w:rsidP="00E75AC5">
                  <w:pPr>
                    <w:rPr>
                      <w:rFonts w:asciiTheme="minorHAnsi" w:hAnsiTheme="minorHAnsi" w:cs="Calibri"/>
                      <w:color w:val="000000"/>
                      <w:lang w:eastAsia="en-GB"/>
                    </w:rPr>
                  </w:pPr>
                  <w:r w:rsidRPr="005F661A">
                    <w:rPr>
                      <w:rFonts w:asciiTheme="minorHAnsi" w:hAnsiTheme="minorHAnsi" w:cs="Calibri"/>
                      <w:color w:val="000000"/>
                      <w:lang w:eastAsia="en-GB"/>
                    </w:rPr>
                    <w:lastRenderedPageBreak/>
                    <w:t>*</w:t>
                  </w:r>
                  <w:r>
                    <w:rPr>
                      <w:rFonts w:asciiTheme="minorHAnsi" w:hAnsiTheme="minorHAnsi" w:cs="Calibri"/>
                      <w:color w:val="000000"/>
                      <w:lang w:eastAsia="en-GB"/>
                    </w:rPr>
                    <w:t>*The s</w:t>
                  </w:r>
                  <w:r w:rsidRPr="005F661A">
                    <w:rPr>
                      <w:rFonts w:asciiTheme="minorHAnsi" w:hAnsiTheme="minorHAnsi" w:cs="Calibri"/>
                      <w:color w:val="000000"/>
                      <w:lang w:eastAsia="en-GB"/>
                    </w:rPr>
                    <w:t xml:space="preserve">taffing structure was revised in 2014-15 in respect of devolution of victim services and restorative justice responsibility from the Ministry of Justice to PCC’s.  Police Authorities did not have responsibility for either of these functions.  </w:t>
                  </w:r>
                </w:p>
              </w:tc>
            </w:tr>
          </w:tbl>
          <w:p w:rsidR="00E97A05" w:rsidRPr="0057198E" w:rsidRDefault="00E97A05" w:rsidP="00C84A23">
            <w:pPr>
              <w:rPr>
                <w:rFonts w:ascii="Calibri" w:hAnsi="Calibri" w:cs="Calibri"/>
                <w:color w:val="000000"/>
                <w:sz w:val="22"/>
                <w:szCs w:val="22"/>
                <w:lang w:eastAsia="en-GB"/>
              </w:rPr>
            </w:pPr>
          </w:p>
        </w:tc>
      </w:tr>
      <w:tr w:rsidR="00EF1019" w:rsidTr="00EB0B59">
        <w:tc>
          <w:tcPr>
            <w:tcW w:w="1242" w:type="dxa"/>
          </w:tcPr>
          <w:p w:rsidR="00EF1019" w:rsidRDefault="00F82698" w:rsidP="00043C02">
            <w:pPr>
              <w:rPr>
                <w:rFonts w:asciiTheme="minorHAnsi" w:hAnsiTheme="minorHAnsi"/>
                <w:b/>
                <w:sz w:val="24"/>
                <w:szCs w:val="24"/>
              </w:rPr>
            </w:pPr>
            <w:r>
              <w:rPr>
                <w:rFonts w:asciiTheme="minorHAnsi" w:hAnsiTheme="minorHAnsi"/>
                <w:b/>
                <w:sz w:val="24"/>
                <w:szCs w:val="24"/>
              </w:rPr>
              <w:lastRenderedPageBreak/>
              <w:t>026-15</w:t>
            </w:r>
          </w:p>
          <w:p w:rsidR="00F82698" w:rsidRPr="00F82698" w:rsidRDefault="00F82698" w:rsidP="00043C02">
            <w:pPr>
              <w:rPr>
                <w:rFonts w:asciiTheme="minorHAnsi" w:hAnsiTheme="minorHAnsi"/>
                <w:sz w:val="24"/>
                <w:szCs w:val="24"/>
              </w:rPr>
            </w:pPr>
            <w:r>
              <w:rPr>
                <w:rFonts w:asciiTheme="minorHAnsi" w:hAnsiTheme="minorHAnsi"/>
                <w:sz w:val="24"/>
                <w:szCs w:val="24"/>
              </w:rPr>
              <w:t>29.10.15</w:t>
            </w:r>
          </w:p>
        </w:tc>
        <w:tc>
          <w:tcPr>
            <w:tcW w:w="4820" w:type="dxa"/>
          </w:tcPr>
          <w:p w:rsidR="00EF1019" w:rsidRPr="00F82698" w:rsidRDefault="00F82698" w:rsidP="00271BD7">
            <w:pPr>
              <w:rPr>
                <w:rFonts w:asciiTheme="minorHAnsi" w:hAnsiTheme="minorHAnsi" w:cs="Arial"/>
                <w:sz w:val="24"/>
                <w:szCs w:val="24"/>
              </w:rPr>
            </w:pPr>
            <w:r w:rsidRPr="0031266C">
              <w:rPr>
                <w:rFonts w:asciiTheme="minorHAnsi" w:hAnsiTheme="minorHAnsi" w:cs="Arial"/>
                <w:i/>
                <w:sz w:val="24"/>
                <w:szCs w:val="24"/>
              </w:rPr>
              <w:t xml:space="preserve">1. Do you have </w:t>
            </w:r>
            <w:proofErr w:type="gramStart"/>
            <w:r w:rsidRPr="0031266C">
              <w:rPr>
                <w:rFonts w:asciiTheme="minorHAnsi" w:hAnsiTheme="minorHAnsi" w:cs="Arial"/>
                <w:i/>
                <w:sz w:val="24"/>
                <w:szCs w:val="24"/>
              </w:rPr>
              <w:t>a deputy</w:t>
            </w:r>
            <w:proofErr w:type="gramEnd"/>
            <w:r w:rsidRPr="0031266C">
              <w:rPr>
                <w:rFonts w:asciiTheme="minorHAnsi" w:hAnsiTheme="minorHAnsi" w:cs="Arial"/>
                <w:i/>
                <w:sz w:val="24"/>
                <w:szCs w:val="24"/>
              </w:rPr>
              <w:t>/deputies PCC?</w:t>
            </w:r>
            <w:r w:rsidRPr="0031266C">
              <w:rPr>
                <w:rFonts w:asciiTheme="minorHAnsi" w:hAnsiTheme="minorHAnsi" w:cs="Arial"/>
                <w:i/>
                <w:sz w:val="24"/>
                <w:szCs w:val="24"/>
              </w:rPr>
              <w:br/>
              <w:t xml:space="preserve">2. If you do have </w:t>
            </w:r>
            <w:proofErr w:type="gramStart"/>
            <w:r w:rsidRPr="0031266C">
              <w:rPr>
                <w:rFonts w:asciiTheme="minorHAnsi" w:hAnsiTheme="minorHAnsi" w:cs="Arial"/>
                <w:i/>
                <w:sz w:val="24"/>
                <w:szCs w:val="24"/>
              </w:rPr>
              <w:t>a deputy</w:t>
            </w:r>
            <w:proofErr w:type="gramEnd"/>
            <w:r w:rsidRPr="0031266C">
              <w:rPr>
                <w:rFonts w:asciiTheme="minorHAnsi" w:hAnsiTheme="minorHAnsi" w:cs="Arial"/>
                <w:i/>
                <w:sz w:val="24"/>
                <w:szCs w:val="24"/>
              </w:rPr>
              <w:t>/deputies, do they have any other paid work? If so what work? </w:t>
            </w:r>
            <w:r w:rsidRPr="0031266C">
              <w:rPr>
                <w:rFonts w:asciiTheme="minorHAnsi" w:hAnsiTheme="minorHAnsi" w:cs="Arial"/>
                <w:i/>
                <w:sz w:val="24"/>
                <w:szCs w:val="24"/>
              </w:rPr>
              <w:br/>
              <w:t>3. What is the PCC's salary?</w:t>
            </w:r>
            <w:r w:rsidRPr="0031266C">
              <w:rPr>
                <w:rFonts w:asciiTheme="minorHAnsi" w:hAnsiTheme="minorHAnsi" w:cs="Arial"/>
                <w:i/>
                <w:sz w:val="24"/>
                <w:szCs w:val="24"/>
              </w:rPr>
              <w:br/>
              <w:t>4. What is the total office annual wage bill?</w:t>
            </w:r>
            <w:r w:rsidRPr="0031266C">
              <w:rPr>
                <w:rFonts w:asciiTheme="minorHAnsi" w:hAnsiTheme="minorHAnsi" w:cs="Arial"/>
                <w:i/>
                <w:sz w:val="24"/>
                <w:szCs w:val="24"/>
              </w:rPr>
              <w:br/>
              <w:t>5. How many FTE staff?</w:t>
            </w:r>
            <w:r w:rsidRPr="0031266C">
              <w:rPr>
                <w:rFonts w:asciiTheme="minorHAnsi" w:hAnsiTheme="minorHAnsi" w:cs="Arial"/>
                <w:i/>
                <w:sz w:val="24"/>
                <w:szCs w:val="24"/>
              </w:rPr>
              <w:br/>
              <w:t>6. How many deputy PCCs?</w:t>
            </w:r>
            <w:r w:rsidRPr="0031266C">
              <w:rPr>
                <w:rFonts w:asciiTheme="minorHAnsi" w:hAnsiTheme="minorHAnsi" w:cs="Arial"/>
                <w:i/>
                <w:sz w:val="24"/>
                <w:szCs w:val="24"/>
              </w:rPr>
              <w:br/>
              <w:t>7. How many FTE (Full Time Equivalent) staff working on communications/PR?</w:t>
            </w:r>
            <w:r w:rsidRPr="0031266C">
              <w:rPr>
                <w:rFonts w:asciiTheme="minorHAnsi" w:hAnsiTheme="minorHAnsi" w:cs="Arial"/>
                <w:i/>
                <w:sz w:val="24"/>
                <w:szCs w:val="24"/>
              </w:rPr>
              <w:br/>
              <w:t>8. How much has the office spent on external consultants since it was established?</w:t>
            </w:r>
            <w:r w:rsidRPr="0031266C">
              <w:rPr>
                <w:rFonts w:asciiTheme="minorHAnsi" w:hAnsiTheme="minorHAnsi" w:cs="Arial"/>
                <w:i/>
                <w:sz w:val="24"/>
                <w:szCs w:val="24"/>
              </w:rPr>
              <w:br/>
              <w:t>9. What proportion of office staff from BAME backgrounds?</w:t>
            </w:r>
            <w:r w:rsidRPr="0031266C">
              <w:rPr>
                <w:rFonts w:asciiTheme="minorHAnsi" w:hAnsiTheme="minorHAnsi" w:cs="Arial"/>
                <w:i/>
                <w:sz w:val="24"/>
                <w:szCs w:val="24"/>
              </w:rPr>
              <w:br/>
              <w:t>10</w:t>
            </w:r>
            <w:proofErr w:type="gramStart"/>
            <w:r w:rsidRPr="0031266C">
              <w:rPr>
                <w:rFonts w:asciiTheme="minorHAnsi" w:hAnsiTheme="minorHAnsi" w:cs="Arial"/>
                <w:i/>
                <w:sz w:val="24"/>
                <w:szCs w:val="24"/>
              </w:rPr>
              <w:t>.Has</w:t>
            </w:r>
            <w:proofErr w:type="gramEnd"/>
            <w:r w:rsidRPr="0031266C">
              <w:rPr>
                <w:rFonts w:asciiTheme="minorHAnsi" w:hAnsiTheme="minorHAnsi" w:cs="Arial"/>
                <w:i/>
                <w:sz w:val="24"/>
                <w:szCs w:val="24"/>
              </w:rPr>
              <w:t xml:space="preserve"> the PCC confirmed their intention to run again in next year's 2016 election?</w:t>
            </w:r>
            <w:r w:rsidRPr="0031266C">
              <w:rPr>
                <w:rFonts w:asciiTheme="minorHAnsi" w:hAnsiTheme="minorHAnsi" w:cs="Arial"/>
                <w:i/>
                <w:sz w:val="24"/>
                <w:szCs w:val="24"/>
              </w:rPr>
              <w:br/>
            </w:r>
          </w:p>
        </w:tc>
        <w:tc>
          <w:tcPr>
            <w:tcW w:w="7796" w:type="dxa"/>
          </w:tcPr>
          <w:p w:rsidR="00F82698" w:rsidRDefault="00F82698" w:rsidP="00F82698">
            <w:pPr>
              <w:rPr>
                <w:rFonts w:asciiTheme="minorHAnsi" w:hAnsiTheme="minorHAnsi" w:cs="Calibri"/>
                <w:color w:val="000000"/>
                <w:sz w:val="24"/>
                <w:szCs w:val="24"/>
                <w:lang w:eastAsia="en-GB"/>
              </w:rPr>
            </w:pPr>
            <w:r>
              <w:rPr>
                <w:rFonts w:asciiTheme="minorHAnsi" w:hAnsiTheme="minorHAnsi" w:cs="Calibri"/>
                <w:color w:val="000000"/>
                <w:sz w:val="24"/>
                <w:szCs w:val="24"/>
                <w:u w:val="single"/>
                <w:lang w:eastAsia="en-GB"/>
              </w:rPr>
              <w:t>Questions 1,2, 3, 5 &amp; 7</w:t>
            </w:r>
          </w:p>
          <w:p w:rsidR="00F82698" w:rsidRPr="0031266C" w:rsidRDefault="00F82698" w:rsidP="00F82698">
            <w:pPr>
              <w:rPr>
                <w:rFonts w:asciiTheme="minorHAnsi" w:hAnsiTheme="minorHAnsi" w:cs="Calibri"/>
                <w:color w:val="000000"/>
                <w:sz w:val="24"/>
                <w:szCs w:val="24"/>
                <w:lang w:eastAsia="en-GB"/>
              </w:rPr>
            </w:pPr>
            <w:r w:rsidRPr="0031266C">
              <w:rPr>
                <w:rFonts w:asciiTheme="minorHAnsi" w:hAnsiTheme="minorHAnsi" w:cs="Calibri"/>
                <w:color w:val="000000"/>
                <w:sz w:val="24"/>
                <w:szCs w:val="24"/>
                <w:lang w:eastAsia="en-GB"/>
              </w:rPr>
              <w:t xml:space="preserve">Under Section 21 of the Freedom of Information Act 2001 the information will not be disclosed to you by way of this request.  Under the </w:t>
            </w:r>
            <w:hyperlink r:id="rId32" w:history="1">
              <w:r w:rsidRPr="0031266C">
                <w:rPr>
                  <w:rStyle w:val="Hyperlink"/>
                  <w:rFonts w:asciiTheme="minorHAnsi" w:hAnsiTheme="minorHAnsi" w:cs="Calibri"/>
                  <w:sz w:val="24"/>
                  <w:szCs w:val="24"/>
                  <w:lang w:eastAsia="en-GB"/>
                </w:rPr>
                <w:t>Elected Local Policing Bodies (Specified Information) Order 2011</w:t>
              </w:r>
            </w:hyperlink>
            <w:r w:rsidRPr="0031266C">
              <w:rPr>
                <w:rFonts w:asciiTheme="minorHAnsi" w:hAnsiTheme="minorHAnsi" w:cs="Calibri"/>
                <w:color w:val="000000"/>
                <w:sz w:val="24"/>
                <w:szCs w:val="24"/>
                <w:lang w:eastAsia="en-GB"/>
              </w:rPr>
              <w:t xml:space="preserve"> the Office of the Police and Crime Commissioner is required to publish the information you have requested and it can be found on the Police and Crime Commissioner’s website.    </w:t>
            </w:r>
            <w:hyperlink r:id="rId33" w:history="1"/>
          </w:p>
          <w:p w:rsidR="00F82698" w:rsidRDefault="00F82698" w:rsidP="00F82698">
            <w:pPr>
              <w:rPr>
                <w:rFonts w:asciiTheme="minorHAnsi" w:hAnsiTheme="minorHAnsi" w:cs="Calibri"/>
                <w:color w:val="000000"/>
                <w:sz w:val="24"/>
                <w:szCs w:val="24"/>
                <w:lang w:eastAsia="en-GB"/>
              </w:rPr>
            </w:pPr>
          </w:p>
          <w:p w:rsidR="00F82698" w:rsidRDefault="00F82698" w:rsidP="00F82698">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Information relating to these questions can be found on the Commissioner’s website via the following links:</w:t>
            </w:r>
          </w:p>
          <w:p w:rsidR="00F82698" w:rsidRDefault="00D73CD0" w:rsidP="00F82698">
            <w:pPr>
              <w:rPr>
                <w:rFonts w:asciiTheme="minorHAnsi" w:hAnsiTheme="minorHAnsi" w:cs="Calibri"/>
                <w:color w:val="000000"/>
                <w:sz w:val="24"/>
                <w:szCs w:val="24"/>
                <w:lang w:eastAsia="en-GB"/>
              </w:rPr>
            </w:pPr>
            <w:hyperlink r:id="rId34" w:history="1">
              <w:r w:rsidR="00F82698" w:rsidRPr="0031266C">
                <w:rPr>
                  <w:rStyle w:val="Hyperlink"/>
                  <w:rFonts w:asciiTheme="minorHAnsi" w:hAnsiTheme="minorHAnsi" w:cs="Calibri"/>
                  <w:sz w:val="24"/>
                  <w:szCs w:val="24"/>
                  <w:lang w:eastAsia="en-GB"/>
                </w:rPr>
                <w:t>http://www.cumbria-pcc.gov.uk/richard-rhodes/my-team.aspx</w:t>
              </w:r>
            </w:hyperlink>
          </w:p>
          <w:p w:rsidR="00F82698" w:rsidRPr="0031266C" w:rsidRDefault="00D73CD0" w:rsidP="00F82698">
            <w:pPr>
              <w:rPr>
                <w:rFonts w:asciiTheme="minorHAnsi" w:hAnsiTheme="minorHAnsi" w:cs="Calibri"/>
                <w:color w:val="000000"/>
                <w:sz w:val="24"/>
                <w:szCs w:val="24"/>
                <w:lang w:eastAsia="en-GB"/>
              </w:rPr>
            </w:pPr>
            <w:hyperlink r:id="rId35" w:history="1">
              <w:r w:rsidR="00F82698" w:rsidRPr="0031266C">
                <w:rPr>
                  <w:rStyle w:val="Hyperlink"/>
                  <w:rFonts w:asciiTheme="minorHAnsi" w:hAnsiTheme="minorHAnsi" w:cs="Calibri"/>
                  <w:sz w:val="24"/>
                  <w:szCs w:val="24"/>
                  <w:lang w:eastAsia="en-GB"/>
                </w:rPr>
                <w:t>http://www.cumbria-pcc.gov.uk/governance-transparency/allowances.aspx</w:t>
              </w:r>
            </w:hyperlink>
          </w:p>
          <w:p w:rsidR="00F82698" w:rsidRPr="0031266C" w:rsidRDefault="00F82698" w:rsidP="00F82698">
            <w:pPr>
              <w:rPr>
                <w:rFonts w:asciiTheme="minorHAnsi" w:hAnsiTheme="minorHAnsi" w:cs="Calibri"/>
                <w:color w:val="000000"/>
                <w:sz w:val="24"/>
                <w:szCs w:val="24"/>
                <w:lang w:eastAsia="en-GB"/>
              </w:rPr>
            </w:pPr>
            <w:r>
              <w:rPr>
                <w:rFonts w:asciiTheme="minorHAnsi" w:hAnsiTheme="minorHAnsi" w:cs="Calibri"/>
                <w:color w:val="000000"/>
                <w:sz w:val="24"/>
                <w:szCs w:val="24"/>
                <w:u w:val="single"/>
                <w:lang w:eastAsia="en-GB"/>
              </w:rPr>
              <w:br/>
              <w:t>Question 4</w:t>
            </w:r>
          </w:p>
          <w:p w:rsidR="00F82698" w:rsidRDefault="00F82698" w:rsidP="00F82698">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 xml:space="preserve">As of March 2015 there were 12 (full time equivalent) members of staff within the Office of the Police and Crime Commissioner.  The current annual salary cost being </w:t>
            </w:r>
            <w:r w:rsidRPr="008355C2">
              <w:rPr>
                <w:rFonts w:asciiTheme="minorHAnsi" w:hAnsiTheme="minorHAnsi" w:cs="Calibri"/>
                <w:color w:val="000000"/>
                <w:sz w:val="24"/>
                <w:szCs w:val="24"/>
                <w:lang w:eastAsia="en-GB"/>
              </w:rPr>
              <w:t>£486,574</w:t>
            </w:r>
            <w:r>
              <w:rPr>
                <w:rFonts w:asciiTheme="minorHAnsi" w:hAnsiTheme="minorHAnsi" w:cs="Calibri"/>
                <w:color w:val="000000"/>
                <w:sz w:val="24"/>
                <w:szCs w:val="24"/>
                <w:lang w:eastAsia="en-GB"/>
              </w:rPr>
              <w:t>.</w:t>
            </w:r>
          </w:p>
          <w:p w:rsidR="00F82698" w:rsidRDefault="00F82698" w:rsidP="00F82698">
            <w:pPr>
              <w:rPr>
                <w:rFonts w:asciiTheme="minorHAnsi" w:hAnsiTheme="minorHAnsi" w:cs="Calibri"/>
                <w:color w:val="000000"/>
                <w:sz w:val="24"/>
                <w:szCs w:val="24"/>
                <w:lang w:eastAsia="en-GB"/>
              </w:rPr>
            </w:pPr>
          </w:p>
          <w:p w:rsidR="00F82698" w:rsidRDefault="00F82698" w:rsidP="00F82698">
            <w:pPr>
              <w:rPr>
                <w:rFonts w:asciiTheme="minorHAnsi" w:hAnsiTheme="minorHAnsi" w:cs="Calibri"/>
                <w:color w:val="000000"/>
                <w:sz w:val="24"/>
                <w:szCs w:val="24"/>
                <w:lang w:eastAsia="en-GB"/>
              </w:rPr>
            </w:pPr>
            <w:r>
              <w:rPr>
                <w:rFonts w:asciiTheme="minorHAnsi" w:hAnsiTheme="minorHAnsi" w:cs="Calibri"/>
                <w:color w:val="000000"/>
                <w:sz w:val="24"/>
                <w:szCs w:val="24"/>
                <w:u w:val="single"/>
                <w:lang w:eastAsia="en-GB"/>
              </w:rPr>
              <w:t>Question 6</w:t>
            </w:r>
          </w:p>
          <w:p w:rsidR="00F82698" w:rsidRDefault="00F82698" w:rsidP="00F82698">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 xml:space="preserve">The Police and Crime Commissioner </w:t>
            </w:r>
            <w:proofErr w:type="gramStart"/>
            <w:r>
              <w:rPr>
                <w:rFonts w:asciiTheme="minorHAnsi" w:hAnsiTheme="minorHAnsi" w:cs="Calibri"/>
                <w:color w:val="000000"/>
                <w:sz w:val="24"/>
                <w:szCs w:val="24"/>
                <w:lang w:eastAsia="en-GB"/>
              </w:rPr>
              <w:t>does</w:t>
            </w:r>
            <w:proofErr w:type="gramEnd"/>
            <w:r>
              <w:rPr>
                <w:rFonts w:asciiTheme="minorHAnsi" w:hAnsiTheme="minorHAnsi" w:cs="Calibri"/>
                <w:color w:val="000000"/>
                <w:sz w:val="24"/>
                <w:szCs w:val="24"/>
                <w:lang w:eastAsia="en-GB"/>
              </w:rPr>
              <w:t xml:space="preserve"> not have any deputy PCC’s.  </w:t>
            </w:r>
          </w:p>
          <w:p w:rsidR="00F82698" w:rsidRDefault="00F82698" w:rsidP="00F82698">
            <w:pPr>
              <w:rPr>
                <w:rFonts w:asciiTheme="minorHAnsi" w:hAnsiTheme="minorHAnsi" w:cs="Calibri"/>
                <w:color w:val="000000"/>
                <w:sz w:val="24"/>
                <w:szCs w:val="24"/>
                <w:lang w:eastAsia="en-GB"/>
              </w:rPr>
            </w:pPr>
          </w:p>
          <w:p w:rsidR="00F82698" w:rsidRDefault="00F82698" w:rsidP="00F82698">
            <w:pPr>
              <w:rPr>
                <w:rFonts w:asciiTheme="minorHAnsi" w:hAnsiTheme="minorHAnsi" w:cs="Calibri"/>
                <w:color w:val="000000"/>
                <w:sz w:val="24"/>
                <w:szCs w:val="24"/>
                <w:lang w:eastAsia="en-GB"/>
              </w:rPr>
            </w:pPr>
          </w:p>
          <w:p w:rsidR="00F82698" w:rsidRPr="000E7B4A" w:rsidRDefault="00F82698" w:rsidP="00F82698">
            <w:pPr>
              <w:rPr>
                <w:rFonts w:asciiTheme="minorHAnsi" w:hAnsiTheme="minorHAnsi" w:cs="Calibri"/>
                <w:color w:val="000000"/>
                <w:sz w:val="24"/>
                <w:szCs w:val="24"/>
                <w:lang w:eastAsia="en-GB"/>
              </w:rPr>
            </w:pPr>
            <w:r>
              <w:rPr>
                <w:rFonts w:asciiTheme="minorHAnsi" w:hAnsiTheme="minorHAnsi" w:cs="Calibri"/>
                <w:color w:val="000000"/>
                <w:sz w:val="24"/>
                <w:szCs w:val="24"/>
                <w:u w:val="single"/>
                <w:lang w:eastAsia="en-GB"/>
              </w:rPr>
              <w:lastRenderedPageBreak/>
              <w:t>Question 8</w:t>
            </w:r>
          </w:p>
          <w:p w:rsidR="00F82698" w:rsidRDefault="00F82698" w:rsidP="00F82698">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 xml:space="preserve">The Office of the Police and Crime Commissioner has not commissioned the services of external </w:t>
            </w:r>
            <w:r w:rsidRPr="00743935">
              <w:rPr>
                <w:rFonts w:asciiTheme="minorHAnsi" w:hAnsiTheme="minorHAnsi" w:cs="Calibri"/>
                <w:color w:val="000000"/>
                <w:sz w:val="24"/>
                <w:szCs w:val="24"/>
                <w:lang w:eastAsia="en-GB"/>
              </w:rPr>
              <w:t>consultants since it was</w:t>
            </w:r>
            <w:r>
              <w:rPr>
                <w:rFonts w:asciiTheme="minorHAnsi" w:hAnsiTheme="minorHAnsi" w:cs="Calibri"/>
                <w:color w:val="000000"/>
                <w:sz w:val="24"/>
                <w:szCs w:val="24"/>
                <w:lang w:eastAsia="en-GB"/>
              </w:rPr>
              <w:t xml:space="preserve"> established in November 2012.  </w:t>
            </w:r>
          </w:p>
          <w:p w:rsidR="00F82698" w:rsidRDefault="00F82698" w:rsidP="00F82698">
            <w:pPr>
              <w:rPr>
                <w:rFonts w:asciiTheme="minorHAnsi" w:hAnsiTheme="minorHAnsi" w:cs="Calibri"/>
                <w:color w:val="000000"/>
                <w:sz w:val="24"/>
                <w:szCs w:val="24"/>
                <w:lang w:eastAsia="en-GB"/>
              </w:rPr>
            </w:pPr>
          </w:p>
          <w:p w:rsidR="00F82698" w:rsidRDefault="00F82698" w:rsidP="00F82698">
            <w:pPr>
              <w:rPr>
                <w:rFonts w:asciiTheme="minorHAnsi" w:hAnsiTheme="minorHAnsi" w:cs="Calibri"/>
                <w:color w:val="000000"/>
                <w:sz w:val="24"/>
                <w:szCs w:val="24"/>
                <w:lang w:eastAsia="en-GB"/>
              </w:rPr>
            </w:pPr>
            <w:r>
              <w:rPr>
                <w:rFonts w:asciiTheme="minorHAnsi" w:hAnsiTheme="minorHAnsi" w:cs="Calibri"/>
                <w:color w:val="000000"/>
                <w:sz w:val="24"/>
                <w:szCs w:val="24"/>
                <w:u w:val="single"/>
                <w:lang w:eastAsia="en-GB"/>
              </w:rPr>
              <w:t>Question 9</w:t>
            </w:r>
          </w:p>
          <w:p w:rsidR="00F82698" w:rsidRPr="00064DAC" w:rsidRDefault="00F82698" w:rsidP="00F82698">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 xml:space="preserve">Information relating to these questions can be found on the Commissioner’s website via the following link:   </w:t>
            </w:r>
            <w:hyperlink r:id="rId36" w:history="1">
              <w:r w:rsidRPr="00064DAC">
                <w:rPr>
                  <w:rStyle w:val="Hyperlink"/>
                  <w:rFonts w:asciiTheme="minorHAnsi" w:hAnsiTheme="minorHAnsi" w:cs="Calibri"/>
                  <w:sz w:val="24"/>
                  <w:szCs w:val="24"/>
                  <w:lang w:eastAsia="en-GB"/>
                </w:rPr>
                <w:t>http://www.cumbria-pcc.gov.uk/richard-rhodes/my-team.aspx</w:t>
              </w:r>
            </w:hyperlink>
            <w:r>
              <w:rPr>
                <w:rStyle w:val="Hyperlink"/>
                <w:rFonts w:asciiTheme="minorHAnsi" w:hAnsiTheme="minorHAnsi" w:cs="Calibri"/>
                <w:sz w:val="24"/>
                <w:szCs w:val="24"/>
                <w:lang w:eastAsia="en-GB"/>
              </w:rPr>
              <w:t xml:space="preserve">   </w:t>
            </w:r>
            <w:r>
              <w:rPr>
                <w:rFonts w:asciiTheme="minorHAnsi" w:hAnsiTheme="minorHAnsi" w:cs="Calibri"/>
                <w:color w:val="000000"/>
                <w:sz w:val="24"/>
                <w:szCs w:val="24"/>
                <w:lang w:eastAsia="en-GB"/>
              </w:rPr>
              <w:t xml:space="preserve">Staff </w:t>
            </w:r>
            <w:proofErr w:type="gramStart"/>
            <w:r>
              <w:rPr>
                <w:rFonts w:asciiTheme="minorHAnsi" w:hAnsiTheme="minorHAnsi" w:cs="Calibri"/>
                <w:color w:val="000000"/>
                <w:sz w:val="24"/>
                <w:szCs w:val="24"/>
                <w:lang w:eastAsia="en-GB"/>
              </w:rPr>
              <w:t>are</w:t>
            </w:r>
            <w:proofErr w:type="gramEnd"/>
            <w:r>
              <w:rPr>
                <w:rFonts w:asciiTheme="minorHAnsi" w:hAnsiTheme="minorHAnsi" w:cs="Calibri"/>
                <w:color w:val="000000"/>
                <w:sz w:val="24"/>
                <w:szCs w:val="24"/>
                <w:lang w:eastAsia="en-GB"/>
              </w:rPr>
              <w:t xml:space="preserve"> required to self-declare their ethnicity and OPCC</w:t>
            </w:r>
            <w:r w:rsidRPr="00064DAC">
              <w:rPr>
                <w:rFonts w:asciiTheme="minorHAnsi" w:hAnsiTheme="minorHAnsi" w:cs="Calibri"/>
                <w:color w:val="000000"/>
                <w:sz w:val="24"/>
                <w:szCs w:val="24"/>
                <w:lang w:eastAsia="en-GB"/>
              </w:rPr>
              <w:t xml:space="preserve"> staff members declare their ethnic background to be White –British.</w:t>
            </w:r>
          </w:p>
          <w:p w:rsidR="00F82698" w:rsidRDefault="00F82698" w:rsidP="00F82698">
            <w:pPr>
              <w:rPr>
                <w:rFonts w:asciiTheme="minorHAnsi" w:hAnsiTheme="minorHAnsi" w:cs="Calibri"/>
                <w:color w:val="000000"/>
                <w:sz w:val="24"/>
                <w:szCs w:val="24"/>
                <w:lang w:eastAsia="en-GB"/>
              </w:rPr>
            </w:pPr>
          </w:p>
          <w:p w:rsidR="00F82698" w:rsidRDefault="00F82698" w:rsidP="00F82698">
            <w:pPr>
              <w:rPr>
                <w:rFonts w:asciiTheme="minorHAnsi" w:hAnsiTheme="minorHAnsi" w:cs="Calibri"/>
                <w:color w:val="000000"/>
                <w:sz w:val="24"/>
                <w:szCs w:val="24"/>
                <w:lang w:eastAsia="en-GB"/>
              </w:rPr>
            </w:pPr>
            <w:r>
              <w:rPr>
                <w:rFonts w:asciiTheme="minorHAnsi" w:hAnsiTheme="minorHAnsi" w:cs="Calibri"/>
                <w:color w:val="000000"/>
                <w:sz w:val="24"/>
                <w:szCs w:val="24"/>
                <w:u w:val="single"/>
                <w:lang w:eastAsia="en-GB"/>
              </w:rPr>
              <w:t>Question 10</w:t>
            </w:r>
          </w:p>
          <w:p w:rsidR="00F82698" w:rsidRPr="00344C14" w:rsidRDefault="00F82698" w:rsidP="00C84A23">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 xml:space="preserve">In September 2015 the Commissioner announced that he would not be standing for a further term of office in next year’s PCC elections.    Further information can be found on the OPCC website: </w:t>
            </w:r>
            <w:hyperlink r:id="rId37" w:history="1">
              <w:r w:rsidRPr="003D7DA3">
                <w:rPr>
                  <w:rStyle w:val="Hyperlink"/>
                  <w:rFonts w:asciiTheme="minorHAnsi" w:hAnsiTheme="minorHAnsi" w:cs="Calibri"/>
                  <w:sz w:val="24"/>
                  <w:szCs w:val="24"/>
                  <w:lang w:eastAsia="en-GB"/>
                </w:rPr>
                <w:t>http://www.cumbria-pcc.gov.uk/news/commissioners-statement.aspx</w:t>
              </w:r>
            </w:hyperlink>
          </w:p>
        </w:tc>
      </w:tr>
      <w:tr w:rsidR="00E97A05" w:rsidTr="00EB0B59">
        <w:tc>
          <w:tcPr>
            <w:tcW w:w="1242" w:type="dxa"/>
          </w:tcPr>
          <w:p w:rsidR="00E97A05" w:rsidRDefault="000F44C4" w:rsidP="00043C02">
            <w:pPr>
              <w:rPr>
                <w:rFonts w:asciiTheme="minorHAnsi" w:hAnsiTheme="minorHAnsi"/>
                <w:b/>
                <w:sz w:val="24"/>
                <w:szCs w:val="24"/>
              </w:rPr>
            </w:pPr>
            <w:r>
              <w:rPr>
                <w:rFonts w:asciiTheme="minorHAnsi" w:hAnsiTheme="minorHAnsi"/>
                <w:b/>
                <w:sz w:val="24"/>
                <w:szCs w:val="24"/>
              </w:rPr>
              <w:lastRenderedPageBreak/>
              <w:t>027-15</w:t>
            </w:r>
          </w:p>
          <w:p w:rsidR="000F44C4" w:rsidRPr="000F44C4" w:rsidRDefault="000F44C4" w:rsidP="00043C02">
            <w:pPr>
              <w:rPr>
                <w:rFonts w:asciiTheme="minorHAnsi" w:hAnsiTheme="minorHAnsi"/>
                <w:sz w:val="24"/>
                <w:szCs w:val="24"/>
              </w:rPr>
            </w:pPr>
            <w:r>
              <w:rPr>
                <w:rFonts w:asciiTheme="minorHAnsi" w:hAnsiTheme="minorHAnsi"/>
                <w:sz w:val="24"/>
                <w:szCs w:val="24"/>
              </w:rPr>
              <w:t>09.11.15</w:t>
            </w:r>
          </w:p>
        </w:tc>
        <w:tc>
          <w:tcPr>
            <w:tcW w:w="4820" w:type="dxa"/>
          </w:tcPr>
          <w:p w:rsidR="000F44C4" w:rsidRPr="00343FB6" w:rsidRDefault="000F44C4" w:rsidP="000F44C4">
            <w:pPr>
              <w:pStyle w:val="PlainText"/>
              <w:rPr>
                <w:sz w:val="24"/>
                <w:szCs w:val="24"/>
              </w:rPr>
            </w:pPr>
            <w:r w:rsidRPr="00343FB6">
              <w:rPr>
                <w:sz w:val="24"/>
                <w:szCs w:val="24"/>
              </w:rPr>
              <w:t>For the period 2013-15, could you please provide a breakdown of the total number of hours per annum, police officers spend supporting investigations and prosecutions under the Animal Welfare Act?  Specifically:</w:t>
            </w:r>
          </w:p>
          <w:p w:rsidR="000F44C4" w:rsidRPr="00343FB6" w:rsidRDefault="000F44C4" w:rsidP="000F44C4">
            <w:pPr>
              <w:pStyle w:val="PlainText"/>
              <w:rPr>
                <w:sz w:val="24"/>
                <w:szCs w:val="24"/>
              </w:rPr>
            </w:pPr>
          </w:p>
          <w:p w:rsidR="000F44C4" w:rsidRPr="00343FB6" w:rsidRDefault="000F44C4" w:rsidP="000F44C4">
            <w:pPr>
              <w:pStyle w:val="PlainText"/>
              <w:rPr>
                <w:sz w:val="24"/>
                <w:szCs w:val="24"/>
              </w:rPr>
            </w:pPr>
            <w:r w:rsidRPr="00343FB6">
              <w:rPr>
                <w:sz w:val="24"/>
                <w:szCs w:val="24"/>
              </w:rPr>
              <w:t>1.  Attending RSPCA interviews</w:t>
            </w:r>
          </w:p>
          <w:p w:rsidR="000F44C4" w:rsidRPr="00343FB6" w:rsidRDefault="000F44C4" w:rsidP="000F44C4">
            <w:pPr>
              <w:pStyle w:val="PlainText"/>
              <w:rPr>
                <w:sz w:val="24"/>
                <w:szCs w:val="24"/>
              </w:rPr>
            </w:pPr>
            <w:r w:rsidRPr="00343FB6">
              <w:rPr>
                <w:sz w:val="24"/>
                <w:szCs w:val="24"/>
              </w:rPr>
              <w:t xml:space="preserve">2.  Attending premises with RSPCA personnel prior to animal seizure </w:t>
            </w:r>
          </w:p>
          <w:p w:rsidR="000F44C4" w:rsidRPr="00343FB6" w:rsidRDefault="000F44C4" w:rsidP="000F44C4">
            <w:pPr>
              <w:pStyle w:val="PlainText"/>
              <w:rPr>
                <w:sz w:val="24"/>
                <w:szCs w:val="24"/>
              </w:rPr>
            </w:pPr>
            <w:r w:rsidRPr="00343FB6">
              <w:rPr>
                <w:sz w:val="24"/>
                <w:szCs w:val="24"/>
              </w:rPr>
              <w:lastRenderedPageBreak/>
              <w:t xml:space="preserve">3.  Attending premises with RSPCA personnel to effect seizure </w:t>
            </w:r>
          </w:p>
          <w:p w:rsidR="000F44C4" w:rsidRPr="00343FB6" w:rsidRDefault="000F44C4" w:rsidP="000F44C4">
            <w:pPr>
              <w:pStyle w:val="PlainText"/>
              <w:rPr>
                <w:sz w:val="24"/>
                <w:szCs w:val="24"/>
              </w:rPr>
            </w:pPr>
            <w:r w:rsidRPr="00343FB6">
              <w:rPr>
                <w:sz w:val="24"/>
                <w:szCs w:val="24"/>
              </w:rPr>
              <w:t xml:space="preserve">4.  Writing statements for use in Magistrates' Court. </w:t>
            </w:r>
          </w:p>
          <w:p w:rsidR="000F44C4" w:rsidRPr="00343FB6" w:rsidRDefault="000F44C4" w:rsidP="000F44C4">
            <w:pPr>
              <w:pStyle w:val="PlainText"/>
              <w:rPr>
                <w:sz w:val="24"/>
                <w:szCs w:val="24"/>
              </w:rPr>
            </w:pPr>
            <w:r w:rsidRPr="00343FB6">
              <w:rPr>
                <w:sz w:val="24"/>
                <w:szCs w:val="24"/>
              </w:rPr>
              <w:t xml:space="preserve">5.  Attending </w:t>
            </w:r>
            <w:proofErr w:type="spellStart"/>
            <w:r w:rsidRPr="00343FB6">
              <w:rPr>
                <w:sz w:val="24"/>
                <w:szCs w:val="24"/>
              </w:rPr>
              <w:t>Magistrates's</w:t>
            </w:r>
            <w:proofErr w:type="spellEnd"/>
            <w:r w:rsidRPr="00343FB6">
              <w:rPr>
                <w:sz w:val="24"/>
                <w:szCs w:val="24"/>
              </w:rPr>
              <w:t xml:space="preserve"> Court </w:t>
            </w:r>
          </w:p>
          <w:p w:rsidR="00E97A05" w:rsidRPr="00455231" w:rsidRDefault="000F44C4" w:rsidP="00455231">
            <w:pPr>
              <w:pStyle w:val="PlainText"/>
              <w:rPr>
                <w:sz w:val="24"/>
                <w:szCs w:val="24"/>
              </w:rPr>
            </w:pPr>
            <w:r w:rsidRPr="00343FB6">
              <w:rPr>
                <w:sz w:val="24"/>
                <w:szCs w:val="24"/>
              </w:rPr>
              <w:t>6.  Attending Crown or High Court in cases of Appeal</w:t>
            </w:r>
            <w:r w:rsidR="00455231">
              <w:rPr>
                <w:sz w:val="24"/>
                <w:szCs w:val="24"/>
              </w:rPr>
              <w:t xml:space="preserve">.  </w:t>
            </w:r>
          </w:p>
        </w:tc>
        <w:tc>
          <w:tcPr>
            <w:tcW w:w="7796" w:type="dxa"/>
          </w:tcPr>
          <w:p w:rsidR="000F44C4" w:rsidRPr="005671A9" w:rsidRDefault="000F44C4" w:rsidP="000F44C4">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lastRenderedPageBreak/>
              <w:t xml:space="preserve">Your request has now been considered and I can confirm that none of the information you seek is held by Cumbria Office of the Police &amp; Crime Commissioner.     </w:t>
            </w:r>
            <w:r>
              <w:rPr>
                <w:rFonts w:asciiTheme="minorHAnsi" w:hAnsiTheme="minorHAnsi" w:cs="Calibri"/>
                <w:color w:val="000000"/>
                <w:sz w:val="24"/>
                <w:szCs w:val="24"/>
                <w:lang w:eastAsia="en-GB"/>
              </w:rPr>
              <w:t xml:space="preserve"> </w:t>
            </w:r>
          </w:p>
          <w:p w:rsidR="000F44C4" w:rsidRPr="005671A9" w:rsidRDefault="000F44C4" w:rsidP="000F44C4">
            <w:pPr>
              <w:rPr>
                <w:rFonts w:asciiTheme="minorHAnsi" w:hAnsiTheme="minorHAnsi" w:cs="Calibri"/>
                <w:color w:val="000000"/>
                <w:sz w:val="24"/>
                <w:szCs w:val="24"/>
                <w:lang w:eastAsia="en-GB"/>
              </w:rPr>
            </w:pPr>
          </w:p>
          <w:p w:rsidR="000F44C4" w:rsidRPr="005671A9" w:rsidRDefault="000F44C4" w:rsidP="000F44C4">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 xml:space="preserve">As the information you seek relates to operational policing </w:t>
            </w:r>
            <w:r w:rsidRPr="005671A9">
              <w:rPr>
                <w:rFonts w:asciiTheme="minorHAnsi" w:hAnsiTheme="minorHAnsi" w:cs="Calibri"/>
                <w:color w:val="000000"/>
                <w:sz w:val="24"/>
                <w:szCs w:val="24"/>
                <w:lang w:eastAsia="en-GB"/>
              </w:rPr>
              <w:t xml:space="preserve">Cumbria Constabulary may hold the information you have requested and they can be contacted as follows:- </w:t>
            </w:r>
          </w:p>
          <w:p w:rsidR="000F44C4" w:rsidRDefault="000F44C4" w:rsidP="000F44C4">
            <w:pPr>
              <w:rPr>
                <w:rFonts w:asciiTheme="minorHAnsi" w:hAnsiTheme="minorHAnsi" w:cs="Calibri"/>
                <w:color w:val="000000"/>
                <w:sz w:val="24"/>
                <w:szCs w:val="24"/>
                <w:lang w:eastAsia="en-GB"/>
              </w:rPr>
            </w:pPr>
          </w:p>
          <w:p w:rsidR="000F44C4" w:rsidRPr="005671A9" w:rsidRDefault="000F44C4" w:rsidP="000F44C4">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Freedom of Information</w:t>
            </w:r>
            <w:r w:rsidRPr="005671A9">
              <w:rPr>
                <w:rFonts w:asciiTheme="minorHAnsi" w:hAnsiTheme="minorHAnsi" w:cs="Calibri"/>
                <w:color w:val="000000"/>
                <w:sz w:val="24"/>
                <w:szCs w:val="24"/>
                <w:lang w:eastAsia="en-GB"/>
              </w:rPr>
              <w:br/>
              <w:t>Professional Standards Department</w:t>
            </w:r>
            <w:r w:rsidRPr="005671A9">
              <w:rPr>
                <w:rFonts w:asciiTheme="minorHAnsi" w:hAnsiTheme="minorHAnsi" w:cs="Calibri"/>
                <w:color w:val="000000"/>
                <w:sz w:val="24"/>
                <w:szCs w:val="24"/>
                <w:lang w:eastAsia="en-GB"/>
              </w:rPr>
              <w:br/>
              <w:t>Police Headquarters</w:t>
            </w:r>
            <w:r w:rsidRPr="005671A9">
              <w:rPr>
                <w:rFonts w:asciiTheme="minorHAnsi" w:hAnsiTheme="minorHAnsi" w:cs="Calibri"/>
                <w:color w:val="000000"/>
                <w:sz w:val="24"/>
                <w:szCs w:val="24"/>
                <w:lang w:eastAsia="en-GB"/>
              </w:rPr>
              <w:br/>
              <w:t>Carleton Hall</w:t>
            </w:r>
            <w:r w:rsidRPr="005671A9">
              <w:rPr>
                <w:rFonts w:asciiTheme="minorHAnsi" w:hAnsiTheme="minorHAnsi" w:cs="Calibri"/>
                <w:color w:val="000000"/>
                <w:sz w:val="24"/>
                <w:szCs w:val="24"/>
                <w:lang w:eastAsia="en-GB"/>
              </w:rPr>
              <w:br/>
            </w:r>
            <w:r w:rsidRPr="005671A9">
              <w:rPr>
                <w:rFonts w:asciiTheme="minorHAnsi" w:hAnsiTheme="minorHAnsi" w:cs="Calibri"/>
                <w:color w:val="000000"/>
                <w:sz w:val="24"/>
                <w:szCs w:val="24"/>
                <w:lang w:eastAsia="en-GB"/>
              </w:rPr>
              <w:lastRenderedPageBreak/>
              <w:t xml:space="preserve">Penrith </w:t>
            </w:r>
          </w:p>
          <w:p w:rsidR="000F44C4" w:rsidRDefault="000F44C4" w:rsidP="000F44C4">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Cumbria CA10 2AU </w:t>
            </w:r>
          </w:p>
          <w:p w:rsidR="000F44C4" w:rsidRPr="005671A9" w:rsidRDefault="000F44C4" w:rsidP="000F44C4">
            <w:pPr>
              <w:rPr>
                <w:rFonts w:asciiTheme="minorHAnsi" w:hAnsiTheme="minorHAnsi" w:cs="Calibri"/>
                <w:color w:val="000000"/>
                <w:sz w:val="24"/>
                <w:szCs w:val="24"/>
                <w:lang w:eastAsia="en-GB"/>
              </w:rPr>
            </w:pPr>
          </w:p>
          <w:p w:rsidR="00E97A05" w:rsidRPr="0057198E" w:rsidRDefault="000F44C4" w:rsidP="000F44C4">
            <w:pPr>
              <w:rPr>
                <w:rFonts w:ascii="Calibri" w:hAnsi="Calibri" w:cs="Calibri"/>
                <w:color w:val="000000"/>
                <w:sz w:val="22"/>
                <w:szCs w:val="22"/>
                <w:lang w:eastAsia="en-GB"/>
              </w:rPr>
            </w:pPr>
            <w:r w:rsidRPr="005671A9">
              <w:rPr>
                <w:rFonts w:asciiTheme="minorHAnsi" w:hAnsiTheme="minorHAnsi" w:cs="Calibri"/>
                <w:color w:val="000000"/>
                <w:sz w:val="24"/>
                <w:szCs w:val="24"/>
                <w:lang w:eastAsia="en-GB"/>
              </w:rPr>
              <w:t xml:space="preserve">Or alternatively e-mail: </w:t>
            </w:r>
            <w:hyperlink r:id="rId38" w:history="1">
              <w:r w:rsidRPr="005671A9">
                <w:rPr>
                  <w:rStyle w:val="Hyperlink"/>
                  <w:rFonts w:asciiTheme="minorHAnsi" w:hAnsiTheme="minorHAnsi" w:cs="Calibri"/>
                  <w:sz w:val="24"/>
                  <w:szCs w:val="24"/>
                  <w:lang w:eastAsia="en-GB"/>
                </w:rPr>
                <w:t>freedomofinformation@cumbria.police.uk</w:t>
              </w:r>
            </w:hyperlink>
          </w:p>
        </w:tc>
      </w:tr>
      <w:tr w:rsidR="00E97A05" w:rsidTr="00EB0B59">
        <w:tc>
          <w:tcPr>
            <w:tcW w:w="1242" w:type="dxa"/>
          </w:tcPr>
          <w:p w:rsidR="00E97A05" w:rsidRDefault="007A6CF0" w:rsidP="00043C02">
            <w:pPr>
              <w:rPr>
                <w:rFonts w:asciiTheme="minorHAnsi" w:hAnsiTheme="minorHAnsi"/>
                <w:b/>
                <w:sz w:val="24"/>
                <w:szCs w:val="24"/>
              </w:rPr>
            </w:pPr>
            <w:r>
              <w:rPr>
                <w:rFonts w:asciiTheme="minorHAnsi" w:hAnsiTheme="minorHAnsi"/>
                <w:b/>
                <w:sz w:val="24"/>
                <w:szCs w:val="24"/>
              </w:rPr>
              <w:lastRenderedPageBreak/>
              <w:t>028-15</w:t>
            </w:r>
          </w:p>
          <w:p w:rsidR="007A6CF0" w:rsidRPr="007A6CF0" w:rsidRDefault="007A6CF0" w:rsidP="00043C02">
            <w:pPr>
              <w:rPr>
                <w:rFonts w:asciiTheme="minorHAnsi" w:hAnsiTheme="minorHAnsi"/>
                <w:sz w:val="24"/>
                <w:szCs w:val="24"/>
              </w:rPr>
            </w:pPr>
            <w:r>
              <w:rPr>
                <w:rFonts w:asciiTheme="minorHAnsi" w:hAnsiTheme="minorHAnsi"/>
                <w:sz w:val="24"/>
                <w:szCs w:val="24"/>
              </w:rPr>
              <w:t>23.11.15</w:t>
            </w:r>
          </w:p>
        </w:tc>
        <w:tc>
          <w:tcPr>
            <w:tcW w:w="4820" w:type="dxa"/>
          </w:tcPr>
          <w:p w:rsidR="007A6CF0" w:rsidRPr="00417A4F" w:rsidRDefault="007A6CF0" w:rsidP="007A6CF0">
            <w:pPr>
              <w:rPr>
                <w:rFonts w:ascii="Calibri" w:eastAsiaTheme="minorHAnsi" w:hAnsi="Calibri" w:cstheme="minorBidi"/>
                <w:i/>
                <w:sz w:val="24"/>
                <w:szCs w:val="24"/>
              </w:rPr>
            </w:pPr>
            <w:r w:rsidRPr="00417A4F">
              <w:rPr>
                <w:rFonts w:ascii="Calibri" w:eastAsiaTheme="minorHAnsi" w:hAnsi="Calibri" w:cstheme="minorBidi"/>
                <w:i/>
                <w:sz w:val="24"/>
                <w:szCs w:val="24"/>
              </w:rPr>
              <w:t xml:space="preserve">I wish to determine which line manager or government body, does Wendy </w:t>
            </w:r>
            <w:proofErr w:type="spellStart"/>
            <w:r w:rsidRPr="00417A4F">
              <w:rPr>
                <w:rFonts w:ascii="Calibri" w:eastAsiaTheme="minorHAnsi" w:hAnsi="Calibri" w:cstheme="minorBidi"/>
                <w:i/>
                <w:sz w:val="24"/>
                <w:szCs w:val="24"/>
              </w:rPr>
              <w:t>Ingham</w:t>
            </w:r>
            <w:proofErr w:type="spellEnd"/>
            <w:r w:rsidRPr="00417A4F">
              <w:rPr>
                <w:rFonts w:ascii="Calibri" w:eastAsiaTheme="minorHAnsi" w:hAnsi="Calibri" w:cstheme="minorBidi"/>
                <w:i/>
                <w:sz w:val="24"/>
                <w:szCs w:val="24"/>
              </w:rPr>
              <w:t xml:space="preserve"> Business against </w:t>
            </w:r>
            <w:r>
              <w:rPr>
                <w:rFonts w:ascii="Calibri" w:eastAsiaTheme="minorHAnsi" w:hAnsi="Calibri" w:cstheme="minorBidi"/>
                <w:i/>
                <w:sz w:val="24"/>
                <w:szCs w:val="24"/>
              </w:rPr>
              <w:t>Crime Manager for the South L</w:t>
            </w:r>
            <w:r w:rsidRPr="00417A4F">
              <w:rPr>
                <w:rFonts w:ascii="Calibri" w:eastAsiaTheme="minorHAnsi" w:hAnsi="Calibri" w:cstheme="minorBidi"/>
                <w:i/>
                <w:sz w:val="24"/>
                <w:szCs w:val="24"/>
              </w:rPr>
              <w:t>akes is accountable to and which body employs her and how much public money is used to maintain this post.</w:t>
            </w:r>
          </w:p>
          <w:p w:rsidR="00E97A05" w:rsidRDefault="00E97A05" w:rsidP="00271BD7">
            <w:pPr>
              <w:rPr>
                <w:rFonts w:ascii="Calibri" w:hAnsi="Calibri" w:cs="Arial"/>
                <w:sz w:val="22"/>
                <w:szCs w:val="22"/>
              </w:rPr>
            </w:pPr>
          </w:p>
        </w:tc>
        <w:tc>
          <w:tcPr>
            <w:tcW w:w="7796" w:type="dxa"/>
          </w:tcPr>
          <w:p w:rsidR="007A6CF0" w:rsidRPr="005671A9" w:rsidRDefault="007A6CF0" w:rsidP="007A6CF0">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 xml:space="preserve">Your request has now been considered and I can confirm that none of the information you seek is held by Cumbria Office of the Police &amp; Crime Commissioner.     </w:t>
            </w:r>
            <w:r>
              <w:rPr>
                <w:rFonts w:asciiTheme="minorHAnsi" w:hAnsiTheme="minorHAnsi" w:cs="Calibri"/>
                <w:color w:val="000000"/>
                <w:sz w:val="24"/>
                <w:szCs w:val="24"/>
                <w:lang w:eastAsia="en-GB"/>
              </w:rPr>
              <w:t xml:space="preserve"> </w:t>
            </w:r>
          </w:p>
          <w:p w:rsidR="007A6CF0" w:rsidRDefault="007A6CF0" w:rsidP="007A6CF0">
            <w:pPr>
              <w:rPr>
                <w:rFonts w:asciiTheme="minorHAnsi" w:hAnsiTheme="minorHAnsi" w:cs="Calibri"/>
                <w:color w:val="000000"/>
                <w:sz w:val="24"/>
                <w:szCs w:val="24"/>
                <w:lang w:eastAsia="en-GB"/>
              </w:rPr>
            </w:pPr>
          </w:p>
          <w:p w:rsidR="007A6CF0" w:rsidRDefault="007A6CF0" w:rsidP="007A6CF0">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 xml:space="preserve">You may already be aware that Business Against Crime in South Lakes </w:t>
            </w:r>
            <w:proofErr w:type="gramStart"/>
            <w:r>
              <w:rPr>
                <w:rFonts w:asciiTheme="minorHAnsi" w:hAnsiTheme="minorHAnsi" w:cs="Calibri"/>
                <w:color w:val="000000"/>
                <w:sz w:val="24"/>
                <w:szCs w:val="24"/>
                <w:lang w:eastAsia="en-GB"/>
              </w:rPr>
              <w:t>have</w:t>
            </w:r>
            <w:proofErr w:type="gramEnd"/>
            <w:r>
              <w:rPr>
                <w:rFonts w:asciiTheme="minorHAnsi" w:hAnsiTheme="minorHAnsi" w:cs="Calibri"/>
                <w:color w:val="000000"/>
                <w:sz w:val="24"/>
                <w:szCs w:val="24"/>
                <w:lang w:eastAsia="en-GB"/>
              </w:rPr>
              <w:t xml:space="preserve"> their own website detailing information about the partnership and which can be viewed via the following link:  </w:t>
            </w:r>
            <w:hyperlink r:id="rId39" w:history="1">
              <w:r w:rsidRPr="00417A4F">
                <w:rPr>
                  <w:rStyle w:val="Hyperlink"/>
                  <w:rFonts w:asciiTheme="minorHAnsi" w:hAnsiTheme="minorHAnsi" w:cs="Calibri"/>
                  <w:sz w:val="24"/>
                  <w:szCs w:val="24"/>
                  <w:lang w:eastAsia="en-GB"/>
                </w:rPr>
                <w:t>http://www.bacsouthlakes.com/about/4580346714</w:t>
              </w:r>
            </w:hyperlink>
            <w:r>
              <w:rPr>
                <w:rFonts w:asciiTheme="minorHAnsi" w:hAnsiTheme="minorHAnsi" w:cs="Calibri"/>
                <w:color w:val="000000"/>
                <w:sz w:val="24"/>
                <w:szCs w:val="24"/>
                <w:lang w:eastAsia="en-GB"/>
              </w:rPr>
              <w:t xml:space="preserve">.  </w:t>
            </w:r>
          </w:p>
          <w:p w:rsidR="007A6CF0" w:rsidRDefault="007A6CF0" w:rsidP="007A6CF0">
            <w:pPr>
              <w:rPr>
                <w:rFonts w:asciiTheme="minorHAnsi" w:hAnsiTheme="minorHAnsi" w:cs="Calibri"/>
                <w:color w:val="000000"/>
                <w:sz w:val="24"/>
                <w:szCs w:val="24"/>
                <w:lang w:eastAsia="en-GB"/>
              </w:rPr>
            </w:pPr>
          </w:p>
          <w:p w:rsidR="007A6CF0" w:rsidRPr="005671A9" w:rsidRDefault="007A6CF0" w:rsidP="007A6CF0">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 xml:space="preserve">Cumbria Constabulary may hold information </w:t>
            </w:r>
            <w:r>
              <w:rPr>
                <w:rFonts w:asciiTheme="minorHAnsi" w:hAnsiTheme="minorHAnsi" w:cs="Calibri"/>
                <w:color w:val="000000"/>
                <w:sz w:val="24"/>
                <w:szCs w:val="24"/>
                <w:lang w:eastAsia="en-GB"/>
              </w:rPr>
              <w:t xml:space="preserve">relating to </w:t>
            </w:r>
            <w:r w:rsidRPr="005671A9">
              <w:rPr>
                <w:rFonts w:asciiTheme="minorHAnsi" w:hAnsiTheme="minorHAnsi" w:cs="Calibri"/>
                <w:color w:val="000000"/>
                <w:sz w:val="24"/>
                <w:szCs w:val="24"/>
                <w:lang w:eastAsia="en-GB"/>
              </w:rPr>
              <w:t>you</w:t>
            </w:r>
            <w:r>
              <w:rPr>
                <w:rFonts w:asciiTheme="minorHAnsi" w:hAnsiTheme="minorHAnsi" w:cs="Calibri"/>
                <w:color w:val="000000"/>
                <w:sz w:val="24"/>
                <w:szCs w:val="24"/>
                <w:lang w:eastAsia="en-GB"/>
              </w:rPr>
              <w:t>r</w:t>
            </w:r>
            <w:r w:rsidRPr="005671A9">
              <w:rPr>
                <w:rFonts w:asciiTheme="minorHAnsi" w:hAnsiTheme="minorHAnsi" w:cs="Calibri"/>
                <w:color w:val="000000"/>
                <w:sz w:val="24"/>
                <w:szCs w:val="24"/>
                <w:lang w:eastAsia="en-GB"/>
              </w:rPr>
              <w:t xml:space="preserve"> request and they can be contacted as follows:- </w:t>
            </w:r>
          </w:p>
          <w:p w:rsidR="007A6CF0" w:rsidRPr="005671A9" w:rsidRDefault="007A6CF0" w:rsidP="007A6CF0">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Freedom of Information</w:t>
            </w:r>
            <w:r w:rsidRPr="005671A9">
              <w:rPr>
                <w:rFonts w:asciiTheme="minorHAnsi" w:hAnsiTheme="minorHAnsi" w:cs="Calibri"/>
                <w:color w:val="000000"/>
                <w:sz w:val="24"/>
                <w:szCs w:val="24"/>
                <w:lang w:eastAsia="en-GB"/>
              </w:rPr>
              <w:br/>
              <w:t>Professional Standards Department</w:t>
            </w:r>
            <w:r w:rsidRPr="005671A9">
              <w:rPr>
                <w:rFonts w:asciiTheme="minorHAnsi" w:hAnsiTheme="minorHAnsi" w:cs="Calibri"/>
                <w:color w:val="000000"/>
                <w:sz w:val="24"/>
                <w:szCs w:val="24"/>
                <w:lang w:eastAsia="en-GB"/>
              </w:rPr>
              <w:br/>
              <w:t>Police Headquarters</w:t>
            </w:r>
            <w:r w:rsidRPr="005671A9">
              <w:rPr>
                <w:rFonts w:asciiTheme="minorHAnsi" w:hAnsiTheme="minorHAnsi" w:cs="Calibri"/>
                <w:color w:val="000000"/>
                <w:sz w:val="24"/>
                <w:szCs w:val="24"/>
                <w:lang w:eastAsia="en-GB"/>
              </w:rPr>
              <w:br/>
              <w:t>Carleton Hall</w:t>
            </w:r>
            <w:r w:rsidRPr="005671A9">
              <w:rPr>
                <w:rFonts w:asciiTheme="minorHAnsi" w:hAnsiTheme="minorHAnsi" w:cs="Calibri"/>
                <w:color w:val="000000"/>
                <w:sz w:val="24"/>
                <w:szCs w:val="24"/>
                <w:lang w:eastAsia="en-GB"/>
              </w:rPr>
              <w:br/>
              <w:t xml:space="preserve">Penrith </w:t>
            </w:r>
          </w:p>
          <w:p w:rsidR="007A6CF0" w:rsidRDefault="007A6CF0" w:rsidP="007A6CF0">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Cumbria CA10 2AU </w:t>
            </w:r>
          </w:p>
          <w:p w:rsidR="00E97A05" w:rsidRPr="0057198E" w:rsidRDefault="007A6CF0" w:rsidP="00455231">
            <w:pPr>
              <w:rPr>
                <w:rFonts w:ascii="Calibri" w:hAnsi="Calibri" w:cs="Calibri"/>
                <w:color w:val="000000"/>
                <w:sz w:val="22"/>
                <w:szCs w:val="22"/>
                <w:lang w:eastAsia="en-GB"/>
              </w:rPr>
            </w:pPr>
            <w:r w:rsidRPr="005671A9">
              <w:rPr>
                <w:rFonts w:asciiTheme="minorHAnsi" w:hAnsiTheme="minorHAnsi" w:cs="Calibri"/>
                <w:color w:val="000000"/>
                <w:sz w:val="24"/>
                <w:szCs w:val="24"/>
                <w:lang w:eastAsia="en-GB"/>
              </w:rPr>
              <w:t xml:space="preserve">Or alternatively e-mail: </w:t>
            </w:r>
            <w:hyperlink r:id="rId40" w:history="1">
              <w:r w:rsidRPr="00B77D08">
                <w:rPr>
                  <w:rStyle w:val="Hyperlink"/>
                  <w:rFonts w:asciiTheme="minorHAnsi" w:hAnsiTheme="minorHAnsi" w:cs="Calibri"/>
                  <w:sz w:val="24"/>
                  <w:szCs w:val="24"/>
                  <w:lang w:eastAsia="en-GB"/>
                </w:rPr>
                <w:t>freedomofinformation@cumbria.police.uk</w:t>
              </w:r>
            </w:hyperlink>
            <w:r w:rsidRPr="005671A9">
              <w:rPr>
                <w:rFonts w:asciiTheme="minorHAnsi" w:hAnsiTheme="minorHAnsi" w:cs="Calibri"/>
                <w:b/>
                <w:bCs/>
                <w:color w:val="000000"/>
                <w:sz w:val="24"/>
                <w:szCs w:val="24"/>
                <w:lang w:eastAsia="en-GB"/>
              </w:rPr>
              <w:t> </w:t>
            </w:r>
          </w:p>
        </w:tc>
      </w:tr>
      <w:tr w:rsidR="001F7018" w:rsidTr="00EB0B59">
        <w:tc>
          <w:tcPr>
            <w:tcW w:w="1242" w:type="dxa"/>
          </w:tcPr>
          <w:p w:rsidR="001F7018" w:rsidRDefault="005169FE" w:rsidP="00043C02">
            <w:pPr>
              <w:rPr>
                <w:rFonts w:asciiTheme="minorHAnsi" w:hAnsiTheme="minorHAnsi"/>
                <w:b/>
                <w:sz w:val="24"/>
                <w:szCs w:val="24"/>
              </w:rPr>
            </w:pPr>
            <w:r>
              <w:rPr>
                <w:rFonts w:asciiTheme="minorHAnsi" w:hAnsiTheme="minorHAnsi"/>
                <w:b/>
                <w:sz w:val="24"/>
                <w:szCs w:val="24"/>
              </w:rPr>
              <w:t>029-15</w:t>
            </w:r>
          </w:p>
          <w:p w:rsidR="005169FE" w:rsidRPr="005169FE" w:rsidRDefault="005169FE" w:rsidP="00043C02">
            <w:pPr>
              <w:rPr>
                <w:rFonts w:asciiTheme="minorHAnsi" w:hAnsiTheme="minorHAnsi"/>
                <w:sz w:val="24"/>
                <w:szCs w:val="24"/>
              </w:rPr>
            </w:pPr>
            <w:r>
              <w:rPr>
                <w:rFonts w:asciiTheme="minorHAnsi" w:hAnsiTheme="minorHAnsi"/>
                <w:sz w:val="24"/>
                <w:szCs w:val="24"/>
              </w:rPr>
              <w:t>26.11.15</w:t>
            </w:r>
          </w:p>
        </w:tc>
        <w:tc>
          <w:tcPr>
            <w:tcW w:w="4820" w:type="dxa"/>
          </w:tcPr>
          <w:p w:rsidR="005169FE" w:rsidRPr="00092224" w:rsidRDefault="005169FE" w:rsidP="005169FE">
            <w:pPr>
              <w:tabs>
                <w:tab w:val="right" w:pos="8364"/>
              </w:tabs>
              <w:ind w:right="-249"/>
              <w:rPr>
                <w:rFonts w:ascii="Calibri" w:hAnsi="Calibri" w:cs="Calibri"/>
                <w:i/>
                <w:color w:val="000000"/>
                <w:sz w:val="22"/>
                <w:szCs w:val="22"/>
                <w:lang w:eastAsia="en-GB"/>
              </w:rPr>
            </w:pPr>
            <w:r w:rsidRPr="00092224">
              <w:rPr>
                <w:rFonts w:ascii="Calibri" w:hAnsi="Calibri" w:cs="Calibri"/>
                <w:i/>
                <w:color w:val="000000"/>
                <w:sz w:val="22"/>
                <w:szCs w:val="22"/>
                <w:lang w:eastAsia="en-GB"/>
              </w:rPr>
              <w:t xml:space="preserve">Details of any organisation or service commissioned to provide victims’ services in </w:t>
            </w:r>
            <w:r w:rsidRPr="00092224">
              <w:rPr>
                <w:rFonts w:ascii="Calibri" w:hAnsi="Calibri" w:cs="Calibri"/>
                <w:i/>
                <w:color w:val="000000"/>
                <w:sz w:val="22"/>
                <w:szCs w:val="22"/>
                <w:lang w:eastAsia="en-GB"/>
              </w:rPr>
              <w:lastRenderedPageBreak/>
              <w:t>the Force’s area.</w:t>
            </w:r>
          </w:p>
          <w:p w:rsidR="001F7018" w:rsidRPr="00417A4F" w:rsidRDefault="001F7018" w:rsidP="007A6CF0">
            <w:pPr>
              <w:rPr>
                <w:rFonts w:ascii="Calibri" w:eastAsiaTheme="minorHAnsi" w:hAnsi="Calibri" w:cstheme="minorBidi"/>
                <w:i/>
                <w:sz w:val="24"/>
                <w:szCs w:val="24"/>
              </w:rPr>
            </w:pPr>
          </w:p>
        </w:tc>
        <w:tc>
          <w:tcPr>
            <w:tcW w:w="7796" w:type="dxa"/>
          </w:tcPr>
          <w:p w:rsidR="005169FE" w:rsidRDefault="005169FE" w:rsidP="005169FE">
            <w:pPr>
              <w:tabs>
                <w:tab w:val="right" w:pos="8364"/>
              </w:tabs>
              <w:ind w:right="-249"/>
              <w:rPr>
                <w:rFonts w:ascii="Calibri" w:hAnsi="Calibri" w:cs="Calibri"/>
                <w:color w:val="000000"/>
                <w:sz w:val="22"/>
                <w:szCs w:val="22"/>
                <w:lang w:val="en-US" w:eastAsia="en-GB"/>
              </w:rPr>
            </w:pPr>
            <w:r w:rsidRPr="00092224">
              <w:rPr>
                <w:rFonts w:ascii="Calibri" w:hAnsi="Calibri" w:cs="Calibri"/>
                <w:color w:val="000000"/>
                <w:sz w:val="22"/>
                <w:szCs w:val="22"/>
                <w:lang w:val="en-US" w:eastAsia="en-GB"/>
              </w:rPr>
              <w:lastRenderedPageBreak/>
              <w:t xml:space="preserve">Under Section 21 of the Freedom of Information Act 2001 the information will not be disclosed to you by way of this request.  </w:t>
            </w:r>
            <w:r>
              <w:rPr>
                <w:rFonts w:ascii="Calibri" w:hAnsi="Calibri" w:cs="Calibri"/>
                <w:color w:val="000000"/>
                <w:sz w:val="22"/>
                <w:szCs w:val="22"/>
                <w:lang w:val="en-US" w:eastAsia="en-GB"/>
              </w:rPr>
              <w:t xml:space="preserve"> The information requested is already publically available and can be </w:t>
            </w:r>
            <w:r>
              <w:rPr>
                <w:rFonts w:ascii="Calibri" w:hAnsi="Calibri" w:cs="Calibri"/>
                <w:color w:val="000000"/>
                <w:sz w:val="22"/>
                <w:szCs w:val="22"/>
                <w:lang w:val="en-US" w:eastAsia="en-GB"/>
              </w:rPr>
              <w:lastRenderedPageBreak/>
              <w:t>found on the Commissioner’s website via the following link:</w:t>
            </w:r>
          </w:p>
          <w:p w:rsidR="005169FE" w:rsidRDefault="005169FE" w:rsidP="005169FE">
            <w:pPr>
              <w:tabs>
                <w:tab w:val="right" w:pos="8364"/>
              </w:tabs>
              <w:ind w:right="-249"/>
              <w:rPr>
                <w:rFonts w:ascii="Calibri" w:hAnsi="Calibri" w:cs="Calibri"/>
                <w:color w:val="000000"/>
                <w:sz w:val="22"/>
                <w:szCs w:val="22"/>
                <w:lang w:val="en-US" w:eastAsia="en-GB"/>
              </w:rPr>
            </w:pPr>
          </w:p>
          <w:p w:rsidR="005169FE" w:rsidRDefault="005169FE" w:rsidP="005169FE">
            <w:pPr>
              <w:tabs>
                <w:tab w:val="right" w:pos="8364"/>
              </w:tabs>
              <w:ind w:right="-249"/>
              <w:rPr>
                <w:rFonts w:ascii="Calibri" w:hAnsi="Calibri" w:cs="Calibri"/>
                <w:color w:val="000000"/>
                <w:sz w:val="22"/>
                <w:szCs w:val="22"/>
                <w:lang w:val="en-US" w:eastAsia="en-GB"/>
              </w:rPr>
            </w:pPr>
            <w:hyperlink r:id="rId41" w:history="1">
              <w:r w:rsidRPr="00CD3BD3">
                <w:rPr>
                  <w:rStyle w:val="Hyperlink"/>
                  <w:rFonts w:ascii="Calibri" w:hAnsi="Calibri" w:cs="Calibri"/>
                  <w:sz w:val="22"/>
                  <w:szCs w:val="22"/>
                  <w:lang w:val="en-US" w:eastAsia="en-GB"/>
                </w:rPr>
                <w:t>http://www.cumbria-pcc.gov.uk/working-for-you/office-of-victim-services.aspx</w:t>
              </w:r>
            </w:hyperlink>
          </w:p>
          <w:p w:rsidR="005169FE" w:rsidRDefault="005169FE" w:rsidP="005169FE">
            <w:pPr>
              <w:tabs>
                <w:tab w:val="right" w:pos="8364"/>
              </w:tabs>
              <w:ind w:right="-249"/>
              <w:rPr>
                <w:rFonts w:ascii="Calibri" w:hAnsi="Calibri" w:cs="Calibri"/>
                <w:color w:val="000000"/>
                <w:sz w:val="22"/>
                <w:szCs w:val="22"/>
                <w:lang w:val="en-US" w:eastAsia="en-GB"/>
              </w:rPr>
            </w:pPr>
          </w:p>
          <w:p w:rsidR="001F7018" w:rsidRPr="005169FE" w:rsidRDefault="005169FE" w:rsidP="005169FE">
            <w:pPr>
              <w:tabs>
                <w:tab w:val="right" w:pos="8364"/>
              </w:tabs>
              <w:ind w:right="-249"/>
              <w:rPr>
                <w:rFonts w:ascii="Calibri" w:hAnsi="Calibri" w:cs="Calibri"/>
                <w:color w:val="000000"/>
                <w:sz w:val="22"/>
                <w:szCs w:val="22"/>
                <w:lang w:val="en-US" w:eastAsia="en-GB"/>
              </w:rPr>
            </w:pPr>
            <w:r>
              <w:rPr>
                <w:rFonts w:ascii="Calibri" w:hAnsi="Calibri" w:cs="Calibri"/>
                <w:color w:val="000000"/>
                <w:sz w:val="22"/>
                <w:szCs w:val="22"/>
                <w:lang w:val="en-US" w:eastAsia="en-GB"/>
              </w:rPr>
              <w:t xml:space="preserve">The webpage provides details of work that the Commissioner and the Office of the Police and Crime Commissioner are doing in relation to Victims and services being provided.    This includes </w:t>
            </w:r>
            <w:proofErr w:type="spellStart"/>
            <w:r>
              <w:rPr>
                <w:rFonts w:ascii="Calibri" w:hAnsi="Calibri" w:cs="Calibri"/>
                <w:color w:val="000000"/>
                <w:sz w:val="22"/>
                <w:szCs w:val="22"/>
                <w:lang w:val="en-US" w:eastAsia="en-GB"/>
              </w:rPr>
              <w:t>organisations</w:t>
            </w:r>
            <w:proofErr w:type="spellEnd"/>
            <w:r>
              <w:rPr>
                <w:rFonts w:ascii="Calibri" w:hAnsi="Calibri" w:cs="Calibri"/>
                <w:color w:val="000000"/>
                <w:sz w:val="22"/>
                <w:szCs w:val="22"/>
                <w:lang w:val="en-US" w:eastAsia="en-GB"/>
              </w:rPr>
              <w:t xml:space="preserve"> that we are working with and services being provided.  </w:t>
            </w:r>
          </w:p>
        </w:tc>
      </w:tr>
      <w:tr w:rsidR="001F7018" w:rsidTr="00EB0B59">
        <w:tc>
          <w:tcPr>
            <w:tcW w:w="1242" w:type="dxa"/>
          </w:tcPr>
          <w:p w:rsidR="001F7018" w:rsidRDefault="00461115" w:rsidP="00043C02">
            <w:pPr>
              <w:rPr>
                <w:rFonts w:asciiTheme="minorHAnsi" w:hAnsiTheme="minorHAnsi"/>
                <w:b/>
                <w:sz w:val="24"/>
                <w:szCs w:val="24"/>
              </w:rPr>
            </w:pPr>
            <w:r>
              <w:rPr>
                <w:rFonts w:asciiTheme="minorHAnsi" w:hAnsiTheme="minorHAnsi"/>
                <w:b/>
                <w:sz w:val="24"/>
                <w:szCs w:val="24"/>
              </w:rPr>
              <w:lastRenderedPageBreak/>
              <w:t>030-15</w:t>
            </w:r>
          </w:p>
          <w:p w:rsidR="00461115" w:rsidRPr="00461115" w:rsidRDefault="00461115" w:rsidP="00043C02">
            <w:pPr>
              <w:rPr>
                <w:rFonts w:asciiTheme="minorHAnsi" w:hAnsiTheme="minorHAnsi"/>
                <w:sz w:val="24"/>
                <w:szCs w:val="24"/>
              </w:rPr>
            </w:pPr>
            <w:r>
              <w:rPr>
                <w:rFonts w:asciiTheme="minorHAnsi" w:hAnsiTheme="minorHAnsi"/>
                <w:sz w:val="24"/>
                <w:szCs w:val="24"/>
              </w:rPr>
              <w:t>07.12.15</w:t>
            </w:r>
          </w:p>
        </w:tc>
        <w:tc>
          <w:tcPr>
            <w:tcW w:w="4820" w:type="dxa"/>
          </w:tcPr>
          <w:p w:rsidR="00461115" w:rsidRDefault="00461115" w:rsidP="00461115">
            <w:pPr>
              <w:rPr>
                <w:rFonts w:asciiTheme="minorHAnsi" w:hAnsiTheme="minorHAnsi" w:cs="Arial"/>
                <w:i/>
                <w:sz w:val="24"/>
                <w:szCs w:val="24"/>
              </w:rPr>
            </w:pPr>
            <w:r w:rsidRPr="00C03861">
              <w:rPr>
                <w:rFonts w:asciiTheme="minorHAnsi" w:hAnsiTheme="minorHAnsi" w:cs="Arial"/>
                <w:i/>
                <w:sz w:val="24"/>
                <w:szCs w:val="24"/>
              </w:rPr>
              <w:t>Could you please provide the allocation of the community safety fund (CSF) and the partnership fund for the financial years 2013/2014 and 2014/2015, broken down by recipient?</w:t>
            </w:r>
          </w:p>
          <w:p w:rsidR="001F7018" w:rsidRPr="00417A4F" w:rsidRDefault="001F7018" w:rsidP="007A6CF0">
            <w:pPr>
              <w:rPr>
                <w:rFonts w:ascii="Calibri" w:eastAsiaTheme="minorHAnsi" w:hAnsi="Calibri" w:cstheme="minorBidi"/>
                <w:i/>
                <w:sz w:val="24"/>
                <w:szCs w:val="24"/>
              </w:rPr>
            </w:pPr>
          </w:p>
        </w:tc>
        <w:tc>
          <w:tcPr>
            <w:tcW w:w="7796" w:type="dxa"/>
          </w:tcPr>
          <w:p w:rsidR="00461115" w:rsidRPr="00C03861" w:rsidRDefault="00461115" w:rsidP="00461115">
            <w:pPr>
              <w:rPr>
                <w:rFonts w:asciiTheme="minorHAnsi" w:hAnsiTheme="minorHAnsi"/>
                <w:color w:val="000000"/>
                <w:sz w:val="24"/>
                <w:szCs w:val="24"/>
              </w:rPr>
            </w:pPr>
            <w:r>
              <w:rPr>
                <w:rFonts w:asciiTheme="minorHAnsi" w:hAnsiTheme="minorHAnsi"/>
                <w:color w:val="000000"/>
                <w:sz w:val="24"/>
                <w:szCs w:val="24"/>
              </w:rPr>
              <w:t xml:space="preserve">Below is a </w:t>
            </w:r>
            <w:r w:rsidRPr="00C03861">
              <w:rPr>
                <w:rFonts w:asciiTheme="minorHAnsi" w:hAnsiTheme="minorHAnsi"/>
                <w:color w:val="000000"/>
                <w:sz w:val="24"/>
                <w:szCs w:val="24"/>
              </w:rPr>
              <w:t>breakdown of the funding given to the Community Safety Partnerships for community safety initiatives in 2013/14 and 2014/15</w:t>
            </w:r>
            <w:r>
              <w:rPr>
                <w:rFonts w:asciiTheme="minorHAnsi" w:hAnsiTheme="minorHAnsi"/>
                <w:color w:val="000000"/>
                <w:sz w:val="24"/>
                <w:szCs w:val="24"/>
              </w:rPr>
              <w:t xml:space="preserve">, allocated from the Community Safety </w:t>
            </w:r>
            <w:proofErr w:type="gramStart"/>
            <w:r>
              <w:rPr>
                <w:rFonts w:asciiTheme="minorHAnsi" w:hAnsiTheme="minorHAnsi"/>
                <w:color w:val="000000"/>
                <w:sz w:val="24"/>
                <w:szCs w:val="24"/>
              </w:rPr>
              <w:t>Fund</w:t>
            </w:r>
            <w:r w:rsidRPr="00C03861">
              <w:rPr>
                <w:rFonts w:asciiTheme="minorHAnsi" w:hAnsiTheme="minorHAnsi"/>
                <w:color w:val="000000"/>
                <w:sz w:val="24"/>
                <w:szCs w:val="24"/>
              </w:rPr>
              <w:t>.</w:t>
            </w:r>
            <w:proofErr w:type="gramEnd"/>
            <w:r w:rsidRPr="00C03861">
              <w:rPr>
                <w:rFonts w:asciiTheme="minorHAnsi" w:hAnsiTheme="minorHAnsi"/>
                <w:color w:val="000000"/>
                <w:sz w:val="24"/>
                <w:szCs w:val="24"/>
              </w:rPr>
              <w:t xml:space="preserve"> </w:t>
            </w:r>
            <w:r>
              <w:rPr>
                <w:rFonts w:asciiTheme="minorHAnsi" w:hAnsiTheme="minorHAnsi"/>
                <w:color w:val="000000"/>
                <w:sz w:val="24"/>
                <w:szCs w:val="24"/>
              </w:rPr>
              <w:t xml:space="preserve"> </w:t>
            </w:r>
            <w:r w:rsidRPr="00C03861">
              <w:rPr>
                <w:rFonts w:asciiTheme="minorHAnsi" w:hAnsiTheme="minorHAnsi"/>
                <w:color w:val="000000"/>
                <w:sz w:val="24"/>
                <w:szCs w:val="24"/>
              </w:rPr>
              <w:t>In 2013 to 2014 the Home Office gave a grant to the OPCC of £436,000 some of which went to the CSPs. This fund</w:t>
            </w:r>
            <w:r>
              <w:rPr>
                <w:rFonts w:asciiTheme="minorHAnsi" w:hAnsiTheme="minorHAnsi"/>
                <w:color w:val="000000"/>
                <w:sz w:val="24"/>
                <w:szCs w:val="24"/>
              </w:rPr>
              <w:t>ing was not replicated in 2014/</w:t>
            </w:r>
            <w:r w:rsidRPr="00C03861">
              <w:rPr>
                <w:rFonts w:asciiTheme="minorHAnsi" w:hAnsiTheme="minorHAnsi"/>
                <w:color w:val="000000"/>
                <w:sz w:val="24"/>
                <w:szCs w:val="24"/>
              </w:rPr>
              <w:t xml:space="preserve">15. </w:t>
            </w:r>
            <w:r>
              <w:rPr>
                <w:rFonts w:asciiTheme="minorHAnsi" w:hAnsiTheme="minorHAnsi"/>
                <w:color w:val="000000"/>
                <w:sz w:val="24"/>
                <w:szCs w:val="24"/>
              </w:rPr>
              <w:t xml:space="preserve"> In addition</w:t>
            </w:r>
            <w:r w:rsidRPr="00C03861">
              <w:rPr>
                <w:rFonts w:asciiTheme="minorHAnsi" w:hAnsiTheme="minorHAnsi"/>
                <w:color w:val="000000"/>
                <w:sz w:val="24"/>
                <w:szCs w:val="24"/>
              </w:rPr>
              <w:t xml:space="preserve"> in 2013/14 the Southern CSP was split into Barrow and South Lakes. In 2014/15 the South was represented by one united Southern CSP with funding being held by South Lakeland.</w:t>
            </w:r>
          </w:p>
          <w:p w:rsidR="00461115" w:rsidRPr="00C03861" w:rsidRDefault="00461115" w:rsidP="00461115">
            <w:pPr>
              <w:rPr>
                <w:rFonts w:asciiTheme="minorHAnsi" w:hAnsiTheme="minorHAnsi"/>
                <w:color w:val="000000"/>
                <w:sz w:val="24"/>
                <w:szCs w:val="24"/>
              </w:rPr>
            </w:pPr>
          </w:p>
          <w:p w:rsidR="00461115" w:rsidRPr="00C03861" w:rsidRDefault="00461115" w:rsidP="00461115">
            <w:pPr>
              <w:rPr>
                <w:rFonts w:asciiTheme="minorHAnsi" w:hAnsiTheme="minorHAnsi"/>
                <w:color w:val="000000"/>
                <w:sz w:val="24"/>
                <w:szCs w:val="24"/>
                <w:u w:val="single"/>
              </w:rPr>
            </w:pPr>
            <w:r w:rsidRPr="00C03861">
              <w:rPr>
                <w:rFonts w:asciiTheme="minorHAnsi" w:hAnsiTheme="minorHAnsi"/>
                <w:color w:val="000000"/>
                <w:sz w:val="24"/>
                <w:szCs w:val="24"/>
                <w:u w:val="single"/>
              </w:rPr>
              <w:t>C</w:t>
            </w:r>
            <w:r>
              <w:rPr>
                <w:rFonts w:asciiTheme="minorHAnsi" w:hAnsiTheme="minorHAnsi"/>
                <w:color w:val="000000"/>
                <w:sz w:val="24"/>
                <w:szCs w:val="24"/>
                <w:u w:val="single"/>
              </w:rPr>
              <w:t>OMMUNITY SAFETY FUND 2013 - 14</w:t>
            </w:r>
          </w:p>
          <w:p w:rsidR="00461115" w:rsidRPr="00C03861" w:rsidRDefault="00461115" w:rsidP="00461115">
            <w:pPr>
              <w:rPr>
                <w:rFonts w:asciiTheme="minorHAnsi" w:hAnsiTheme="minorHAnsi"/>
                <w:color w:val="000000"/>
                <w:sz w:val="24"/>
                <w:szCs w:val="24"/>
              </w:rPr>
            </w:pPr>
            <w:proofErr w:type="spellStart"/>
            <w:r w:rsidRPr="00C03861">
              <w:rPr>
                <w:rFonts w:asciiTheme="minorHAnsi" w:hAnsiTheme="minorHAnsi"/>
                <w:color w:val="000000"/>
                <w:sz w:val="24"/>
                <w:szCs w:val="24"/>
              </w:rPr>
              <w:t>Allerdale</w:t>
            </w:r>
            <w:proofErr w:type="spellEnd"/>
            <w:r w:rsidRPr="00C03861">
              <w:rPr>
                <w:rFonts w:asciiTheme="minorHAnsi" w:hAnsiTheme="minorHAnsi"/>
                <w:color w:val="000000"/>
                <w:sz w:val="24"/>
                <w:szCs w:val="24"/>
              </w:rPr>
              <w:t xml:space="preserve"> Borough Council</w:t>
            </w:r>
            <w:r w:rsidRPr="00C03861">
              <w:rPr>
                <w:rFonts w:asciiTheme="minorHAnsi" w:hAnsiTheme="minorHAnsi"/>
                <w:color w:val="000000"/>
                <w:sz w:val="24"/>
                <w:szCs w:val="24"/>
              </w:rPr>
              <w:tab/>
            </w:r>
            <w:r>
              <w:rPr>
                <w:rFonts w:asciiTheme="minorHAnsi" w:hAnsiTheme="minorHAnsi"/>
                <w:color w:val="000000"/>
                <w:sz w:val="24"/>
                <w:szCs w:val="24"/>
              </w:rPr>
              <w:tab/>
            </w:r>
            <w:r w:rsidRPr="00C03861">
              <w:rPr>
                <w:rFonts w:asciiTheme="minorHAnsi" w:hAnsiTheme="minorHAnsi"/>
                <w:color w:val="000000"/>
                <w:sz w:val="24"/>
                <w:szCs w:val="24"/>
              </w:rPr>
              <w:t xml:space="preserve">CSP West </w:t>
            </w:r>
            <w:r w:rsidRPr="00C03861">
              <w:rPr>
                <w:rFonts w:asciiTheme="minorHAnsi" w:hAnsiTheme="minorHAnsi"/>
                <w:color w:val="000000"/>
                <w:sz w:val="24"/>
                <w:szCs w:val="24"/>
              </w:rPr>
              <w:tab/>
              <w:t>50,752</w:t>
            </w:r>
          </w:p>
          <w:p w:rsidR="00461115" w:rsidRPr="00C03861" w:rsidRDefault="00461115" w:rsidP="00461115">
            <w:pPr>
              <w:rPr>
                <w:rFonts w:asciiTheme="minorHAnsi" w:hAnsiTheme="minorHAnsi"/>
                <w:color w:val="000000"/>
                <w:sz w:val="24"/>
                <w:szCs w:val="24"/>
              </w:rPr>
            </w:pPr>
            <w:r w:rsidRPr="00C03861">
              <w:rPr>
                <w:rFonts w:asciiTheme="minorHAnsi" w:hAnsiTheme="minorHAnsi"/>
                <w:color w:val="000000"/>
                <w:sz w:val="24"/>
                <w:szCs w:val="24"/>
              </w:rPr>
              <w:t>Eden District Council</w:t>
            </w:r>
            <w:r w:rsidRPr="00C03861">
              <w:rPr>
                <w:rFonts w:asciiTheme="minorHAnsi" w:hAnsiTheme="minorHAnsi"/>
                <w:color w:val="000000"/>
                <w:sz w:val="24"/>
                <w:szCs w:val="24"/>
              </w:rPr>
              <w:tab/>
            </w:r>
            <w:r>
              <w:rPr>
                <w:rFonts w:asciiTheme="minorHAnsi" w:hAnsiTheme="minorHAnsi"/>
                <w:color w:val="000000"/>
                <w:sz w:val="24"/>
                <w:szCs w:val="24"/>
              </w:rPr>
              <w:tab/>
            </w:r>
            <w:r>
              <w:rPr>
                <w:rFonts w:asciiTheme="minorHAnsi" w:hAnsiTheme="minorHAnsi"/>
                <w:color w:val="000000"/>
                <w:sz w:val="24"/>
                <w:szCs w:val="24"/>
              </w:rPr>
              <w:tab/>
            </w:r>
            <w:r w:rsidRPr="00C03861">
              <w:rPr>
                <w:rFonts w:asciiTheme="minorHAnsi" w:hAnsiTheme="minorHAnsi"/>
                <w:color w:val="000000"/>
                <w:sz w:val="24"/>
                <w:szCs w:val="24"/>
              </w:rPr>
              <w:t>CSP North</w:t>
            </w:r>
            <w:r w:rsidRPr="00C03861">
              <w:rPr>
                <w:rFonts w:asciiTheme="minorHAnsi" w:hAnsiTheme="minorHAnsi"/>
                <w:color w:val="000000"/>
                <w:sz w:val="24"/>
                <w:szCs w:val="24"/>
              </w:rPr>
              <w:tab/>
              <w:t>49,048</w:t>
            </w:r>
          </w:p>
          <w:p w:rsidR="00461115" w:rsidRPr="00C03861" w:rsidRDefault="00461115" w:rsidP="00461115">
            <w:pPr>
              <w:rPr>
                <w:rFonts w:asciiTheme="minorHAnsi" w:hAnsiTheme="minorHAnsi"/>
                <w:color w:val="000000"/>
                <w:sz w:val="24"/>
                <w:szCs w:val="24"/>
              </w:rPr>
            </w:pPr>
            <w:r w:rsidRPr="00C03861">
              <w:rPr>
                <w:rFonts w:asciiTheme="minorHAnsi" w:hAnsiTheme="minorHAnsi"/>
                <w:color w:val="000000"/>
                <w:sz w:val="24"/>
                <w:szCs w:val="24"/>
              </w:rPr>
              <w:t>Barrow Borough Council</w:t>
            </w:r>
            <w:r w:rsidRPr="00C03861">
              <w:rPr>
                <w:rFonts w:asciiTheme="minorHAnsi" w:hAnsiTheme="minorHAnsi"/>
                <w:color w:val="000000"/>
                <w:sz w:val="24"/>
                <w:szCs w:val="24"/>
              </w:rPr>
              <w:tab/>
            </w:r>
            <w:r>
              <w:rPr>
                <w:rFonts w:asciiTheme="minorHAnsi" w:hAnsiTheme="minorHAnsi"/>
                <w:color w:val="000000"/>
                <w:sz w:val="24"/>
                <w:szCs w:val="24"/>
              </w:rPr>
              <w:tab/>
            </w:r>
            <w:r w:rsidRPr="00C03861">
              <w:rPr>
                <w:rFonts w:asciiTheme="minorHAnsi" w:hAnsiTheme="minorHAnsi"/>
                <w:color w:val="000000"/>
                <w:sz w:val="24"/>
                <w:szCs w:val="24"/>
              </w:rPr>
              <w:t>CSP South</w:t>
            </w:r>
            <w:r w:rsidRPr="00C03861">
              <w:rPr>
                <w:rFonts w:asciiTheme="minorHAnsi" w:hAnsiTheme="minorHAnsi"/>
                <w:color w:val="000000"/>
                <w:sz w:val="24"/>
                <w:szCs w:val="24"/>
              </w:rPr>
              <w:tab/>
              <w:t>53,904</w:t>
            </w:r>
          </w:p>
          <w:p w:rsidR="00461115" w:rsidRPr="00C03861" w:rsidRDefault="00461115" w:rsidP="00461115">
            <w:pPr>
              <w:rPr>
                <w:rFonts w:asciiTheme="minorHAnsi" w:hAnsiTheme="minorHAnsi"/>
                <w:color w:val="000000"/>
                <w:sz w:val="24"/>
                <w:szCs w:val="24"/>
              </w:rPr>
            </w:pPr>
            <w:r w:rsidRPr="00C03861">
              <w:rPr>
                <w:rFonts w:asciiTheme="minorHAnsi" w:hAnsiTheme="minorHAnsi"/>
                <w:color w:val="000000"/>
                <w:sz w:val="24"/>
                <w:szCs w:val="24"/>
              </w:rPr>
              <w:t>South Lakeland District Council</w:t>
            </w:r>
            <w:r w:rsidRPr="00C03861">
              <w:rPr>
                <w:rFonts w:asciiTheme="minorHAnsi" w:hAnsiTheme="minorHAnsi"/>
                <w:color w:val="000000"/>
                <w:sz w:val="24"/>
                <w:szCs w:val="24"/>
              </w:rPr>
              <w:tab/>
              <w:t>CSP South</w:t>
            </w:r>
            <w:r w:rsidRPr="00C03861">
              <w:rPr>
                <w:rFonts w:asciiTheme="minorHAnsi" w:hAnsiTheme="minorHAnsi"/>
                <w:color w:val="000000"/>
                <w:sz w:val="24"/>
                <w:szCs w:val="24"/>
              </w:rPr>
              <w:tab/>
              <w:t>27,678</w:t>
            </w:r>
          </w:p>
          <w:p w:rsidR="00461115" w:rsidRPr="00C03861" w:rsidRDefault="00461115" w:rsidP="00461115">
            <w:pPr>
              <w:rPr>
                <w:rFonts w:asciiTheme="minorHAnsi" w:hAnsiTheme="minorHAnsi"/>
                <w:color w:val="000000"/>
                <w:sz w:val="24"/>
                <w:szCs w:val="24"/>
              </w:rPr>
            </w:pPr>
            <w:r w:rsidRPr="00C03861">
              <w:rPr>
                <w:rFonts w:asciiTheme="minorHAnsi" w:hAnsiTheme="minorHAnsi"/>
                <w:color w:val="000000"/>
                <w:sz w:val="24"/>
                <w:szCs w:val="24"/>
              </w:rPr>
              <w:tab/>
            </w:r>
            <w:r w:rsidRPr="00C03861">
              <w:rPr>
                <w:rFonts w:asciiTheme="minorHAnsi" w:hAnsiTheme="minorHAnsi"/>
                <w:color w:val="000000"/>
                <w:sz w:val="24"/>
                <w:szCs w:val="24"/>
              </w:rPr>
              <w:tab/>
            </w:r>
            <w:r>
              <w:rPr>
                <w:rFonts w:asciiTheme="minorHAnsi" w:hAnsiTheme="minorHAnsi"/>
                <w:color w:val="000000"/>
                <w:sz w:val="24"/>
                <w:szCs w:val="24"/>
              </w:rPr>
              <w:tab/>
            </w:r>
            <w:r>
              <w:rPr>
                <w:rFonts w:asciiTheme="minorHAnsi" w:hAnsiTheme="minorHAnsi"/>
                <w:color w:val="000000"/>
                <w:sz w:val="24"/>
                <w:szCs w:val="24"/>
              </w:rPr>
              <w:tab/>
            </w:r>
            <w:r>
              <w:rPr>
                <w:rFonts w:asciiTheme="minorHAnsi" w:hAnsiTheme="minorHAnsi"/>
                <w:color w:val="000000"/>
                <w:sz w:val="24"/>
                <w:szCs w:val="24"/>
              </w:rPr>
              <w:tab/>
              <w:t xml:space="preserve">      TOTAL:      </w:t>
            </w:r>
            <w:r w:rsidRPr="00C03861">
              <w:rPr>
                <w:rFonts w:asciiTheme="minorHAnsi" w:hAnsiTheme="minorHAnsi"/>
                <w:color w:val="000000"/>
                <w:sz w:val="24"/>
                <w:szCs w:val="24"/>
              </w:rPr>
              <w:t>181,382</w:t>
            </w:r>
          </w:p>
          <w:p w:rsidR="00461115" w:rsidRDefault="00461115" w:rsidP="00461115">
            <w:pPr>
              <w:rPr>
                <w:color w:val="000000"/>
              </w:rPr>
            </w:pPr>
          </w:p>
          <w:p w:rsidR="00461115" w:rsidRPr="00C03861" w:rsidRDefault="00461115" w:rsidP="00461115">
            <w:pPr>
              <w:rPr>
                <w:rFonts w:asciiTheme="minorHAnsi" w:hAnsiTheme="minorHAnsi"/>
                <w:color w:val="000000"/>
                <w:sz w:val="24"/>
                <w:szCs w:val="24"/>
                <w:u w:val="single"/>
              </w:rPr>
            </w:pPr>
            <w:r w:rsidRPr="00C03861">
              <w:rPr>
                <w:rFonts w:asciiTheme="minorHAnsi" w:hAnsiTheme="minorHAnsi"/>
                <w:color w:val="000000"/>
                <w:sz w:val="24"/>
                <w:szCs w:val="24"/>
                <w:u w:val="single"/>
              </w:rPr>
              <w:t>COMMUNITY SAFETY FUND 2014</w:t>
            </w:r>
            <w:r>
              <w:rPr>
                <w:rFonts w:asciiTheme="minorHAnsi" w:hAnsiTheme="minorHAnsi"/>
                <w:color w:val="000000"/>
                <w:sz w:val="24"/>
                <w:szCs w:val="24"/>
                <w:u w:val="single"/>
              </w:rPr>
              <w:t xml:space="preserve"> </w:t>
            </w:r>
            <w:r w:rsidRPr="00C03861">
              <w:rPr>
                <w:rFonts w:asciiTheme="minorHAnsi" w:hAnsiTheme="minorHAnsi"/>
                <w:color w:val="000000"/>
                <w:sz w:val="24"/>
                <w:szCs w:val="24"/>
                <w:u w:val="single"/>
              </w:rPr>
              <w:t>-</w:t>
            </w:r>
            <w:r>
              <w:rPr>
                <w:rFonts w:asciiTheme="minorHAnsi" w:hAnsiTheme="minorHAnsi"/>
                <w:color w:val="000000"/>
                <w:sz w:val="24"/>
                <w:szCs w:val="24"/>
                <w:u w:val="single"/>
              </w:rPr>
              <w:t xml:space="preserve"> 15</w:t>
            </w:r>
          </w:p>
          <w:p w:rsidR="00461115" w:rsidRPr="00C03861" w:rsidRDefault="00461115" w:rsidP="00461115">
            <w:pPr>
              <w:rPr>
                <w:rFonts w:asciiTheme="minorHAnsi" w:hAnsiTheme="minorHAnsi"/>
                <w:color w:val="000000"/>
                <w:sz w:val="24"/>
                <w:szCs w:val="24"/>
              </w:rPr>
            </w:pPr>
            <w:proofErr w:type="spellStart"/>
            <w:r w:rsidRPr="00C03861">
              <w:rPr>
                <w:rFonts w:asciiTheme="minorHAnsi" w:hAnsiTheme="minorHAnsi"/>
                <w:color w:val="000000"/>
                <w:sz w:val="24"/>
                <w:szCs w:val="24"/>
              </w:rPr>
              <w:t>Allerdale</w:t>
            </w:r>
            <w:proofErr w:type="spellEnd"/>
            <w:r w:rsidRPr="00C03861">
              <w:rPr>
                <w:rFonts w:asciiTheme="minorHAnsi" w:hAnsiTheme="minorHAnsi"/>
                <w:color w:val="000000"/>
                <w:sz w:val="24"/>
                <w:szCs w:val="24"/>
              </w:rPr>
              <w:t xml:space="preserve"> Borough Council               </w:t>
            </w:r>
            <w:r w:rsidRPr="00C03861">
              <w:rPr>
                <w:rFonts w:asciiTheme="minorHAnsi" w:hAnsiTheme="minorHAnsi"/>
                <w:color w:val="000000"/>
                <w:sz w:val="24"/>
                <w:szCs w:val="24"/>
              </w:rPr>
              <w:tab/>
              <w:t>CSP West</w:t>
            </w:r>
            <w:r w:rsidRPr="00C03861">
              <w:rPr>
                <w:rFonts w:asciiTheme="minorHAnsi" w:hAnsiTheme="minorHAnsi"/>
                <w:color w:val="000000"/>
                <w:sz w:val="24"/>
                <w:szCs w:val="24"/>
              </w:rPr>
              <w:tab/>
              <w:t>45,333</w:t>
            </w:r>
          </w:p>
          <w:p w:rsidR="00461115" w:rsidRPr="00C03861" w:rsidRDefault="00461115" w:rsidP="00461115">
            <w:pPr>
              <w:rPr>
                <w:rFonts w:asciiTheme="minorHAnsi" w:hAnsiTheme="minorHAnsi"/>
                <w:color w:val="000000"/>
                <w:sz w:val="24"/>
                <w:szCs w:val="24"/>
              </w:rPr>
            </w:pPr>
            <w:r w:rsidRPr="00C03861">
              <w:rPr>
                <w:rFonts w:asciiTheme="minorHAnsi" w:hAnsiTheme="minorHAnsi"/>
                <w:color w:val="000000"/>
                <w:sz w:val="24"/>
                <w:szCs w:val="24"/>
              </w:rPr>
              <w:t xml:space="preserve">Eden District Council                        </w:t>
            </w:r>
            <w:r w:rsidRPr="00C03861">
              <w:rPr>
                <w:rFonts w:asciiTheme="minorHAnsi" w:hAnsiTheme="minorHAnsi"/>
                <w:color w:val="000000"/>
                <w:sz w:val="24"/>
                <w:szCs w:val="24"/>
              </w:rPr>
              <w:tab/>
              <w:t>CSP North</w:t>
            </w:r>
            <w:r w:rsidRPr="00C03861">
              <w:rPr>
                <w:rFonts w:asciiTheme="minorHAnsi" w:hAnsiTheme="minorHAnsi"/>
                <w:color w:val="000000"/>
                <w:sz w:val="24"/>
                <w:szCs w:val="24"/>
              </w:rPr>
              <w:tab/>
              <w:t>44,185</w:t>
            </w:r>
          </w:p>
          <w:p w:rsidR="00461115" w:rsidRPr="00C03861" w:rsidRDefault="00461115" w:rsidP="00461115">
            <w:pPr>
              <w:rPr>
                <w:rFonts w:asciiTheme="minorHAnsi" w:hAnsiTheme="minorHAnsi"/>
                <w:color w:val="000000"/>
                <w:sz w:val="24"/>
                <w:szCs w:val="24"/>
              </w:rPr>
            </w:pPr>
            <w:r w:rsidRPr="00C03861">
              <w:rPr>
                <w:rFonts w:asciiTheme="minorHAnsi" w:hAnsiTheme="minorHAnsi"/>
                <w:color w:val="000000"/>
                <w:sz w:val="24"/>
                <w:szCs w:val="24"/>
              </w:rPr>
              <w:t xml:space="preserve">South Lakeland District Council     </w:t>
            </w:r>
            <w:r w:rsidRPr="00C03861">
              <w:rPr>
                <w:rFonts w:asciiTheme="minorHAnsi" w:hAnsiTheme="minorHAnsi"/>
                <w:color w:val="000000"/>
                <w:sz w:val="24"/>
                <w:szCs w:val="24"/>
              </w:rPr>
              <w:tab/>
              <w:t>CSP South</w:t>
            </w:r>
            <w:r w:rsidRPr="00C03861">
              <w:rPr>
                <w:rFonts w:asciiTheme="minorHAnsi" w:hAnsiTheme="minorHAnsi"/>
                <w:color w:val="000000"/>
                <w:sz w:val="24"/>
                <w:szCs w:val="24"/>
              </w:rPr>
              <w:tab/>
              <w:t>30,333</w:t>
            </w:r>
          </w:p>
          <w:p w:rsidR="00461115" w:rsidRPr="00C03861" w:rsidRDefault="00461115" w:rsidP="00461115">
            <w:pPr>
              <w:rPr>
                <w:rFonts w:asciiTheme="minorHAnsi" w:hAnsiTheme="minorHAnsi"/>
                <w:color w:val="000000"/>
                <w:sz w:val="24"/>
                <w:szCs w:val="24"/>
              </w:rPr>
            </w:pPr>
            <w:r w:rsidRPr="00C03861">
              <w:rPr>
                <w:rFonts w:asciiTheme="minorHAnsi" w:hAnsiTheme="minorHAnsi"/>
                <w:color w:val="000000"/>
                <w:sz w:val="24"/>
                <w:szCs w:val="24"/>
              </w:rPr>
              <w:lastRenderedPageBreak/>
              <w:tab/>
            </w:r>
            <w:r w:rsidRPr="00C03861">
              <w:rPr>
                <w:rFonts w:asciiTheme="minorHAnsi" w:hAnsiTheme="minorHAnsi"/>
                <w:color w:val="000000"/>
                <w:sz w:val="24"/>
                <w:szCs w:val="24"/>
              </w:rPr>
              <w:tab/>
            </w:r>
            <w:r w:rsidRPr="00C03861">
              <w:rPr>
                <w:rFonts w:asciiTheme="minorHAnsi" w:hAnsiTheme="minorHAnsi"/>
                <w:color w:val="000000"/>
                <w:sz w:val="24"/>
                <w:szCs w:val="24"/>
              </w:rPr>
              <w:tab/>
            </w:r>
            <w:r w:rsidRPr="00C03861">
              <w:rPr>
                <w:rFonts w:asciiTheme="minorHAnsi" w:hAnsiTheme="minorHAnsi"/>
                <w:color w:val="000000"/>
                <w:sz w:val="24"/>
                <w:szCs w:val="24"/>
              </w:rPr>
              <w:tab/>
            </w:r>
            <w:r w:rsidRPr="00C03861">
              <w:rPr>
                <w:rFonts w:asciiTheme="minorHAnsi" w:hAnsiTheme="minorHAnsi"/>
                <w:color w:val="000000"/>
                <w:sz w:val="24"/>
                <w:szCs w:val="24"/>
              </w:rPr>
              <w:tab/>
            </w:r>
            <w:r>
              <w:rPr>
                <w:rFonts w:asciiTheme="minorHAnsi" w:hAnsiTheme="minorHAnsi"/>
                <w:color w:val="000000"/>
                <w:sz w:val="24"/>
                <w:szCs w:val="24"/>
              </w:rPr>
              <w:t xml:space="preserve">     TOTAL:       </w:t>
            </w:r>
            <w:r w:rsidRPr="00C03861">
              <w:rPr>
                <w:rFonts w:asciiTheme="minorHAnsi" w:hAnsiTheme="minorHAnsi"/>
                <w:color w:val="000000"/>
                <w:sz w:val="24"/>
                <w:szCs w:val="24"/>
              </w:rPr>
              <w:t>119,851</w:t>
            </w:r>
          </w:p>
          <w:p w:rsidR="00461115" w:rsidRDefault="00461115" w:rsidP="00461115">
            <w:pPr>
              <w:rPr>
                <w:color w:val="000000"/>
              </w:rPr>
            </w:pPr>
          </w:p>
          <w:p w:rsidR="001F7018" w:rsidRPr="00461115" w:rsidRDefault="00461115" w:rsidP="00461115">
            <w:pPr>
              <w:ind w:right="-249"/>
              <w:jc w:val="both"/>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 xml:space="preserve">Information relating to the allocation of Partnership Funding is available on the Commissioner’s website via the following link:  </w:t>
            </w:r>
            <w:hyperlink r:id="rId42" w:history="1">
              <w:r w:rsidRPr="0006404A">
                <w:rPr>
                  <w:rStyle w:val="Hyperlink"/>
                  <w:rFonts w:asciiTheme="minorHAnsi" w:hAnsiTheme="minorHAnsi" w:cs="Calibri"/>
                  <w:sz w:val="24"/>
                  <w:szCs w:val="24"/>
                  <w:lang w:eastAsia="en-GB"/>
                </w:rPr>
                <w:t>http://www.cumbria-pcc.gov.uk/working-for-you/other-funds.aspx</w:t>
              </w:r>
            </w:hyperlink>
          </w:p>
        </w:tc>
      </w:tr>
      <w:tr w:rsidR="00461115" w:rsidTr="00EB0B59">
        <w:tc>
          <w:tcPr>
            <w:tcW w:w="1242" w:type="dxa"/>
          </w:tcPr>
          <w:p w:rsidR="00461115" w:rsidRDefault="00752CD2" w:rsidP="00043C02">
            <w:pPr>
              <w:rPr>
                <w:rFonts w:asciiTheme="minorHAnsi" w:hAnsiTheme="minorHAnsi"/>
                <w:b/>
                <w:sz w:val="24"/>
                <w:szCs w:val="24"/>
              </w:rPr>
            </w:pPr>
            <w:r>
              <w:rPr>
                <w:rFonts w:asciiTheme="minorHAnsi" w:hAnsiTheme="minorHAnsi"/>
                <w:b/>
                <w:sz w:val="24"/>
                <w:szCs w:val="24"/>
              </w:rPr>
              <w:lastRenderedPageBreak/>
              <w:t>031-15</w:t>
            </w:r>
          </w:p>
          <w:p w:rsidR="00752CD2" w:rsidRPr="00752CD2" w:rsidRDefault="00752CD2" w:rsidP="00043C02">
            <w:pPr>
              <w:rPr>
                <w:rFonts w:asciiTheme="minorHAnsi" w:hAnsiTheme="minorHAnsi"/>
                <w:sz w:val="24"/>
                <w:szCs w:val="24"/>
              </w:rPr>
            </w:pPr>
            <w:r>
              <w:rPr>
                <w:rFonts w:asciiTheme="minorHAnsi" w:hAnsiTheme="minorHAnsi"/>
                <w:sz w:val="24"/>
                <w:szCs w:val="24"/>
              </w:rPr>
              <w:t>09.12.15</w:t>
            </w:r>
          </w:p>
        </w:tc>
        <w:tc>
          <w:tcPr>
            <w:tcW w:w="4820" w:type="dxa"/>
          </w:tcPr>
          <w:p w:rsidR="00752CD2" w:rsidRPr="006B072F" w:rsidRDefault="00752CD2" w:rsidP="00752CD2">
            <w:pPr>
              <w:pStyle w:val="PlainText"/>
              <w:tabs>
                <w:tab w:val="left" w:pos="426"/>
              </w:tabs>
              <w:rPr>
                <w:i/>
                <w:sz w:val="24"/>
                <w:szCs w:val="24"/>
              </w:rPr>
            </w:pPr>
            <w:r w:rsidRPr="006B072F">
              <w:rPr>
                <w:i/>
                <w:sz w:val="24"/>
                <w:szCs w:val="24"/>
              </w:rPr>
              <w:t xml:space="preserve">1. </w:t>
            </w:r>
            <w:r w:rsidRPr="006B072F">
              <w:rPr>
                <w:i/>
                <w:sz w:val="24"/>
                <w:szCs w:val="24"/>
              </w:rPr>
              <w:tab/>
              <w:t>Are you aware that the practice of breast ironing is occurring in your jurisdiction?</w:t>
            </w:r>
          </w:p>
          <w:p w:rsidR="00752CD2" w:rsidRPr="006B072F" w:rsidRDefault="00752CD2" w:rsidP="00752CD2">
            <w:pPr>
              <w:pStyle w:val="PlainText"/>
              <w:tabs>
                <w:tab w:val="left" w:pos="426"/>
              </w:tabs>
              <w:rPr>
                <w:i/>
                <w:sz w:val="24"/>
                <w:szCs w:val="24"/>
              </w:rPr>
            </w:pPr>
            <w:r w:rsidRPr="006B072F">
              <w:rPr>
                <w:i/>
                <w:sz w:val="24"/>
                <w:szCs w:val="24"/>
              </w:rPr>
              <w:t xml:space="preserve">2.  </w:t>
            </w:r>
            <w:r w:rsidRPr="006B072F">
              <w:rPr>
                <w:i/>
                <w:sz w:val="24"/>
                <w:szCs w:val="24"/>
              </w:rPr>
              <w:tab/>
              <w:t>Do you have a record of incidents of breast ironing that have come into your attention?</w:t>
            </w:r>
          </w:p>
          <w:p w:rsidR="00752CD2" w:rsidRPr="006B072F" w:rsidRDefault="00752CD2" w:rsidP="00752CD2">
            <w:pPr>
              <w:pStyle w:val="PlainText"/>
              <w:tabs>
                <w:tab w:val="left" w:pos="426"/>
              </w:tabs>
              <w:rPr>
                <w:i/>
                <w:sz w:val="24"/>
                <w:szCs w:val="24"/>
              </w:rPr>
            </w:pPr>
            <w:r w:rsidRPr="006B072F">
              <w:rPr>
                <w:i/>
                <w:sz w:val="24"/>
                <w:szCs w:val="24"/>
              </w:rPr>
              <w:t xml:space="preserve">3.  </w:t>
            </w:r>
            <w:r w:rsidRPr="006B072F">
              <w:rPr>
                <w:i/>
                <w:sz w:val="24"/>
                <w:szCs w:val="24"/>
              </w:rPr>
              <w:tab/>
              <w:t xml:space="preserve">If so, how many incidents have you recorded in each of the years between 2010 and </w:t>
            </w:r>
            <w:r w:rsidRPr="006B072F">
              <w:rPr>
                <w:i/>
                <w:sz w:val="24"/>
                <w:szCs w:val="24"/>
              </w:rPr>
              <w:tab/>
              <w:t>2015?</w:t>
            </w:r>
          </w:p>
          <w:p w:rsidR="00461115" w:rsidRPr="00752CD2" w:rsidRDefault="00752CD2" w:rsidP="00752CD2">
            <w:pPr>
              <w:pStyle w:val="PlainText"/>
              <w:tabs>
                <w:tab w:val="left" w:pos="426"/>
              </w:tabs>
              <w:rPr>
                <w:i/>
                <w:sz w:val="24"/>
                <w:szCs w:val="24"/>
              </w:rPr>
            </w:pPr>
            <w:r w:rsidRPr="006B072F">
              <w:rPr>
                <w:i/>
                <w:sz w:val="24"/>
                <w:szCs w:val="24"/>
              </w:rPr>
              <w:t xml:space="preserve">4.  </w:t>
            </w:r>
            <w:r w:rsidRPr="006B072F">
              <w:rPr>
                <w:i/>
                <w:sz w:val="24"/>
                <w:szCs w:val="24"/>
              </w:rPr>
              <w:tab/>
              <w:t xml:space="preserve">How many </w:t>
            </w:r>
            <w:proofErr w:type="spellStart"/>
            <w:r w:rsidRPr="006B072F">
              <w:rPr>
                <w:i/>
                <w:sz w:val="24"/>
                <w:szCs w:val="24"/>
              </w:rPr>
              <w:t>confictions</w:t>
            </w:r>
            <w:proofErr w:type="spellEnd"/>
            <w:r w:rsidRPr="006B072F">
              <w:rPr>
                <w:i/>
                <w:sz w:val="24"/>
                <w:szCs w:val="24"/>
              </w:rPr>
              <w:t xml:space="preserve"> for abuse have you had in your area where breast ironing has been </w:t>
            </w:r>
            <w:r w:rsidRPr="006B072F">
              <w:rPr>
                <w:i/>
                <w:sz w:val="24"/>
                <w:szCs w:val="24"/>
              </w:rPr>
              <w:tab/>
              <w:t>part of or been the root of the abuse in each year between 2010 and 2015?</w:t>
            </w:r>
          </w:p>
        </w:tc>
        <w:tc>
          <w:tcPr>
            <w:tcW w:w="7796" w:type="dxa"/>
          </w:tcPr>
          <w:p w:rsidR="00752CD2" w:rsidRDefault="00752CD2" w:rsidP="00752CD2">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Your request has now been considered and I can confirm that none of the information you seek</w:t>
            </w:r>
            <w:r>
              <w:rPr>
                <w:rFonts w:asciiTheme="minorHAnsi" w:hAnsiTheme="minorHAnsi" w:cs="Calibri"/>
                <w:color w:val="000000"/>
                <w:sz w:val="24"/>
                <w:szCs w:val="24"/>
                <w:lang w:eastAsia="en-GB"/>
              </w:rPr>
              <w:t xml:space="preserve"> above</w:t>
            </w:r>
            <w:r w:rsidRPr="005671A9">
              <w:rPr>
                <w:rFonts w:asciiTheme="minorHAnsi" w:hAnsiTheme="minorHAnsi" w:cs="Calibri"/>
                <w:color w:val="000000"/>
                <w:sz w:val="24"/>
                <w:szCs w:val="24"/>
                <w:lang w:eastAsia="en-GB"/>
              </w:rPr>
              <w:t xml:space="preserve"> is held by Cumbria Office of the Police &amp; Crime Commissioner.     </w:t>
            </w:r>
            <w:r>
              <w:rPr>
                <w:rFonts w:asciiTheme="minorHAnsi" w:hAnsiTheme="minorHAnsi" w:cs="Calibri"/>
                <w:color w:val="000000"/>
                <w:sz w:val="24"/>
                <w:szCs w:val="24"/>
                <w:lang w:eastAsia="en-GB"/>
              </w:rPr>
              <w:t xml:space="preserve"> </w:t>
            </w:r>
          </w:p>
          <w:p w:rsidR="00752CD2" w:rsidRPr="005671A9" w:rsidRDefault="00752CD2" w:rsidP="00752CD2">
            <w:pPr>
              <w:rPr>
                <w:rFonts w:asciiTheme="minorHAnsi" w:hAnsiTheme="minorHAnsi" w:cs="Calibri"/>
                <w:color w:val="000000"/>
                <w:sz w:val="24"/>
                <w:szCs w:val="24"/>
                <w:lang w:eastAsia="en-GB"/>
              </w:rPr>
            </w:pPr>
            <w:r>
              <w:rPr>
                <w:rFonts w:asciiTheme="minorHAnsi" w:hAnsiTheme="minorHAnsi" w:cs="Calibri"/>
                <w:color w:val="000000"/>
                <w:sz w:val="24"/>
                <w:szCs w:val="24"/>
                <w:lang w:eastAsia="en-GB"/>
              </w:rPr>
              <w:t xml:space="preserve">As the information you seek relates to operational policing </w:t>
            </w:r>
            <w:r w:rsidRPr="005671A9">
              <w:rPr>
                <w:rFonts w:asciiTheme="minorHAnsi" w:hAnsiTheme="minorHAnsi" w:cs="Calibri"/>
                <w:color w:val="000000"/>
                <w:sz w:val="24"/>
                <w:szCs w:val="24"/>
                <w:lang w:eastAsia="en-GB"/>
              </w:rPr>
              <w:t xml:space="preserve">Cumbria Constabulary may hold the information you have requested and they can be contacted as follows:- </w:t>
            </w:r>
          </w:p>
          <w:p w:rsidR="00752CD2" w:rsidRDefault="00752CD2" w:rsidP="00752CD2">
            <w:pPr>
              <w:rPr>
                <w:rFonts w:asciiTheme="minorHAnsi" w:hAnsiTheme="minorHAnsi" w:cs="Calibri"/>
                <w:color w:val="000000"/>
                <w:sz w:val="24"/>
                <w:szCs w:val="24"/>
                <w:lang w:eastAsia="en-GB"/>
              </w:rPr>
            </w:pPr>
          </w:p>
          <w:p w:rsidR="00752CD2" w:rsidRPr="005671A9" w:rsidRDefault="00752CD2" w:rsidP="00752CD2">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Freedom of Information</w:t>
            </w:r>
            <w:r w:rsidRPr="005671A9">
              <w:rPr>
                <w:rFonts w:asciiTheme="minorHAnsi" w:hAnsiTheme="minorHAnsi" w:cs="Calibri"/>
                <w:color w:val="000000"/>
                <w:sz w:val="24"/>
                <w:szCs w:val="24"/>
                <w:lang w:eastAsia="en-GB"/>
              </w:rPr>
              <w:br/>
              <w:t>Professional Standards Department</w:t>
            </w:r>
            <w:r w:rsidRPr="005671A9">
              <w:rPr>
                <w:rFonts w:asciiTheme="minorHAnsi" w:hAnsiTheme="minorHAnsi" w:cs="Calibri"/>
                <w:color w:val="000000"/>
                <w:sz w:val="24"/>
                <w:szCs w:val="24"/>
                <w:lang w:eastAsia="en-GB"/>
              </w:rPr>
              <w:br/>
              <w:t>Police Headquarters</w:t>
            </w:r>
            <w:r w:rsidRPr="005671A9">
              <w:rPr>
                <w:rFonts w:asciiTheme="minorHAnsi" w:hAnsiTheme="minorHAnsi" w:cs="Calibri"/>
                <w:color w:val="000000"/>
                <w:sz w:val="24"/>
                <w:szCs w:val="24"/>
                <w:lang w:eastAsia="en-GB"/>
              </w:rPr>
              <w:br/>
              <w:t>Carleton Hall</w:t>
            </w:r>
            <w:r w:rsidRPr="005671A9">
              <w:rPr>
                <w:rFonts w:asciiTheme="minorHAnsi" w:hAnsiTheme="minorHAnsi" w:cs="Calibri"/>
                <w:color w:val="000000"/>
                <w:sz w:val="24"/>
                <w:szCs w:val="24"/>
                <w:lang w:eastAsia="en-GB"/>
              </w:rPr>
              <w:br/>
              <w:t xml:space="preserve">Penrith </w:t>
            </w:r>
          </w:p>
          <w:p w:rsidR="00752CD2" w:rsidRDefault="00752CD2" w:rsidP="00752CD2">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Cumbria CA10 2AU </w:t>
            </w:r>
          </w:p>
          <w:p w:rsidR="00752CD2" w:rsidRPr="005671A9" w:rsidRDefault="00752CD2" w:rsidP="00752CD2">
            <w:pPr>
              <w:rPr>
                <w:rFonts w:asciiTheme="minorHAnsi" w:hAnsiTheme="minorHAnsi" w:cs="Calibri"/>
                <w:color w:val="000000"/>
                <w:sz w:val="24"/>
                <w:szCs w:val="24"/>
                <w:lang w:eastAsia="en-GB"/>
              </w:rPr>
            </w:pPr>
          </w:p>
          <w:p w:rsidR="00461115" w:rsidRPr="00752CD2" w:rsidRDefault="00752CD2" w:rsidP="00461115">
            <w:pPr>
              <w:rPr>
                <w:rFonts w:asciiTheme="minorHAnsi" w:hAnsiTheme="minorHAnsi" w:cs="Calibri"/>
                <w:color w:val="000000"/>
                <w:sz w:val="24"/>
                <w:szCs w:val="24"/>
                <w:lang w:eastAsia="en-GB"/>
              </w:rPr>
            </w:pPr>
            <w:r w:rsidRPr="005671A9">
              <w:rPr>
                <w:rFonts w:asciiTheme="minorHAnsi" w:hAnsiTheme="minorHAnsi" w:cs="Calibri"/>
                <w:color w:val="000000"/>
                <w:sz w:val="24"/>
                <w:szCs w:val="24"/>
                <w:lang w:eastAsia="en-GB"/>
              </w:rPr>
              <w:t xml:space="preserve">Or alternatively e-mail: </w:t>
            </w:r>
            <w:hyperlink r:id="rId43" w:history="1">
              <w:r w:rsidRPr="00B77D08">
                <w:rPr>
                  <w:rStyle w:val="Hyperlink"/>
                  <w:rFonts w:asciiTheme="minorHAnsi" w:hAnsiTheme="minorHAnsi" w:cs="Calibri"/>
                  <w:sz w:val="24"/>
                  <w:szCs w:val="24"/>
                  <w:lang w:eastAsia="en-GB"/>
                </w:rPr>
                <w:t>freedomofinformation@cumbria.police.uk</w:t>
              </w:r>
            </w:hyperlink>
            <w:r w:rsidRPr="005671A9">
              <w:rPr>
                <w:rFonts w:asciiTheme="minorHAnsi" w:hAnsiTheme="minorHAnsi" w:cs="Calibri"/>
                <w:b/>
                <w:bCs/>
                <w:color w:val="000000"/>
                <w:sz w:val="24"/>
                <w:szCs w:val="24"/>
                <w:lang w:eastAsia="en-GB"/>
              </w:rPr>
              <w:t> </w:t>
            </w:r>
            <w:bookmarkStart w:id="2" w:name="_GoBack"/>
            <w:bookmarkEnd w:id="2"/>
          </w:p>
        </w:tc>
      </w:tr>
    </w:tbl>
    <w:p w:rsidR="00043C02" w:rsidRPr="00043C02" w:rsidRDefault="00043C02" w:rsidP="00455231">
      <w:pPr>
        <w:rPr>
          <w:sz w:val="48"/>
          <w:szCs w:val="48"/>
        </w:rPr>
      </w:pPr>
    </w:p>
    <w:sectPr w:rsidR="00043C02" w:rsidRPr="00043C02" w:rsidSect="00AF7917">
      <w:headerReference w:type="default" r:id="rId44"/>
      <w:footerReference w:type="default" r:id="rId45"/>
      <w:pgSz w:w="16840" w:h="11907" w:orient="landscape" w:code="9"/>
      <w:pgMar w:top="1797" w:right="1440" w:bottom="1797" w:left="1440" w:header="720" w:footer="50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C02" w:rsidRDefault="00043C02" w:rsidP="00043C02">
      <w:r>
        <w:separator/>
      </w:r>
    </w:p>
  </w:endnote>
  <w:endnote w:type="continuationSeparator" w:id="0">
    <w:p w:rsidR="00043C02" w:rsidRDefault="00043C02" w:rsidP="0004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192" w:rsidRPr="00A36FC8" w:rsidRDefault="00B46192" w:rsidP="00B46192">
    <w:pPr>
      <w:pStyle w:val="Footer"/>
      <w:jc w:val="right"/>
      <w:rPr>
        <w:rFonts w:asciiTheme="minorHAnsi" w:hAnsiTheme="minorHAnsi"/>
        <w:b/>
        <w:snapToGrid w:val="0"/>
      </w:rPr>
    </w:pPr>
    <w:r w:rsidRPr="00A36FC8">
      <w:rPr>
        <w:rFonts w:asciiTheme="minorHAnsi" w:hAnsiTheme="minorHAnsi"/>
        <w:b/>
        <w:snapToGrid w:val="0"/>
      </w:rPr>
      <w:t xml:space="preserve">Page </w:t>
    </w:r>
    <w:r w:rsidRPr="00A36FC8">
      <w:rPr>
        <w:rFonts w:asciiTheme="minorHAnsi" w:hAnsiTheme="minorHAnsi"/>
        <w:b/>
        <w:snapToGrid w:val="0"/>
      </w:rPr>
      <w:fldChar w:fldCharType="begin"/>
    </w:r>
    <w:r w:rsidRPr="00A36FC8">
      <w:rPr>
        <w:rFonts w:asciiTheme="minorHAnsi" w:hAnsiTheme="minorHAnsi"/>
        <w:b/>
        <w:snapToGrid w:val="0"/>
      </w:rPr>
      <w:instrText xml:space="preserve"> PAGE </w:instrText>
    </w:r>
    <w:r w:rsidRPr="00A36FC8">
      <w:rPr>
        <w:rFonts w:asciiTheme="minorHAnsi" w:hAnsiTheme="minorHAnsi"/>
        <w:b/>
        <w:snapToGrid w:val="0"/>
      </w:rPr>
      <w:fldChar w:fldCharType="separate"/>
    </w:r>
    <w:r w:rsidR="00D73CD0">
      <w:rPr>
        <w:rFonts w:asciiTheme="minorHAnsi" w:hAnsiTheme="minorHAnsi"/>
        <w:b/>
        <w:noProof/>
        <w:snapToGrid w:val="0"/>
      </w:rPr>
      <w:t>23</w:t>
    </w:r>
    <w:r w:rsidRPr="00A36FC8">
      <w:rPr>
        <w:rFonts w:asciiTheme="minorHAnsi" w:hAnsiTheme="minorHAnsi"/>
        <w:b/>
        <w:snapToGrid w:val="0"/>
      </w:rPr>
      <w:fldChar w:fldCharType="end"/>
    </w:r>
    <w:r w:rsidRPr="00A36FC8">
      <w:rPr>
        <w:rFonts w:asciiTheme="minorHAnsi" w:hAnsiTheme="minorHAnsi"/>
        <w:b/>
        <w:snapToGrid w:val="0"/>
      </w:rPr>
      <w:t xml:space="preserve"> of </w:t>
    </w:r>
    <w:r w:rsidRPr="00A36FC8">
      <w:rPr>
        <w:rFonts w:asciiTheme="minorHAnsi" w:hAnsiTheme="minorHAnsi"/>
        <w:b/>
        <w:snapToGrid w:val="0"/>
      </w:rPr>
      <w:fldChar w:fldCharType="begin"/>
    </w:r>
    <w:r w:rsidRPr="00A36FC8">
      <w:rPr>
        <w:rFonts w:asciiTheme="minorHAnsi" w:hAnsiTheme="minorHAnsi"/>
        <w:b/>
        <w:snapToGrid w:val="0"/>
      </w:rPr>
      <w:instrText xml:space="preserve"> NUMPAGES </w:instrText>
    </w:r>
    <w:r w:rsidRPr="00A36FC8">
      <w:rPr>
        <w:rFonts w:asciiTheme="minorHAnsi" w:hAnsiTheme="minorHAnsi"/>
        <w:b/>
        <w:snapToGrid w:val="0"/>
      </w:rPr>
      <w:fldChar w:fldCharType="separate"/>
    </w:r>
    <w:r w:rsidR="00D73CD0">
      <w:rPr>
        <w:rFonts w:asciiTheme="minorHAnsi" w:hAnsiTheme="minorHAnsi"/>
        <w:b/>
        <w:noProof/>
        <w:snapToGrid w:val="0"/>
      </w:rPr>
      <w:t>23</w:t>
    </w:r>
    <w:r w:rsidRPr="00A36FC8">
      <w:rPr>
        <w:rFonts w:asciiTheme="minorHAnsi" w:hAnsiTheme="minorHAnsi"/>
        <w:b/>
        <w:snapToGrid w:val="0"/>
      </w:rPr>
      <w:fldChar w:fldCharType="end"/>
    </w:r>
  </w:p>
  <w:p w:rsidR="00B46192" w:rsidRPr="00A36FC8" w:rsidRDefault="00B46192" w:rsidP="00B46192">
    <w:pPr>
      <w:pStyle w:val="Footer"/>
      <w:rPr>
        <w:rFonts w:asciiTheme="minorHAnsi" w:hAnsiTheme="minorHAnsi"/>
      </w:rPr>
    </w:pPr>
    <w:r>
      <w:rPr>
        <w:rFonts w:asciiTheme="minorHAnsi" w:hAnsiTheme="minorHAnsi"/>
      </w:rPr>
      <w:t xml:space="preserve">This disclosure log will provide information on completed Freedom of Information requests and will be updated on a monthly basis. </w:t>
    </w:r>
    <w:r>
      <w:rPr>
        <w:rFonts w:asciiTheme="minorHAnsi" w:hAnsiTheme="minorHAnsi"/>
      </w:rPr>
      <w:br/>
      <w:t xml:space="preserve">Where no information is provided this will indicate that the request is still being dealt with. </w:t>
    </w:r>
  </w:p>
  <w:p w:rsidR="00B46192" w:rsidRDefault="00B46192">
    <w:pPr>
      <w:pStyle w:val="Footer"/>
    </w:pPr>
  </w:p>
  <w:p w:rsidR="00B46192" w:rsidRDefault="00B461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C02" w:rsidRDefault="00043C02" w:rsidP="00043C02">
      <w:r>
        <w:separator/>
      </w:r>
    </w:p>
  </w:footnote>
  <w:footnote w:type="continuationSeparator" w:id="0">
    <w:p w:rsidR="00043C02" w:rsidRDefault="00043C02" w:rsidP="00043C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C02" w:rsidRDefault="00043C02" w:rsidP="00043C02">
    <w:pPr>
      <w:pStyle w:val="Header"/>
      <w:jc w:val="center"/>
    </w:pPr>
    <w:r w:rsidRPr="00B43092">
      <w:rPr>
        <w:rFonts w:ascii="Calibri" w:hAnsi="Calibri" w:cs="Arial"/>
        <w:noProof/>
        <w:sz w:val="24"/>
        <w:szCs w:val="24"/>
        <w:lang w:eastAsia="en-GB"/>
      </w:rPr>
      <w:drawing>
        <wp:anchor distT="0" distB="0" distL="114300" distR="114300" simplePos="0" relativeHeight="251659264" behindDoc="1" locked="0" layoutInCell="1" allowOverlap="1" wp14:anchorId="74C4339D" wp14:editId="25FD0134">
          <wp:simplePos x="0" y="0"/>
          <wp:positionH relativeFrom="column">
            <wp:posOffset>3755390</wp:posOffset>
          </wp:positionH>
          <wp:positionV relativeFrom="paragraph">
            <wp:posOffset>-331470</wp:posOffset>
          </wp:positionV>
          <wp:extent cx="1022350" cy="960755"/>
          <wp:effectExtent l="0" t="0" r="6350" b="0"/>
          <wp:wrapThrough wrapText="bothSides">
            <wp:wrapPolygon edited="0">
              <wp:start x="0" y="0"/>
              <wp:lineTo x="0" y="20986"/>
              <wp:lineTo x="21332" y="20986"/>
              <wp:lineTo x="21332" y="0"/>
              <wp:lineTo x="0" y="0"/>
            </wp:wrapPolygon>
          </wp:wrapThrough>
          <wp:docPr id="1" name="Picture 1" descr="p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c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2350" cy="960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3C19"/>
    <w:multiLevelType w:val="hybridMultilevel"/>
    <w:tmpl w:val="F49212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0BFB48CB"/>
    <w:multiLevelType w:val="hybridMultilevel"/>
    <w:tmpl w:val="D5A48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B13C54"/>
    <w:multiLevelType w:val="hybridMultilevel"/>
    <w:tmpl w:val="2F842BC8"/>
    <w:lvl w:ilvl="0" w:tplc="1C4874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4F45979"/>
    <w:multiLevelType w:val="hybridMultilevel"/>
    <w:tmpl w:val="90BAD2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DD72124"/>
    <w:multiLevelType w:val="hybridMultilevel"/>
    <w:tmpl w:val="0FC8BCD8"/>
    <w:lvl w:ilvl="0" w:tplc="1C4874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C02"/>
    <w:rsid w:val="000222AE"/>
    <w:rsid w:val="00043C02"/>
    <w:rsid w:val="000E3261"/>
    <w:rsid w:val="000F44C4"/>
    <w:rsid w:val="00164149"/>
    <w:rsid w:val="001A69C3"/>
    <w:rsid w:val="001E344B"/>
    <w:rsid w:val="001F7018"/>
    <w:rsid w:val="00213E4D"/>
    <w:rsid w:val="00271BD7"/>
    <w:rsid w:val="00273C00"/>
    <w:rsid w:val="002C6527"/>
    <w:rsid w:val="002F08CF"/>
    <w:rsid w:val="003226AD"/>
    <w:rsid w:val="0033106E"/>
    <w:rsid w:val="00344C14"/>
    <w:rsid w:val="0034504D"/>
    <w:rsid w:val="00395C39"/>
    <w:rsid w:val="0044164D"/>
    <w:rsid w:val="00455231"/>
    <w:rsid w:val="00461115"/>
    <w:rsid w:val="00462D97"/>
    <w:rsid w:val="00511843"/>
    <w:rsid w:val="005169FE"/>
    <w:rsid w:val="00517084"/>
    <w:rsid w:val="0054489C"/>
    <w:rsid w:val="007439A2"/>
    <w:rsid w:val="00752CD2"/>
    <w:rsid w:val="00775728"/>
    <w:rsid w:val="007A6CF0"/>
    <w:rsid w:val="008111AF"/>
    <w:rsid w:val="00817AC6"/>
    <w:rsid w:val="00823FC6"/>
    <w:rsid w:val="00860D29"/>
    <w:rsid w:val="00862C84"/>
    <w:rsid w:val="0093408E"/>
    <w:rsid w:val="0093641C"/>
    <w:rsid w:val="009A00CB"/>
    <w:rsid w:val="00AC32D0"/>
    <w:rsid w:val="00AF7917"/>
    <w:rsid w:val="00B46192"/>
    <w:rsid w:val="00B61EDD"/>
    <w:rsid w:val="00C84A23"/>
    <w:rsid w:val="00CE410A"/>
    <w:rsid w:val="00D622A2"/>
    <w:rsid w:val="00D73CD0"/>
    <w:rsid w:val="00DD7379"/>
    <w:rsid w:val="00E97A05"/>
    <w:rsid w:val="00EB0B59"/>
    <w:rsid w:val="00EB1050"/>
    <w:rsid w:val="00EF1019"/>
    <w:rsid w:val="00F60FE4"/>
    <w:rsid w:val="00F77FA0"/>
    <w:rsid w:val="00F82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lang w:eastAsia="en-US"/>
    </w:rPr>
  </w:style>
  <w:style w:type="paragraph" w:styleId="Heading1">
    <w:name w:val="heading 1"/>
    <w:basedOn w:val="Normal"/>
    <w:next w:val="Normal"/>
    <w:autoRedefine/>
    <w:qFormat/>
    <w:pPr>
      <w:keepNext/>
      <w:outlineLvl w:val="0"/>
    </w:pPr>
    <w:rPr>
      <w:rFonts w:cs="Arial"/>
      <w:b/>
      <w:sz w:val="22"/>
      <w:szCs w:val="24"/>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3C02"/>
    <w:pPr>
      <w:tabs>
        <w:tab w:val="center" w:pos="4513"/>
        <w:tab w:val="right" w:pos="9026"/>
      </w:tabs>
    </w:pPr>
  </w:style>
  <w:style w:type="character" w:customStyle="1" w:styleId="HeaderChar">
    <w:name w:val="Header Char"/>
    <w:basedOn w:val="DefaultParagraphFont"/>
    <w:link w:val="Header"/>
    <w:rsid w:val="00043C02"/>
    <w:rPr>
      <w:rFonts w:ascii="Arial" w:hAnsi="Arial"/>
      <w:lang w:eastAsia="en-US"/>
    </w:rPr>
  </w:style>
  <w:style w:type="paragraph" w:styleId="Footer">
    <w:name w:val="footer"/>
    <w:basedOn w:val="Normal"/>
    <w:link w:val="FooterChar"/>
    <w:uiPriority w:val="99"/>
    <w:rsid w:val="00043C02"/>
    <w:pPr>
      <w:tabs>
        <w:tab w:val="center" w:pos="4513"/>
        <w:tab w:val="right" w:pos="9026"/>
      </w:tabs>
    </w:pPr>
  </w:style>
  <w:style w:type="character" w:customStyle="1" w:styleId="FooterChar">
    <w:name w:val="Footer Char"/>
    <w:basedOn w:val="DefaultParagraphFont"/>
    <w:link w:val="Footer"/>
    <w:uiPriority w:val="99"/>
    <w:rsid w:val="00043C02"/>
    <w:rPr>
      <w:rFonts w:ascii="Arial" w:hAnsi="Arial"/>
      <w:lang w:eastAsia="en-US"/>
    </w:rPr>
  </w:style>
  <w:style w:type="table" w:styleId="TableGrid">
    <w:name w:val="Table Grid"/>
    <w:basedOn w:val="TableNormal"/>
    <w:rsid w:val="00043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46192"/>
    <w:rPr>
      <w:rFonts w:ascii="Tahoma" w:hAnsi="Tahoma" w:cs="Tahoma"/>
      <w:sz w:val="16"/>
      <w:szCs w:val="16"/>
    </w:rPr>
  </w:style>
  <w:style w:type="character" w:customStyle="1" w:styleId="BalloonTextChar">
    <w:name w:val="Balloon Text Char"/>
    <w:basedOn w:val="DefaultParagraphFont"/>
    <w:link w:val="BalloonText"/>
    <w:rsid w:val="00B46192"/>
    <w:rPr>
      <w:rFonts w:ascii="Tahoma" w:hAnsi="Tahoma" w:cs="Tahoma"/>
      <w:sz w:val="16"/>
      <w:szCs w:val="16"/>
      <w:lang w:eastAsia="en-US"/>
    </w:rPr>
  </w:style>
  <w:style w:type="character" w:styleId="Hyperlink">
    <w:name w:val="Hyperlink"/>
    <w:basedOn w:val="DefaultParagraphFont"/>
    <w:rsid w:val="00DD7379"/>
    <w:rPr>
      <w:color w:val="0000FF" w:themeColor="hyperlink"/>
      <w:u w:val="single"/>
    </w:rPr>
  </w:style>
  <w:style w:type="paragraph" w:styleId="ListParagraph">
    <w:name w:val="List Paragraph"/>
    <w:basedOn w:val="Normal"/>
    <w:uiPriority w:val="34"/>
    <w:qFormat/>
    <w:rsid w:val="00EB0B59"/>
    <w:pPr>
      <w:ind w:left="720"/>
      <w:contextualSpacing/>
    </w:pPr>
    <w:rPr>
      <w:rFonts w:ascii="Trebuchet MS" w:hAnsi="Trebuchet MS"/>
      <w:lang w:val="en-US"/>
    </w:rPr>
  </w:style>
  <w:style w:type="paragraph" w:styleId="PlainText">
    <w:name w:val="Plain Text"/>
    <w:basedOn w:val="Normal"/>
    <w:link w:val="PlainTextChar"/>
    <w:uiPriority w:val="99"/>
    <w:unhideWhenUsed/>
    <w:rsid w:val="0044164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4164D"/>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lang w:eastAsia="en-US"/>
    </w:rPr>
  </w:style>
  <w:style w:type="paragraph" w:styleId="Heading1">
    <w:name w:val="heading 1"/>
    <w:basedOn w:val="Normal"/>
    <w:next w:val="Normal"/>
    <w:autoRedefine/>
    <w:qFormat/>
    <w:pPr>
      <w:keepNext/>
      <w:outlineLvl w:val="0"/>
    </w:pPr>
    <w:rPr>
      <w:rFonts w:cs="Arial"/>
      <w:b/>
      <w:sz w:val="22"/>
      <w:szCs w:val="24"/>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3C02"/>
    <w:pPr>
      <w:tabs>
        <w:tab w:val="center" w:pos="4513"/>
        <w:tab w:val="right" w:pos="9026"/>
      </w:tabs>
    </w:pPr>
  </w:style>
  <w:style w:type="character" w:customStyle="1" w:styleId="HeaderChar">
    <w:name w:val="Header Char"/>
    <w:basedOn w:val="DefaultParagraphFont"/>
    <w:link w:val="Header"/>
    <w:rsid w:val="00043C02"/>
    <w:rPr>
      <w:rFonts w:ascii="Arial" w:hAnsi="Arial"/>
      <w:lang w:eastAsia="en-US"/>
    </w:rPr>
  </w:style>
  <w:style w:type="paragraph" w:styleId="Footer">
    <w:name w:val="footer"/>
    <w:basedOn w:val="Normal"/>
    <w:link w:val="FooterChar"/>
    <w:uiPriority w:val="99"/>
    <w:rsid w:val="00043C02"/>
    <w:pPr>
      <w:tabs>
        <w:tab w:val="center" w:pos="4513"/>
        <w:tab w:val="right" w:pos="9026"/>
      </w:tabs>
    </w:pPr>
  </w:style>
  <w:style w:type="character" w:customStyle="1" w:styleId="FooterChar">
    <w:name w:val="Footer Char"/>
    <w:basedOn w:val="DefaultParagraphFont"/>
    <w:link w:val="Footer"/>
    <w:uiPriority w:val="99"/>
    <w:rsid w:val="00043C02"/>
    <w:rPr>
      <w:rFonts w:ascii="Arial" w:hAnsi="Arial"/>
      <w:lang w:eastAsia="en-US"/>
    </w:rPr>
  </w:style>
  <w:style w:type="table" w:styleId="TableGrid">
    <w:name w:val="Table Grid"/>
    <w:basedOn w:val="TableNormal"/>
    <w:rsid w:val="00043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46192"/>
    <w:rPr>
      <w:rFonts w:ascii="Tahoma" w:hAnsi="Tahoma" w:cs="Tahoma"/>
      <w:sz w:val="16"/>
      <w:szCs w:val="16"/>
    </w:rPr>
  </w:style>
  <w:style w:type="character" w:customStyle="1" w:styleId="BalloonTextChar">
    <w:name w:val="Balloon Text Char"/>
    <w:basedOn w:val="DefaultParagraphFont"/>
    <w:link w:val="BalloonText"/>
    <w:rsid w:val="00B46192"/>
    <w:rPr>
      <w:rFonts w:ascii="Tahoma" w:hAnsi="Tahoma" w:cs="Tahoma"/>
      <w:sz w:val="16"/>
      <w:szCs w:val="16"/>
      <w:lang w:eastAsia="en-US"/>
    </w:rPr>
  </w:style>
  <w:style w:type="character" w:styleId="Hyperlink">
    <w:name w:val="Hyperlink"/>
    <w:basedOn w:val="DefaultParagraphFont"/>
    <w:rsid w:val="00DD7379"/>
    <w:rPr>
      <w:color w:val="0000FF" w:themeColor="hyperlink"/>
      <w:u w:val="single"/>
    </w:rPr>
  </w:style>
  <w:style w:type="paragraph" w:styleId="ListParagraph">
    <w:name w:val="List Paragraph"/>
    <w:basedOn w:val="Normal"/>
    <w:uiPriority w:val="34"/>
    <w:qFormat/>
    <w:rsid w:val="00EB0B59"/>
    <w:pPr>
      <w:ind w:left="720"/>
      <w:contextualSpacing/>
    </w:pPr>
    <w:rPr>
      <w:rFonts w:ascii="Trebuchet MS" w:hAnsi="Trebuchet MS"/>
      <w:lang w:val="en-US"/>
    </w:rPr>
  </w:style>
  <w:style w:type="paragraph" w:styleId="PlainText">
    <w:name w:val="Plain Text"/>
    <w:basedOn w:val="Normal"/>
    <w:link w:val="PlainTextChar"/>
    <w:uiPriority w:val="99"/>
    <w:unhideWhenUsed/>
    <w:rsid w:val="0044164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4164D"/>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973484">
      <w:bodyDiv w:val="1"/>
      <w:marLeft w:val="0"/>
      <w:marRight w:val="0"/>
      <w:marTop w:val="0"/>
      <w:marBottom w:val="0"/>
      <w:divBdr>
        <w:top w:val="none" w:sz="0" w:space="0" w:color="auto"/>
        <w:left w:val="none" w:sz="0" w:space="0" w:color="auto"/>
        <w:bottom w:val="none" w:sz="0" w:space="0" w:color="auto"/>
        <w:right w:val="none" w:sz="0" w:space="0" w:color="auto"/>
      </w:divBdr>
    </w:div>
    <w:div w:id="499469413">
      <w:bodyDiv w:val="1"/>
      <w:marLeft w:val="0"/>
      <w:marRight w:val="0"/>
      <w:marTop w:val="0"/>
      <w:marBottom w:val="0"/>
      <w:divBdr>
        <w:top w:val="none" w:sz="0" w:space="0" w:color="auto"/>
        <w:left w:val="none" w:sz="0" w:space="0" w:color="auto"/>
        <w:bottom w:val="none" w:sz="0" w:space="0" w:color="auto"/>
        <w:right w:val="none" w:sz="0" w:space="0" w:color="auto"/>
      </w:divBdr>
    </w:div>
    <w:div w:id="780609216">
      <w:bodyDiv w:val="1"/>
      <w:marLeft w:val="0"/>
      <w:marRight w:val="0"/>
      <w:marTop w:val="0"/>
      <w:marBottom w:val="0"/>
      <w:divBdr>
        <w:top w:val="none" w:sz="0" w:space="0" w:color="auto"/>
        <w:left w:val="none" w:sz="0" w:space="0" w:color="auto"/>
        <w:bottom w:val="none" w:sz="0" w:space="0" w:color="auto"/>
        <w:right w:val="none" w:sz="0" w:space="0" w:color="auto"/>
      </w:divBdr>
    </w:div>
    <w:div w:id="966201398">
      <w:bodyDiv w:val="1"/>
      <w:marLeft w:val="0"/>
      <w:marRight w:val="0"/>
      <w:marTop w:val="0"/>
      <w:marBottom w:val="0"/>
      <w:divBdr>
        <w:top w:val="none" w:sz="0" w:space="0" w:color="auto"/>
        <w:left w:val="none" w:sz="0" w:space="0" w:color="auto"/>
        <w:bottom w:val="none" w:sz="0" w:space="0" w:color="auto"/>
        <w:right w:val="none" w:sz="0" w:space="0" w:color="auto"/>
      </w:divBdr>
    </w:div>
    <w:div w:id="1395276270">
      <w:bodyDiv w:val="1"/>
      <w:marLeft w:val="0"/>
      <w:marRight w:val="0"/>
      <w:marTop w:val="0"/>
      <w:marBottom w:val="0"/>
      <w:divBdr>
        <w:top w:val="none" w:sz="0" w:space="0" w:color="auto"/>
        <w:left w:val="none" w:sz="0" w:space="0" w:color="auto"/>
        <w:bottom w:val="none" w:sz="0" w:space="0" w:color="auto"/>
        <w:right w:val="none" w:sz="0" w:space="0" w:color="auto"/>
      </w:divBdr>
    </w:div>
    <w:div w:id="1420173808">
      <w:bodyDiv w:val="1"/>
      <w:marLeft w:val="0"/>
      <w:marRight w:val="0"/>
      <w:marTop w:val="0"/>
      <w:marBottom w:val="0"/>
      <w:divBdr>
        <w:top w:val="none" w:sz="0" w:space="0" w:color="auto"/>
        <w:left w:val="none" w:sz="0" w:space="0" w:color="auto"/>
        <w:bottom w:val="none" w:sz="0" w:space="0" w:color="auto"/>
        <w:right w:val="none" w:sz="0" w:space="0" w:color="auto"/>
      </w:divBdr>
    </w:div>
    <w:div w:id="1420978152">
      <w:bodyDiv w:val="1"/>
      <w:marLeft w:val="0"/>
      <w:marRight w:val="0"/>
      <w:marTop w:val="0"/>
      <w:marBottom w:val="0"/>
      <w:divBdr>
        <w:top w:val="none" w:sz="0" w:space="0" w:color="auto"/>
        <w:left w:val="none" w:sz="0" w:space="0" w:color="auto"/>
        <w:bottom w:val="none" w:sz="0" w:space="0" w:color="auto"/>
        <w:right w:val="none" w:sz="0" w:space="0" w:color="auto"/>
      </w:divBdr>
    </w:div>
    <w:div w:id="1558585280">
      <w:bodyDiv w:val="1"/>
      <w:marLeft w:val="0"/>
      <w:marRight w:val="0"/>
      <w:marTop w:val="0"/>
      <w:marBottom w:val="0"/>
      <w:divBdr>
        <w:top w:val="none" w:sz="0" w:space="0" w:color="auto"/>
        <w:left w:val="none" w:sz="0" w:space="0" w:color="auto"/>
        <w:bottom w:val="none" w:sz="0" w:space="0" w:color="auto"/>
        <w:right w:val="none" w:sz="0" w:space="0" w:color="auto"/>
      </w:divBdr>
    </w:div>
    <w:div w:id="1559780811">
      <w:bodyDiv w:val="1"/>
      <w:marLeft w:val="0"/>
      <w:marRight w:val="0"/>
      <w:marTop w:val="0"/>
      <w:marBottom w:val="0"/>
      <w:divBdr>
        <w:top w:val="none" w:sz="0" w:space="0" w:color="auto"/>
        <w:left w:val="none" w:sz="0" w:space="0" w:color="auto"/>
        <w:bottom w:val="none" w:sz="0" w:space="0" w:color="auto"/>
        <w:right w:val="none" w:sz="0" w:space="0" w:color="auto"/>
      </w:divBdr>
    </w:div>
    <w:div w:id="1605532646">
      <w:bodyDiv w:val="1"/>
      <w:marLeft w:val="0"/>
      <w:marRight w:val="0"/>
      <w:marTop w:val="0"/>
      <w:marBottom w:val="0"/>
      <w:divBdr>
        <w:top w:val="none" w:sz="0" w:space="0" w:color="auto"/>
        <w:left w:val="none" w:sz="0" w:space="0" w:color="auto"/>
        <w:bottom w:val="none" w:sz="0" w:space="0" w:color="auto"/>
        <w:right w:val="none" w:sz="0" w:space="0" w:color="auto"/>
      </w:divBdr>
    </w:div>
    <w:div w:id="1679576809">
      <w:bodyDiv w:val="1"/>
      <w:marLeft w:val="0"/>
      <w:marRight w:val="0"/>
      <w:marTop w:val="0"/>
      <w:marBottom w:val="0"/>
      <w:divBdr>
        <w:top w:val="none" w:sz="0" w:space="0" w:color="auto"/>
        <w:left w:val="none" w:sz="0" w:space="0" w:color="auto"/>
        <w:bottom w:val="none" w:sz="0" w:space="0" w:color="auto"/>
        <w:right w:val="none" w:sz="0" w:space="0" w:color="auto"/>
      </w:divBdr>
    </w:div>
    <w:div w:id="1770660093">
      <w:bodyDiv w:val="1"/>
      <w:marLeft w:val="0"/>
      <w:marRight w:val="0"/>
      <w:marTop w:val="0"/>
      <w:marBottom w:val="0"/>
      <w:divBdr>
        <w:top w:val="none" w:sz="0" w:space="0" w:color="auto"/>
        <w:left w:val="none" w:sz="0" w:space="0" w:color="auto"/>
        <w:bottom w:val="none" w:sz="0" w:space="0" w:color="auto"/>
        <w:right w:val="none" w:sz="0" w:space="0" w:color="auto"/>
      </w:divBdr>
    </w:div>
    <w:div w:id="1864125662">
      <w:bodyDiv w:val="1"/>
      <w:marLeft w:val="0"/>
      <w:marRight w:val="0"/>
      <w:marTop w:val="0"/>
      <w:marBottom w:val="0"/>
      <w:divBdr>
        <w:top w:val="none" w:sz="0" w:space="0" w:color="auto"/>
        <w:left w:val="none" w:sz="0" w:space="0" w:color="auto"/>
        <w:bottom w:val="none" w:sz="0" w:space="0" w:color="auto"/>
        <w:right w:val="none" w:sz="0" w:space="0" w:color="auto"/>
      </w:divBdr>
    </w:div>
    <w:div w:id="207605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umbriapcp.org.uk/ieListDocuments.aspx?CId=1000000007&amp;MId=7269&amp;Ver=4" TargetMode="External"/><Relationship Id="rId18" Type="http://schemas.openxmlformats.org/officeDocument/2006/relationships/hyperlink" Target="mailto:freedomofinformation@cumbria.police.uk" TargetMode="External"/><Relationship Id="rId26" Type="http://schemas.openxmlformats.org/officeDocument/2006/relationships/package" Target="embeddings/Microsoft_Word_Document2.docx"/><Relationship Id="rId39" Type="http://schemas.openxmlformats.org/officeDocument/2006/relationships/hyperlink" Target="http://www.bacsouthlakes.com/about/4580346714" TargetMode="External"/><Relationship Id="rId3" Type="http://schemas.openxmlformats.org/officeDocument/2006/relationships/styles" Target="styles.xml"/><Relationship Id="rId21" Type="http://schemas.openxmlformats.org/officeDocument/2006/relationships/hyperlink" Target="http://www.cumbria-pcc.gov.uk/governance-transparency/transparency.aspx" TargetMode="External"/><Relationship Id="rId34" Type="http://schemas.openxmlformats.org/officeDocument/2006/relationships/hyperlink" Target="http://www.cumbria-pcc.gov.uk/richard-rhodes/my-team.aspx" TargetMode="External"/><Relationship Id="rId42" Type="http://schemas.openxmlformats.org/officeDocument/2006/relationships/hyperlink" Target="http://www.cumbria-pcc.gov.uk/working-for-you/other-funds.aspx"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umbria-pcc.gov.uk/governance-transparency/statement-of-accounts.aspx" TargetMode="External"/><Relationship Id="rId17" Type="http://schemas.openxmlformats.org/officeDocument/2006/relationships/hyperlink" Target="mailto:freedomofinformation@cumbria.police.uk" TargetMode="External"/><Relationship Id="rId25" Type="http://schemas.openxmlformats.org/officeDocument/2006/relationships/image" Target="media/image2.emf"/><Relationship Id="rId33" Type="http://schemas.openxmlformats.org/officeDocument/2006/relationships/hyperlink" Target="http://www.cumbria-pcc.gov.uk/governance-transparency/document-library.aspx" TargetMode="External"/><Relationship Id="rId38" Type="http://schemas.openxmlformats.org/officeDocument/2006/relationships/hyperlink" Target="mailto:freedomofinformation@cumbria.police.uk"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Word_Document1.docx"/><Relationship Id="rId20" Type="http://schemas.openxmlformats.org/officeDocument/2006/relationships/hyperlink" Target="http://www.cumbria-pcc.gov.uk" TargetMode="External"/><Relationship Id="rId29" Type="http://schemas.openxmlformats.org/officeDocument/2006/relationships/hyperlink" Target="mailto:freedomofinformation@cumbria.police.uk" TargetMode="External"/><Relationship Id="rId41" Type="http://schemas.openxmlformats.org/officeDocument/2006/relationships/hyperlink" Target="http://www.cumbria-pcc.gov.uk/working-for-you/office-of-victim-services.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reedomofinformation@cumbria.police.uk" TargetMode="External"/><Relationship Id="rId24" Type="http://schemas.openxmlformats.org/officeDocument/2006/relationships/hyperlink" Target="mailto:freedomofinformation@cumbria.police.uk" TargetMode="External"/><Relationship Id="rId32" Type="http://schemas.openxmlformats.org/officeDocument/2006/relationships/hyperlink" Target="http://www.cumbria-pcc.gov.uk/governance-transparency/transparency.aspx" TargetMode="External"/><Relationship Id="rId37" Type="http://schemas.openxmlformats.org/officeDocument/2006/relationships/hyperlink" Target="http://www.cumbria-pcc.gov.uk/news/commissioners-statement.aspx" TargetMode="External"/><Relationship Id="rId40" Type="http://schemas.openxmlformats.org/officeDocument/2006/relationships/hyperlink" Target="mailto:freedomofinformation@cumbria.police.uk"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hyperlink" Target="http://www.cumbria-pcc.gov.uk" TargetMode="External"/><Relationship Id="rId28" Type="http://schemas.openxmlformats.org/officeDocument/2006/relationships/oleObject" Target="embeddings/oleObject1.bin"/><Relationship Id="rId36" Type="http://schemas.openxmlformats.org/officeDocument/2006/relationships/hyperlink" Target="http://www.cumbria-pcc.gov.uk/richard-rhodes/my-team.aspx" TargetMode="External"/><Relationship Id="rId10" Type="http://schemas.openxmlformats.org/officeDocument/2006/relationships/hyperlink" Target="http://www.cumbria-pcc.gov.uk/governance-transparency/allowances.aspx" TargetMode="External"/><Relationship Id="rId19" Type="http://schemas.openxmlformats.org/officeDocument/2006/relationships/hyperlink" Target="http://www.cumbria-pcc.gov.uk" TargetMode="External"/><Relationship Id="rId31" Type="http://schemas.openxmlformats.org/officeDocument/2006/relationships/hyperlink" Target="mailto:freedomofinformation@cumbria.police.uk" TargetMode="Externa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umbria-pcc.gov.uk/governance-ransparency/allowances.aspx" TargetMode="External"/><Relationship Id="rId14" Type="http://schemas.openxmlformats.org/officeDocument/2006/relationships/hyperlink" Target="http://www.cumbria-pcc.gov.uk/working-for-you/public-meetings.aspx?fm1=February&amp;fm2=2015&amp;fm3=" TargetMode="External"/><Relationship Id="rId22" Type="http://schemas.openxmlformats.org/officeDocument/2006/relationships/hyperlink" Target="http://www.cumbria-pcc.gov.uk/governance-transparency/document-library.aspx" TargetMode="External"/><Relationship Id="rId27" Type="http://schemas.openxmlformats.org/officeDocument/2006/relationships/image" Target="media/image3.emf"/><Relationship Id="rId30" Type="http://schemas.openxmlformats.org/officeDocument/2006/relationships/hyperlink" Target="mailto:freedomofinformation@cumbria.police.uk" TargetMode="External"/><Relationship Id="rId35" Type="http://schemas.openxmlformats.org/officeDocument/2006/relationships/hyperlink" Target="http://www.cumbria-pcc.gov.uk/governance-transparency/allowances.aspx" TargetMode="External"/><Relationship Id="rId43" Type="http://schemas.openxmlformats.org/officeDocument/2006/relationships/hyperlink" Target="mailto:freedomofinformation@cumbria.police.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26A93-5ABC-4A75-B103-63A0BFAE1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62796168</Template>
  <TotalTime>108</TotalTime>
  <Pages>23</Pages>
  <Words>5387</Words>
  <Characters>31586</Characters>
  <Application>Microsoft Office Word</Application>
  <DocSecurity>0</DocSecurity>
  <Lines>263</Lines>
  <Paragraphs>73</Paragraphs>
  <ScaleCrop>false</ScaleCrop>
  <HeadingPairs>
    <vt:vector size="2" baseType="variant">
      <vt:variant>
        <vt:lpstr>Title</vt:lpstr>
      </vt:variant>
      <vt:variant>
        <vt:i4>1</vt:i4>
      </vt:variant>
    </vt:vector>
  </HeadingPairs>
  <TitlesOfParts>
    <vt:vector size="1" baseType="lpstr">
      <vt:lpstr/>
    </vt:vector>
  </TitlesOfParts>
  <Company>Cumbria Constabulary</Company>
  <LinksUpToDate>false</LinksUpToDate>
  <CharactersWithSpaces>36900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 Joanne</dc:creator>
  <cp:lastModifiedBy>Head, Joanne</cp:lastModifiedBy>
  <cp:revision>50</cp:revision>
  <dcterms:created xsi:type="dcterms:W3CDTF">2013-05-23T09:28:00Z</dcterms:created>
  <dcterms:modified xsi:type="dcterms:W3CDTF">2015-12-30T15:10:00Z</dcterms:modified>
</cp:coreProperties>
</file>