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6AD" w:rsidRDefault="003226AD"/>
    <w:p w:rsidR="00043C02" w:rsidRDefault="00043C02"/>
    <w:p w:rsidR="00043C02" w:rsidRPr="00043C02" w:rsidRDefault="00043C02" w:rsidP="00043C02">
      <w:pPr>
        <w:jc w:val="center"/>
        <w:rPr>
          <w:rFonts w:asciiTheme="minorHAnsi" w:hAnsiTheme="minorHAnsi" w:cs="Calibri"/>
          <w:b/>
          <w:color w:val="92D050"/>
          <w:sz w:val="60"/>
          <w:szCs w:val="60"/>
        </w:rPr>
      </w:pPr>
      <w:r w:rsidRPr="00043C02">
        <w:rPr>
          <w:rFonts w:asciiTheme="minorHAnsi" w:hAnsiTheme="minorHAnsi" w:cs="Calibri"/>
          <w:b/>
          <w:color w:val="92D050"/>
          <w:sz w:val="60"/>
          <w:szCs w:val="60"/>
        </w:rPr>
        <w:t>Cumbria Office of the Police &amp; Crime Commissioner</w:t>
      </w:r>
    </w:p>
    <w:p w:rsidR="00043C02" w:rsidRPr="00043C02" w:rsidRDefault="00043C02" w:rsidP="00043C02">
      <w:pPr>
        <w:jc w:val="center"/>
        <w:rPr>
          <w:rFonts w:asciiTheme="minorHAnsi" w:hAnsiTheme="minorHAnsi" w:cs="Calibri"/>
          <w:b/>
          <w:color w:val="92D050"/>
          <w:sz w:val="16"/>
          <w:szCs w:val="16"/>
        </w:rPr>
      </w:pPr>
    </w:p>
    <w:p w:rsidR="00043C02" w:rsidRPr="00043C02" w:rsidRDefault="00043C02" w:rsidP="00043C02">
      <w:pPr>
        <w:jc w:val="center"/>
        <w:rPr>
          <w:rFonts w:asciiTheme="minorHAnsi" w:hAnsiTheme="minorHAnsi" w:cs="Calibri"/>
          <w:b/>
          <w:color w:val="92D050"/>
          <w:sz w:val="48"/>
          <w:szCs w:val="48"/>
        </w:rPr>
      </w:pPr>
      <w:r w:rsidRPr="00043C02">
        <w:rPr>
          <w:rFonts w:asciiTheme="minorHAnsi" w:hAnsiTheme="minorHAnsi" w:cs="Calibri"/>
          <w:b/>
          <w:color w:val="92D050"/>
          <w:sz w:val="48"/>
          <w:szCs w:val="48"/>
        </w:rPr>
        <w:t>Freedom of Information Disclosure Log</w:t>
      </w:r>
    </w:p>
    <w:p w:rsidR="00043C02" w:rsidRPr="00043C02" w:rsidRDefault="00043C02" w:rsidP="00043C02">
      <w:pPr>
        <w:jc w:val="center"/>
        <w:rPr>
          <w:rFonts w:asciiTheme="minorHAnsi" w:hAnsiTheme="minorHAnsi" w:cs="Calibri"/>
          <w:b/>
          <w:color w:val="92D050"/>
          <w:sz w:val="48"/>
          <w:szCs w:val="48"/>
        </w:rPr>
      </w:pPr>
    </w:p>
    <w:tbl>
      <w:tblPr>
        <w:tblStyle w:val="TableGrid"/>
        <w:tblW w:w="0" w:type="auto"/>
        <w:tblLook w:val="04A0" w:firstRow="1" w:lastRow="0" w:firstColumn="1" w:lastColumn="0" w:noHBand="0" w:noVBand="1"/>
      </w:tblPr>
      <w:tblGrid>
        <w:gridCol w:w="1136"/>
        <w:gridCol w:w="4282"/>
        <w:gridCol w:w="8758"/>
      </w:tblGrid>
      <w:tr w:rsidR="00043C02" w:rsidRPr="00043C02" w:rsidTr="00F77FA0">
        <w:trPr>
          <w:tblHeader/>
        </w:trPr>
        <w:tc>
          <w:tcPr>
            <w:tcW w:w="1242" w:type="dxa"/>
          </w:tcPr>
          <w:p w:rsidR="00043C02" w:rsidRPr="00043C02" w:rsidRDefault="00043C02" w:rsidP="00F77FA0">
            <w:pPr>
              <w:tabs>
                <w:tab w:val="left" w:pos="1035"/>
              </w:tabs>
              <w:jc w:val="center"/>
              <w:rPr>
                <w:rFonts w:asciiTheme="minorHAnsi" w:hAnsiTheme="minorHAnsi"/>
                <w:sz w:val="32"/>
                <w:szCs w:val="32"/>
              </w:rPr>
            </w:pPr>
            <w:r w:rsidRPr="00043C02">
              <w:rPr>
                <w:rFonts w:asciiTheme="minorHAnsi" w:hAnsiTheme="minorHAnsi" w:cs="Calibri"/>
                <w:b/>
                <w:color w:val="92D050"/>
                <w:sz w:val="32"/>
                <w:szCs w:val="32"/>
              </w:rPr>
              <w:t>Ref No</w:t>
            </w:r>
            <w:r w:rsidR="00F77FA0">
              <w:rPr>
                <w:rFonts w:asciiTheme="minorHAnsi" w:hAnsiTheme="minorHAnsi" w:cs="Calibri"/>
                <w:b/>
                <w:color w:val="92D050"/>
                <w:sz w:val="32"/>
                <w:szCs w:val="32"/>
              </w:rPr>
              <w:t xml:space="preserve"> &amp; Date </w:t>
            </w:r>
          </w:p>
        </w:tc>
        <w:tc>
          <w:tcPr>
            <w:tcW w:w="6663" w:type="dxa"/>
          </w:tcPr>
          <w:p w:rsidR="00043C02" w:rsidRPr="00043C02" w:rsidRDefault="00043C02" w:rsidP="00043C02">
            <w:pPr>
              <w:jc w:val="center"/>
              <w:rPr>
                <w:rFonts w:asciiTheme="minorHAnsi" w:hAnsiTheme="minorHAnsi"/>
                <w:sz w:val="32"/>
                <w:szCs w:val="32"/>
              </w:rPr>
            </w:pPr>
            <w:r w:rsidRPr="00043C02">
              <w:rPr>
                <w:rFonts w:asciiTheme="minorHAnsi" w:hAnsiTheme="minorHAnsi" w:cs="Calibri"/>
                <w:b/>
                <w:color w:val="92D050"/>
                <w:sz w:val="32"/>
                <w:szCs w:val="32"/>
              </w:rPr>
              <w:t>Request</w:t>
            </w:r>
            <w:r w:rsidR="00F77FA0">
              <w:rPr>
                <w:rFonts w:asciiTheme="minorHAnsi" w:hAnsiTheme="minorHAnsi" w:cs="Calibri"/>
                <w:b/>
                <w:color w:val="92D050"/>
                <w:sz w:val="32"/>
                <w:szCs w:val="32"/>
              </w:rPr>
              <w:t xml:space="preserve"> Received</w:t>
            </w:r>
          </w:p>
        </w:tc>
        <w:tc>
          <w:tcPr>
            <w:tcW w:w="5704" w:type="dxa"/>
          </w:tcPr>
          <w:p w:rsidR="00043C02" w:rsidRPr="00043C02" w:rsidRDefault="00043C02" w:rsidP="00043C02">
            <w:pPr>
              <w:jc w:val="center"/>
              <w:rPr>
                <w:rFonts w:asciiTheme="minorHAnsi" w:hAnsiTheme="minorHAnsi"/>
                <w:sz w:val="32"/>
                <w:szCs w:val="32"/>
              </w:rPr>
            </w:pPr>
            <w:r w:rsidRPr="00043C02">
              <w:rPr>
                <w:rFonts w:asciiTheme="minorHAnsi" w:hAnsiTheme="minorHAnsi" w:cs="Calibri"/>
                <w:b/>
                <w:color w:val="92D050"/>
                <w:sz w:val="32"/>
                <w:szCs w:val="32"/>
              </w:rPr>
              <w:t>Response</w:t>
            </w:r>
            <w:r w:rsidR="00F77FA0">
              <w:rPr>
                <w:rFonts w:asciiTheme="minorHAnsi" w:hAnsiTheme="minorHAnsi" w:cs="Calibri"/>
                <w:b/>
                <w:color w:val="92D050"/>
                <w:sz w:val="32"/>
                <w:szCs w:val="32"/>
              </w:rPr>
              <w:t xml:space="preserve"> Provided</w:t>
            </w:r>
          </w:p>
        </w:tc>
      </w:tr>
      <w:tr w:rsidR="00043C02" w:rsidTr="00F77FA0">
        <w:tc>
          <w:tcPr>
            <w:tcW w:w="1242" w:type="dxa"/>
          </w:tcPr>
          <w:p w:rsidR="00043C02" w:rsidRDefault="00C442D2" w:rsidP="00043C02">
            <w:pPr>
              <w:rPr>
                <w:rFonts w:asciiTheme="minorHAnsi" w:hAnsiTheme="minorHAnsi"/>
                <w:sz w:val="24"/>
                <w:szCs w:val="24"/>
              </w:rPr>
            </w:pPr>
            <w:r>
              <w:rPr>
                <w:rFonts w:asciiTheme="minorHAnsi" w:hAnsiTheme="minorHAnsi"/>
                <w:sz w:val="24"/>
                <w:szCs w:val="24"/>
              </w:rPr>
              <w:t>001-16</w:t>
            </w:r>
          </w:p>
          <w:p w:rsidR="00C442D2" w:rsidRPr="00043C02" w:rsidRDefault="00C442D2" w:rsidP="00043C02">
            <w:pPr>
              <w:rPr>
                <w:rFonts w:asciiTheme="minorHAnsi" w:hAnsiTheme="minorHAnsi"/>
                <w:sz w:val="24"/>
                <w:szCs w:val="24"/>
              </w:rPr>
            </w:pPr>
            <w:r>
              <w:rPr>
                <w:rFonts w:asciiTheme="minorHAnsi" w:hAnsiTheme="minorHAnsi"/>
                <w:sz w:val="24"/>
                <w:szCs w:val="24"/>
              </w:rPr>
              <w:t>04.01.16</w:t>
            </w:r>
          </w:p>
        </w:tc>
        <w:tc>
          <w:tcPr>
            <w:tcW w:w="6663" w:type="dxa"/>
          </w:tcPr>
          <w:p w:rsidR="00C442D2" w:rsidRPr="00BD3D12" w:rsidRDefault="00C442D2" w:rsidP="00C442D2">
            <w:pPr>
              <w:rPr>
                <w:rFonts w:ascii="Calibri" w:eastAsiaTheme="minorHAnsi" w:hAnsi="Calibri" w:cstheme="minorBidi"/>
                <w:sz w:val="24"/>
                <w:szCs w:val="24"/>
              </w:rPr>
            </w:pPr>
            <w:r w:rsidRPr="00BD3D12">
              <w:rPr>
                <w:rFonts w:ascii="Calibri" w:eastAsiaTheme="minorHAnsi" w:hAnsi="Calibri" w:cstheme="minorBidi"/>
                <w:i/>
                <w:iCs/>
                <w:sz w:val="24"/>
                <w:szCs w:val="24"/>
              </w:rPr>
              <w:t xml:space="preserve">Q1: We are making a request under the FOI for confirmation, denial or an answer </w:t>
            </w:r>
            <w:proofErr w:type="gramStart"/>
            <w:r w:rsidRPr="00BD3D12">
              <w:rPr>
                <w:rFonts w:ascii="Calibri" w:eastAsiaTheme="minorHAnsi" w:hAnsi="Calibri" w:cstheme="minorBidi"/>
                <w:i/>
                <w:iCs/>
                <w:sz w:val="24"/>
                <w:szCs w:val="24"/>
              </w:rPr>
              <w:t>of,</w:t>
            </w:r>
            <w:proofErr w:type="gramEnd"/>
            <w:r w:rsidRPr="00BD3D12">
              <w:rPr>
                <w:rFonts w:ascii="Calibri" w:eastAsiaTheme="minorHAnsi" w:hAnsi="Calibri" w:cstheme="minorBidi"/>
                <w:i/>
                <w:iCs/>
                <w:sz w:val="24"/>
                <w:szCs w:val="24"/>
              </w:rPr>
              <w:t xml:space="preserve"> don’t know, to the accuracy of our results listed below.</w:t>
            </w:r>
          </w:p>
          <w:p w:rsidR="00C442D2" w:rsidRPr="00BD3D12" w:rsidRDefault="00C442D2" w:rsidP="00C442D2">
            <w:pPr>
              <w:rPr>
                <w:rFonts w:ascii="Calibri" w:eastAsiaTheme="minorHAnsi" w:hAnsi="Calibri" w:cstheme="minorBidi"/>
                <w:sz w:val="24"/>
                <w:szCs w:val="24"/>
              </w:rPr>
            </w:pPr>
            <w:r w:rsidRPr="00BD3D12">
              <w:rPr>
                <w:rFonts w:ascii="Calibri" w:eastAsiaTheme="minorHAnsi" w:hAnsi="Calibri" w:cstheme="minorBidi"/>
                <w:i/>
                <w:iCs/>
                <w:sz w:val="24"/>
                <w:szCs w:val="24"/>
              </w:rPr>
              <w:t>Q2: If you deny our findings, we request under the FOI act a full explanation and a submission of publicly accessed corroborative proof.</w:t>
            </w:r>
          </w:p>
          <w:p w:rsidR="00C442D2" w:rsidRPr="00BD3D12" w:rsidRDefault="00C442D2" w:rsidP="00C442D2">
            <w:pPr>
              <w:rPr>
                <w:rFonts w:ascii="Calibri" w:eastAsiaTheme="minorHAnsi" w:hAnsi="Calibri" w:cstheme="minorBidi"/>
                <w:sz w:val="24"/>
                <w:szCs w:val="24"/>
              </w:rPr>
            </w:pPr>
            <w:r w:rsidRPr="00BD3D12">
              <w:rPr>
                <w:rFonts w:ascii="Calibri" w:eastAsiaTheme="minorHAnsi" w:hAnsi="Calibri" w:cstheme="minorBidi"/>
                <w:i/>
                <w:iCs/>
                <w:sz w:val="24"/>
                <w:szCs w:val="24"/>
              </w:rPr>
              <w:t>Q3: If your answer is that you don’t know or words to that effect, then we request under the FOI act a full explanation as to why you don’t.</w:t>
            </w:r>
          </w:p>
          <w:p w:rsidR="00C442D2" w:rsidRPr="00BD3D12" w:rsidRDefault="00C442D2" w:rsidP="00C442D2">
            <w:pPr>
              <w:rPr>
                <w:rFonts w:asciiTheme="minorHAnsi" w:hAnsiTheme="minorHAnsi"/>
                <w:sz w:val="24"/>
                <w:szCs w:val="24"/>
              </w:rPr>
            </w:pPr>
            <w:r w:rsidRPr="00BD3D12">
              <w:rPr>
                <w:rFonts w:asciiTheme="minorHAnsi" w:hAnsiTheme="minorHAnsi"/>
                <w:i/>
                <w:iCs/>
                <w:sz w:val="24"/>
                <w:szCs w:val="24"/>
              </w:rPr>
              <w:t xml:space="preserve">Q4: The sums no longer add up. </w:t>
            </w:r>
            <w:r w:rsidRPr="00BD3D12">
              <w:rPr>
                <w:rFonts w:asciiTheme="minorHAnsi" w:hAnsiTheme="minorHAnsi"/>
                <w:b/>
                <w:bCs/>
                <w:i/>
                <w:iCs/>
                <w:sz w:val="24"/>
                <w:szCs w:val="24"/>
              </w:rPr>
              <w:t xml:space="preserve">We want a full explanation for this discrepancy and what real changes regarding stop </w:t>
            </w:r>
            <w:r w:rsidRPr="00BD3D12">
              <w:rPr>
                <w:rFonts w:asciiTheme="minorHAnsi" w:hAnsiTheme="minorHAnsi"/>
                <w:b/>
                <w:bCs/>
                <w:i/>
                <w:iCs/>
                <w:sz w:val="24"/>
                <w:szCs w:val="24"/>
              </w:rPr>
              <w:lastRenderedPageBreak/>
              <w:t>and search of black British citizens and what immediate action are going to be taken tackling the higher number of crime committed within the white community?</w:t>
            </w:r>
          </w:p>
          <w:p w:rsidR="00043C02" w:rsidRPr="00043C02" w:rsidRDefault="00043C02" w:rsidP="00043C02">
            <w:pPr>
              <w:rPr>
                <w:rFonts w:asciiTheme="minorHAnsi" w:hAnsiTheme="minorHAnsi"/>
                <w:sz w:val="24"/>
                <w:szCs w:val="24"/>
              </w:rPr>
            </w:pPr>
          </w:p>
        </w:tc>
        <w:tc>
          <w:tcPr>
            <w:tcW w:w="5704" w:type="dxa"/>
          </w:tcPr>
          <w:p w:rsidR="00C442D2" w:rsidRDefault="00C442D2" w:rsidP="00C442D2">
            <w:pPr>
              <w:rPr>
                <w:rFonts w:asciiTheme="minorHAnsi" w:hAnsiTheme="minorHAnsi"/>
                <w:sz w:val="24"/>
                <w:szCs w:val="24"/>
              </w:rPr>
            </w:pPr>
            <w:r w:rsidRPr="00BD3D12">
              <w:rPr>
                <w:rFonts w:asciiTheme="minorHAnsi" w:hAnsiTheme="minorHAnsi"/>
                <w:sz w:val="24"/>
                <w:szCs w:val="24"/>
              </w:rPr>
              <w:lastRenderedPageBreak/>
              <w:t>The first three questions do not fulfil the criteria of Section 8(1</w:t>
            </w:r>
            <w:proofErr w:type="gramStart"/>
            <w:r w:rsidRPr="00BD3D12">
              <w:rPr>
                <w:rFonts w:asciiTheme="minorHAnsi" w:hAnsiTheme="minorHAnsi"/>
                <w:sz w:val="24"/>
                <w:szCs w:val="24"/>
              </w:rPr>
              <w:t>)(</w:t>
            </w:r>
            <w:proofErr w:type="gramEnd"/>
            <w:r w:rsidRPr="00BD3D12">
              <w:rPr>
                <w:rFonts w:asciiTheme="minorHAnsi" w:hAnsiTheme="minorHAnsi"/>
                <w:sz w:val="24"/>
                <w:szCs w:val="24"/>
              </w:rPr>
              <w:t>c)</w:t>
            </w:r>
            <w:r>
              <w:rPr>
                <w:rFonts w:asciiTheme="minorHAnsi" w:hAnsiTheme="minorHAnsi"/>
                <w:sz w:val="24"/>
                <w:szCs w:val="24"/>
              </w:rPr>
              <w:t xml:space="preserve"> of the Freedom of Information Act.  T</w:t>
            </w:r>
            <w:r w:rsidRPr="00BD3D12">
              <w:rPr>
                <w:rFonts w:asciiTheme="minorHAnsi" w:hAnsiTheme="minorHAnsi"/>
                <w:sz w:val="24"/>
                <w:szCs w:val="24"/>
              </w:rPr>
              <w:t>hey do not describe the information</w:t>
            </w:r>
            <w:r>
              <w:rPr>
                <w:rFonts w:asciiTheme="minorHAnsi" w:hAnsiTheme="minorHAnsi"/>
                <w:sz w:val="24"/>
                <w:szCs w:val="24"/>
              </w:rPr>
              <w:t xml:space="preserve"> being requested and are therefore not valid.  For future requests you may wish to consider </w:t>
            </w:r>
            <w:r w:rsidRPr="0029791E">
              <w:rPr>
                <w:rFonts w:asciiTheme="minorHAnsi" w:hAnsiTheme="minorHAnsi"/>
                <w:sz w:val="24"/>
                <w:szCs w:val="24"/>
              </w:rPr>
              <w:t xml:space="preserve">a more </w:t>
            </w:r>
            <w:r>
              <w:rPr>
                <w:rFonts w:asciiTheme="minorHAnsi" w:hAnsiTheme="minorHAnsi"/>
                <w:sz w:val="24"/>
                <w:szCs w:val="24"/>
              </w:rPr>
              <w:t>specific</w:t>
            </w:r>
            <w:r w:rsidRPr="0029791E">
              <w:rPr>
                <w:rFonts w:asciiTheme="minorHAnsi" w:hAnsiTheme="minorHAnsi"/>
                <w:sz w:val="24"/>
                <w:szCs w:val="24"/>
              </w:rPr>
              <w:t xml:space="preserve"> request for recorded information</w:t>
            </w:r>
          </w:p>
          <w:p w:rsidR="00C442D2" w:rsidRDefault="00C442D2" w:rsidP="00C442D2">
            <w:pPr>
              <w:rPr>
                <w:rFonts w:asciiTheme="minorHAnsi" w:hAnsiTheme="minorHAnsi"/>
                <w:sz w:val="24"/>
                <w:szCs w:val="24"/>
              </w:rPr>
            </w:pPr>
          </w:p>
          <w:p w:rsidR="00C442D2" w:rsidRPr="005671A9" w:rsidRDefault="00C442D2" w:rsidP="00C442D2">
            <w:pPr>
              <w:rPr>
                <w:rFonts w:asciiTheme="minorHAnsi" w:hAnsiTheme="minorHAnsi" w:cs="Calibri"/>
                <w:color w:val="000000"/>
                <w:sz w:val="24"/>
                <w:szCs w:val="24"/>
                <w:lang w:eastAsia="en-GB"/>
              </w:rPr>
            </w:pPr>
            <w:r>
              <w:rPr>
                <w:rFonts w:asciiTheme="minorHAnsi" w:hAnsiTheme="minorHAnsi"/>
                <w:sz w:val="24"/>
                <w:szCs w:val="24"/>
              </w:rPr>
              <w:t xml:space="preserve">In relation to question four, </w:t>
            </w:r>
            <w:r w:rsidRPr="00E81352">
              <w:rPr>
                <w:rFonts w:asciiTheme="minorHAnsi" w:hAnsiTheme="minorHAnsi"/>
                <w:sz w:val="24"/>
                <w:szCs w:val="24"/>
              </w:rPr>
              <w:t xml:space="preserve">although technically </w:t>
            </w:r>
            <w:r>
              <w:rPr>
                <w:rFonts w:asciiTheme="minorHAnsi" w:hAnsiTheme="minorHAnsi"/>
                <w:sz w:val="24"/>
                <w:szCs w:val="24"/>
              </w:rPr>
              <w:t xml:space="preserve">this </w:t>
            </w:r>
            <w:r w:rsidRPr="00E81352">
              <w:rPr>
                <w:rFonts w:asciiTheme="minorHAnsi" w:hAnsiTheme="minorHAnsi"/>
                <w:sz w:val="24"/>
                <w:szCs w:val="24"/>
              </w:rPr>
              <w:t xml:space="preserve">could be classed as not valid, we can construe what it is </w:t>
            </w:r>
            <w:r>
              <w:rPr>
                <w:rFonts w:asciiTheme="minorHAnsi" w:hAnsiTheme="minorHAnsi"/>
                <w:sz w:val="24"/>
                <w:szCs w:val="24"/>
              </w:rPr>
              <w:t>you are</w:t>
            </w:r>
            <w:r w:rsidRPr="00E81352">
              <w:rPr>
                <w:rFonts w:asciiTheme="minorHAnsi" w:hAnsiTheme="minorHAnsi"/>
                <w:sz w:val="24"/>
                <w:szCs w:val="24"/>
              </w:rPr>
              <w:t xml:space="preserve"> requesting. </w:t>
            </w:r>
            <w:r>
              <w:rPr>
                <w:rFonts w:asciiTheme="minorHAnsi" w:hAnsiTheme="minorHAnsi"/>
                <w:sz w:val="24"/>
                <w:szCs w:val="24"/>
              </w:rPr>
              <w:t xml:space="preserve">  </w:t>
            </w:r>
            <w:r w:rsidRPr="005671A9">
              <w:rPr>
                <w:rFonts w:asciiTheme="minorHAnsi" w:hAnsiTheme="minorHAnsi" w:cs="Calibri"/>
                <w:color w:val="000000"/>
                <w:sz w:val="24"/>
                <w:szCs w:val="24"/>
                <w:lang w:eastAsia="en-GB"/>
              </w:rPr>
              <w:t xml:space="preserve">Your request has now been considered and I can confirm that none of the information you seek is held by Cumbria Office of the Police &amp; Crime Commissioner.     </w:t>
            </w:r>
            <w:r>
              <w:rPr>
                <w:rFonts w:asciiTheme="minorHAnsi" w:hAnsiTheme="minorHAnsi" w:cs="Calibri"/>
                <w:color w:val="000000"/>
                <w:sz w:val="24"/>
                <w:szCs w:val="24"/>
                <w:lang w:eastAsia="en-GB"/>
              </w:rPr>
              <w:t xml:space="preserve"> </w:t>
            </w:r>
          </w:p>
          <w:p w:rsidR="00C442D2" w:rsidRPr="005671A9" w:rsidRDefault="00C442D2" w:rsidP="00C442D2">
            <w:pPr>
              <w:rPr>
                <w:rFonts w:asciiTheme="minorHAnsi" w:hAnsiTheme="minorHAnsi" w:cs="Calibri"/>
                <w:color w:val="000000"/>
                <w:sz w:val="24"/>
                <w:szCs w:val="24"/>
                <w:lang w:eastAsia="en-GB"/>
              </w:rPr>
            </w:pPr>
          </w:p>
          <w:p w:rsidR="00C442D2" w:rsidRPr="005671A9" w:rsidRDefault="00C442D2" w:rsidP="00C442D2">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As the information you seek relates to operational policing </w:t>
            </w:r>
            <w:r w:rsidRPr="005671A9">
              <w:rPr>
                <w:rFonts w:asciiTheme="minorHAnsi" w:hAnsiTheme="minorHAnsi" w:cs="Calibri"/>
                <w:color w:val="000000"/>
                <w:sz w:val="24"/>
                <w:szCs w:val="24"/>
                <w:lang w:eastAsia="en-GB"/>
              </w:rPr>
              <w:t xml:space="preserve">Cumbria Constabulary may hold the information you have requested and they can be contacted as follows:- </w:t>
            </w:r>
          </w:p>
          <w:p w:rsidR="00C442D2" w:rsidRPr="005671A9" w:rsidRDefault="00C442D2" w:rsidP="00C442D2">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t>Police Headquarters</w:t>
            </w:r>
            <w:r w:rsidRPr="005671A9">
              <w:rPr>
                <w:rFonts w:asciiTheme="minorHAnsi" w:hAnsiTheme="minorHAnsi" w:cs="Calibri"/>
                <w:color w:val="000000"/>
                <w:sz w:val="24"/>
                <w:szCs w:val="24"/>
                <w:lang w:eastAsia="en-GB"/>
              </w:rPr>
              <w:br/>
            </w:r>
            <w:r w:rsidRPr="005671A9">
              <w:rPr>
                <w:rFonts w:asciiTheme="minorHAnsi" w:hAnsiTheme="minorHAnsi" w:cs="Calibri"/>
                <w:color w:val="000000"/>
                <w:sz w:val="24"/>
                <w:szCs w:val="24"/>
                <w:lang w:eastAsia="en-GB"/>
              </w:rPr>
              <w:lastRenderedPageBreak/>
              <w:t>Carleton Hall</w:t>
            </w:r>
            <w:r w:rsidRPr="005671A9">
              <w:rPr>
                <w:rFonts w:asciiTheme="minorHAnsi" w:hAnsiTheme="minorHAnsi" w:cs="Calibri"/>
                <w:color w:val="000000"/>
                <w:sz w:val="24"/>
                <w:szCs w:val="24"/>
                <w:lang w:eastAsia="en-GB"/>
              </w:rPr>
              <w:br/>
              <w:t xml:space="preserve">Penrith </w:t>
            </w:r>
          </w:p>
          <w:p w:rsidR="00C442D2" w:rsidRDefault="00C442D2" w:rsidP="00C442D2">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CA10 2AU </w:t>
            </w:r>
          </w:p>
          <w:p w:rsidR="00C442D2" w:rsidRPr="005671A9" w:rsidRDefault="00C442D2" w:rsidP="00C442D2">
            <w:pPr>
              <w:rPr>
                <w:rFonts w:asciiTheme="minorHAnsi" w:hAnsiTheme="minorHAnsi" w:cs="Calibri"/>
                <w:color w:val="000000"/>
                <w:sz w:val="24"/>
                <w:szCs w:val="24"/>
                <w:lang w:eastAsia="en-GB"/>
              </w:rPr>
            </w:pPr>
          </w:p>
          <w:p w:rsidR="00C442D2" w:rsidRPr="005671A9" w:rsidRDefault="00C442D2" w:rsidP="00C442D2">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 xml:space="preserve">Or alternatively e-mail: </w:t>
            </w:r>
            <w:hyperlink r:id="rId9" w:history="1">
              <w:r w:rsidRPr="00B77D08">
                <w:rPr>
                  <w:rStyle w:val="Hyperlink"/>
                  <w:rFonts w:asciiTheme="minorHAnsi" w:hAnsiTheme="minorHAnsi" w:cs="Calibri"/>
                  <w:sz w:val="24"/>
                  <w:szCs w:val="24"/>
                  <w:lang w:eastAsia="en-GB"/>
                </w:rPr>
                <w:t>freedomofinformation@cumbria.police.uk</w:t>
              </w:r>
            </w:hyperlink>
            <w:r w:rsidRPr="005671A9">
              <w:rPr>
                <w:rFonts w:asciiTheme="minorHAnsi" w:hAnsiTheme="minorHAnsi" w:cs="Calibri"/>
                <w:b/>
                <w:bCs/>
                <w:color w:val="000000"/>
                <w:sz w:val="24"/>
                <w:szCs w:val="24"/>
                <w:lang w:eastAsia="en-GB"/>
              </w:rPr>
              <w:t> </w:t>
            </w:r>
          </w:p>
          <w:p w:rsidR="00043C02" w:rsidRPr="00043C02" w:rsidRDefault="00043C02" w:rsidP="00043C02">
            <w:pPr>
              <w:rPr>
                <w:rFonts w:asciiTheme="minorHAnsi" w:hAnsiTheme="minorHAnsi"/>
                <w:sz w:val="24"/>
                <w:szCs w:val="24"/>
              </w:rPr>
            </w:pPr>
          </w:p>
        </w:tc>
      </w:tr>
      <w:tr w:rsidR="00043C02" w:rsidTr="00F77FA0">
        <w:tc>
          <w:tcPr>
            <w:tcW w:w="1242" w:type="dxa"/>
          </w:tcPr>
          <w:p w:rsidR="00043C02" w:rsidRDefault="004C490D" w:rsidP="00043C02">
            <w:pPr>
              <w:rPr>
                <w:rFonts w:asciiTheme="minorHAnsi" w:hAnsiTheme="minorHAnsi"/>
                <w:sz w:val="24"/>
                <w:szCs w:val="24"/>
              </w:rPr>
            </w:pPr>
            <w:r>
              <w:rPr>
                <w:rFonts w:asciiTheme="minorHAnsi" w:hAnsiTheme="minorHAnsi"/>
                <w:sz w:val="24"/>
                <w:szCs w:val="24"/>
              </w:rPr>
              <w:lastRenderedPageBreak/>
              <w:t xml:space="preserve">002-16 </w:t>
            </w:r>
          </w:p>
          <w:p w:rsidR="004C490D" w:rsidRPr="00043C02" w:rsidRDefault="004C490D" w:rsidP="00043C02">
            <w:pPr>
              <w:rPr>
                <w:rFonts w:asciiTheme="minorHAnsi" w:hAnsiTheme="minorHAnsi"/>
                <w:sz w:val="24"/>
                <w:szCs w:val="24"/>
              </w:rPr>
            </w:pPr>
            <w:r>
              <w:rPr>
                <w:rFonts w:asciiTheme="minorHAnsi" w:hAnsiTheme="minorHAnsi"/>
                <w:sz w:val="24"/>
                <w:szCs w:val="24"/>
              </w:rPr>
              <w:t>08.01.16</w:t>
            </w:r>
          </w:p>
        </w:tc>
        <w:tc>
          <w:tcPr>
            <w:tcW w:w="6663" w:type="dxa"/>
          </w:tcPr>
          <w:p w:rsidR="00043C02" w:rsidRPr="00043C02" w:rsidRDefault="006A23E5" w:rsidP="00043C02">
            <w:pPr>
              <w:rPr>
                <w:rFonts w:asciiTheme="minorHAnsi" w:hAnsiTheme="minorHAnsi"/>
                <w:sz w:val="24"/>
                <w:szCs w:val="24"/>
              </w:rPr>
            </w:pPr>
            <w:r w:rsidRPr="006A23E5">
              <w:rPr>
                <w:rFonts w:asciiTheme="minorHAnsi" w:hAnsiTheme="minorHAnsi"/>
                <w:i/>
                <w:sz w:val="24"/>
                <w:szCs w:val="24"/>
                <w:lang w:val="en-US"/>
              </w:rPr>
              <w:t>1) Does your Police Authority record bi-phobic incidents and crimes separately (that is, not merged in with homophobic hate crimes and incidents)?</w:t>
            </w:r>
            <w:r w:rsidRPr="006A23E5">
              <w:rPr>
                <w:rFonts w:asciiTheme="minorHAnsi" w:hAnsiTheme="minorHAnsi"/>
                <w:i/>
                <w:sz w:val="24"/>
                <w:szCs w:val="24"/>
                <w:lang w:val="en-US"/>
              </w:rPr>
              <w:br/>
            </w:r>
            <w:r w:rsidRPr="006A23E5">
              <w:rPr>
                <w:rFonts w:asciiTheme="minorHAnsi" w:hAnsiTheme="minorHAnsi"/>
                <w:i/>
                <w:sz w:val="24"/>
                <w:szCs w:val="24"/>
                <w:lang w:val="en-US"/>
              </w:rPr>
              <w:br/>
              <w:t>2) What work has the Police Authority done to engage with bisexual people and, if your area has them, bi community groups?</w:t>
            </w:r>
            <w:r w:rsidRPr="006A23E5">
              <w:rPr>
                <w:rFonts w:asciiTheme="minorHAnsi" w:hAnsiTheme="minorHAnsi"/>
                <w:i/>
                <w:sz w:val="24"/>
                <w:szCs w:val="24"/>
                <w:lang w:val="en-US"/>
              </w:rPr>
              <w:br/>
            </w:r>
            <w:r w:rsidRPr="006A23E5">
              <w:rPr>
                <w:rFonts w:asciiTheme="minorHAnsi" w:hAnsiTheme="minorHAnsi"/>
                <w:i/>
                <w:sz w:val="24"/>
                <w:szCs w:val="24"/>
                <w:lang w:val="en-US"/>
              </w:rPr>
              <w:br/>
              <w:t>3) What work has the Police Authority done to encourage reporting of bi-phobic hate crime?</w:t>
            </w:r>
          </w:p>
        </w:tc>
        <w:tc>
          <w:tcPr>
            <w:tcW w:w="5704" w:type="dxa"/>
          </w:tcPr>
          <w:p w:rsidR="00043C02" w:rsidRDefault="006A23E5" w:rsidP="00043C02">
            <w:pPr>
              <w:rPr>
                <w:rFonts w:asciiTheme="minorHAnsi" w:hAnsiTheme="minorHAnsi"/>
                <w:sz w:val="24"/>
                <w:szCs w:val="24"/>
              </w:rPr>
            </w:pPr>
            <w:r>
              <w:rPr>
                <w:rFonts w:asciiTheme="minorHAnsi" w:hAnsiTheme="minorHAnsi"/>
                <w:sz w:val="24"/>
                <w:szCs w:val="24"/>
              </w:rPr>
              <w:t>Attached is the response provided:</w:t>
            </w:r>
          </w:p>
          <w:p w:rsidR="006A23E5" w:rsidRDefault="006A23E5" w:rsidP="00043C02">
            <w:pPr>
              <w:rPr>
                <w:rFonts w:asciiTheme="minorHAnsi" w:hAnsiTheme="minorHAnsi"/>
                <w:sz w:val="24"/>
                <w:szCs w:val="24"/>
              </w:rPr>
            </w:pPr>
          </w:p>
          <w:bookmarkStart w:id="0" w:name="_MON_1516438173"/>
          <w:bookmarkEnd w:id="0"/>
          <w:p w:rsidR="006A23E5" w:rsidRPr="00043C02" w:rsidRDefault="006A23E5" w:rsidP="00043C02">
            <w:pPr>
              <w:rPr>
                <w:rFonts w:asciiTheme="minorHAnsi" w:hAnsiTheme="minorHAnsi"/>
                <w:sz w:val="24"/>
                <w:szCs w:val="24"/>
              </w:rPr>
            </w:pPr>
            <w:r>
              <w:rPr>
                <w:rFonts w:asciiTheme="minorHAnsi" w:hAnsiTheme="minorHAnsi"/>
                <w:sz w:val="24"/>
                <w:szCs w:val="24"/>
              </w:rPr>
              <w:object w:dxaOrig="1531" w:dyaOrig="1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50.5pt" o:ole="">
                  <v:imagedata r:id="rId10" o:title=""/>
                </v:shape>
                <o:OLEObject Type="Embed" ProgID="Word.Document.12" ShapeID="_x0000_i1025" DrawAspect="Icon" ObjectID="_1545201769" r:id="rId11">
                  <o:FieldCodes>\s</o:FieldCodes>
                </o:OLEObject>
              </w:object>
            </w:r>
          </w:p>
        </w:tc>
      </w:tr>
      <w:tr w:rsidR="00043C02" w:rsidTr="00F77FA0">
        <w:tc>
          <w:tcPr>
            <w:tcW w:w="1242" w:type="dxa"/>
          </w:tcPr>
          <w:p w:rsidR="00043C02" w:rsidRDefault="00B373C8" w:rsidP="00043C02">
            <w:pPr>
              <w:rPr>
                <w:rFonts w:asciiTheme="minorHAnsi" w:hAnsiTheme="minorHAnsi"/>
                <w:sz w:val="24"/>
                <w:szCs w:val="24"/>
              </w:rPr>
            </w:pPr>
            <w:r>
              <w:rPr>
                <w:rFonts w:asciiTheme="minorHAnsi" w:hAnsiTheme="minorHAnsi"/>
                <w:sz w:val="24"/>
                <w:szCs w:val="24"/>
              </w:rPr>
              <w:t>003-16</w:t>
            </w:r>
          </w:p>
          <w:p w:rsidR="00B373C8" w:rsidRPr="00043C02" w:rsidRDefault="00B373C8" w:rsidP="00043C02">
            <w:pPr>
              <w:rPr>
                <w:rFonts w:asciiTheme="minorHAnsi" w:hAnsiTheme="minorHAnsi"/>
                <w:sz w:val="24"/>
                <w:szCs w:val="24"/>
              </w:rPr>
            </w:pPr>
            <w:r>
              <w:rPr>
                <w:rFonts w:asciiTheme="minorHAnsi" w:hAnsiTheme="minorHAnsi"/>
                <w:sz w:val="24"/>
                <w:szCs w:val="24"/>
              </w:rPr>
              <w:t>11.1.16</w:t>
            </w:r>
          </w:p>
        </w:tc>
        <w:tc>
          <w:tcPr>
            <w:tcW w:w="6663" w:type="dxa"/>
          </w:tcPr>
          <w:p w:rsidR="00B373C8" w:rsidRDefault="00B373C8" w:rsidP="00B373C8">
            <w:pPr>
              <w:ind w:left="426" w:hanging="426"/>
              <w:rPr>
                <w:rFonts w:ascii="Calibri" w:hAnsi="Calibri"/>
                <w:i/>
                <w:sz w:val="22"/>
              </w:rPr>
            </w:pPr>
            <w:r w:rsidRPr="001372A8">
              <w:rPr>
                <w:rFonts w:ascii="Calibri" w:hAnsi="Calibri"/>
                <w:i/>
                <w:sz w:val="22"/>
              </w:rPr>
              <w:t>1a)</w:t>
            </w:r>
            <w:r>
              <w:rPr>
                <w:rFonts w:ascii="Calibri" w:hAnsi="Calibri"/>
                <w:i/>
                <w:sz w:val="22"/>
              </w:rPr>
              <w:tab/>
              <w:t>D</w:t>
            </w:r>
            <w:r w:rsidRPr="001372A8">
              <w:rPr>
                <w:rFonts w:ascii="Calibri" w:hAnsi="Calibri"/>
                <w:i/>
                <w:sz w:val="22"/>
              </w:rPr>
              <w:t xml:space="preserve">ata on funding the Police and Crime Commissioner (PCC) has allocated to activities related to human trafficking and/or modern slavery (for example, but not limited to: a dedicated unit, staff </w:t>
            </w:r>
            <w:r w:rsidRPr="001372A8">
              <w:rPr>
                <w:rFonts w:ascii="Calibri" w:hAnsi="Calibri"/>
                <w:i/>
                <w:sz w:val="22"/>
              </w:rPr>
              <w:lastRenderedPageBreak/>
              <w:t>training, prevention, investigation, prosecution, awareness campaigns) within its force area for the years 2012-13, 2013-14, 2014-15, 2015-16, 2016-17.  If this is not possible o</w:t>
            </w:r>
            <w:r>
              <w:rPr>
                <w:rFonts w:ascii="Calibri" w:hAnsi="Calibri"/>
                <w:i/>
                <w:sz w:val="22"/>
              </w:rPr>
              <w:t>r too broad please refer to 1b)</w:t>
            </w:r>
          </w:p>
          <w:p w:rsidR="00B373C8" w:rsidRDefault="00B373C8" w:rsidP="00B373C8">
            <w:pPr>
              <w:ind w:left="426" w:hanging="426"/>
              <w:rPr>
                <w:rFonts w:ascii="Calibri" w:hAnsi="Calibri"/>
                <w:i/>
                <w:sz w:val="22"/>
              </w:rPr>
            </w:pPr>
            <w:r w:rsidRPr="001372A8">
              <w:rPr>
                <w:rFonts w:ascii="Calibri" w:hAnsi="Calibri"/>
                <w:i/>
                <w:sz w:val="22"/>
              </w:rPr>
              <w:t xml:space="preserve">1b) </w:t>
            </w:r>
            <w:r>
              <w:rPr>
                <w:rFonts w:ascii="Calibri" w:hAnsi="Calibri"/>
                <w:i/>
                <w:sz w:val="22"/>
              </w:rPr>
              <w:tab/>
              <w:t>D</w:t>
            </w:r>
            <w:r w:rsidRPr="001372A8">
              <w:rPr>
                <w:rFonts w:ascii="Calibri" w:hAnsi="Calibri"/>
                <w:i/>
                <w:sz w:val="22"/>
              </w:rPr>
              <w:t>ata on any funding the PCC has allocated to activities related to human trafficking and/or modern slavery (for example, but not limited to: a dedicated unit, staff training, prevention, investigation, prosecution, awareness campaigns) within its force area since 2012. If this is not possible or too broad, please refer t</w:t>
            </w:r>
            <w:r>
              <w:rPr>
                <w:rFonts w:ascii="Calibri" w:hAnsi="Calibri"/>
                <w:i/>
                <w:sz w:val="22"/>
              </w:rPr>
              <w:t>o 1c)</w:t>
            </w:r>
          </w:p>
          <w:p w:rsidR="00B373C8" w:rsidRDefault="00B373C8" w:rsidP="00B373C8">
            <w:pPr>
              <w:ind w:left="426" w:hanging="426"/>
              <w:rPr>
                <w:rFonts w:ascii="Calibri" w:hAnsi="Calibri"/>
                <w:i/>
                <w:sz w:val="22"/>
              </w:rPr>
            </w:pPr>
            <w:r w:rsidRPr="001372A8">
              <w:rPr>
                <w:rFonts w:ascii="Calibri" w:hAnsi="Calibri"/>
                <w:i/>
                <w:sz w:val="22"/>
              </w:rPr>
              <w:t xml:space="preserve">1c) </w:t>
            </w:r>
            <w:r>
              <w:rPr>
                <w:rFonts w:ascii="Calibri" w:hAnsi="Calibri"/>
                <w:i/>
                <w:sz w:val="22"/>
              </w:rPr>
              <w:tab/>
              <w:t>D</w:t>
            </w:r>
            <w:r w:rsidRPr="001372A8">
              <w:rPr>
                <w:rFonts w:ascii="Calibri" w:hAnsi="Calibri"/>
                <w:i/>
                <w:sz w:val="22"/>
              </w:rPr>
              <w:t>ata on any funding the PCC has allocated to activities related to human trafficking and/or modern slavery (for example, but not limited to: a dedicated unit, staff training, prevention, investigation, prosecution, awareness campaigns) within its</w:t>
            </w:r>
            <w:r>
              <w:rPr>
                <w:rFonts w:ascii="Calibri" w:hAnsi="Calibri"/>
                <w:i/>
                <w:sz w:val="22"/>
              </w:rPr>
              <w:t xml:space="preserve"> force area in 2014-15.</w:t>
            </w:r>
          </w:p>
          <w:p w:rsidR="00B373C8" w:rsidRDefault="00B373C8" w:rsidP="00B373C8">
            <w:pPr>
              <w:ind w:left="426" w:hanging="426"/>
              <w:rPr>
                <w:rFonts w:ascii="Calibri" w:hAnsi="Calibri"/>
                <w:i/>
                <w:sz w:val="22"/>
              </w:rPr>
            </w:pPr>
            <w:r w:rsidRPr="001372A8">
              <w:rPr>
                <w:rFonts w:ascii="Calibri" w:hAnsi="Calibri"/>
                <w:i/>
                <w:sz w:val="22"/>
              </w:rPr>
              <w:t>2)</w:t>
            </w:r>
            <w:r>
              <w:rPr>
                <w:rFonts w:ascii="Calibri" w:hAnsi="Calibri"/>
                <w:i/>
                <w:sz w:val="22"/>
              </w:rPr>
              <w:tab/>
            </w:r>
            <w:r w:rsidRPr="001372A8">
              <w:rPr>
                <w:rFonts w:ascii="Calibri" w:hAnsi="Calibri"/>
                <w:i/>
                <w:sz w:val="22"/>
              </w:rPr>
              <w:t xml:space="preserve">If the PCC hasn’t allocated any funding specifically to activities related to human trafficking and/or modern </w:t>
            </w:r>
            <w:r w:rsidRPr="001372A8">
              <w:rPr>
                <w:rFonts w:ascii="Calibri" w:hAnsi="Calibri"/>
                <w:i/>
                <w:sz w:val="22"/>
              </w:rPr>
              <w:lastRenderedPageBreak/>
              <w:t>slavery (for example, but not limited to staff training, prevention, investigation, prosecution, awareness campaigns) within its force area since 2012 pl</w:t>
            </w:r>
            <w:r>
              <w:rPr>
                <w:rFonts w:ascii="Calibri" w:hAnsi="Calibri"/>
                <w:i/>
                <w:sz w:val="22"/>
              </w:rPr>
              <w:t xml:space="preserve">ease confirm that in writing. </w:t>
            </w:r>
          </w:p>
          <w:p w:rsidR="00B373C8" w:rsidRDefault="00B373C8" w:rsidP="00B373C8">
            <w:pPr>
              <w:ind w:left="426" w:hanging="426"/>
              <w:rPr>
                <w:rFonts w:ascii="Calibri" w:hAnsi="Calibri"/>
                <w:i/>
                <w:sz w:val="22"/>
              </w:rPr>
            </w:pPr>
            <w:r w:rsidRPr="001372A8">
              <w:rPr>
                <w:rFonts w:ascii="Calibri" w:hAnsi="Calibri"/>
                <w:i/>
                <w:sz w:val="22"/>
              </w:rPr>
              <w:t xml:space="preserve">3a) </w:t>
            </w:r>
            <w:r>
              <w:rPr>
                <w:rFonts w:ascii="Calibri" w:hAnsi="Calibri"/>
                <w:i/>
                <w:sz w:val="22"/>
              </w:rPr>
              <w:tab/>
            </w:r>
            <w:r w:rsidRPr="001372A8">
              <w:rPr>
                <w:rFonts w:ascii="Calibri" w:hAnsi="Calibri"/>
                <w:i/>
                <w:sz w:val="22"/>
              </w:rPr>
              <w:t>Please provide details of the time period covered by th</w:t>
            </w:r>
            <w:r>
              <w:rPr>
                <w:rFonts w:ascii="Calibri" w:hAnsi="Calibri"/>
                <w:i/>
                <w:sz w:val="22"/>
              </w:rPr>
              <w:t>e latest Police and Crime Plan.</w:t>
            </w:r>
          </w:p>
          <w:p w:rsidR="00B373C8" w:rsidRDefault="00B373C8" w:rsidP="00B373C8">
            <w:pPr>
              <w:ind w:left="426" w:hanging="426"/>
              <w:rPr>
                <w:rFonts w:ascii="Calibri" w:hAnsi="Calibri"/>
                <w:i/>
                <w:sz w:val="22"/>
              </w:rPr>
            </w:pPr>
            <w:r w:rsidRPr="001372A8">
              <w:rPr>
                <w:rFonts w:ascii="Calibri" w:hAnsi="Calibri"/>
                <w:i/>
                <w:sz w:val="22"/>
              </w:rPr>
              <w:t xml:space="preserve">3b) </w:t>
            </w:r>
            <w:r>
              <w:rPr>
                <w:rFonts w:ascii="Calibri" w:hAnsi="Calibri"/>
                <w:i/>
                <w:sz w:val="22"/>
              </w:rPr>
              <w:tab/>
            </w:r>
            <w:r w:rsidRPr="001372A8">
              <w:rPr>
                <w:rFonts w:ascii="Calibri" w:hAnsi="Calibri"/>
                <w:i/>
                <w:sz w:val="22"/>
              </w:rPr>
              <w:t xml:space="preserve">Does the latest Police and Crime Plan </w:t>
            </w:r>
            <w:proofErr w:type="gramStart"/>
            <w:r w:rsidRPr="001372A8">
              <w:rPr>
                <w:rFonts w:ascii="Calibri" w:hAnsi="Calibri"/>
                <w:i/>
                <w:sz w:val="22"/>
              </w:rPr>
              <w:t>include</w:t>
            </w:r>
            <w:proofErr w:type="gramEnd"/>
            <w:r w:rsidRPr="001372A8">
              <w:rPr>
                <w:rFonts w:ascii="Calibri" w:hAnsi="Calibri"/>
                <w:i/>
                <w:sz w:val="22"/>
              </w:rPr>
              <w:t xml:space="preserve"> any reference to human trafficking and/or modern sl</w:t>
            </w:r>
            <w:r>
              <w:rPr>
                <w:rFonts w:ascii="Calibri" w:hAnsi="Calibri"/>
                <w:i/>
                <w:sz w:val="22"/>
              </w:rPr>
              <w:t>avery? Please answer yes or no.</w:t>
            </w:r>
          </w:p>
          <w:p w:rsidR="00B373C8" w:rsidRDefault="00B373C8" w:rsidP="00B373C8">
            <w:pPr>
              <w:ind w:left="426" w:hanging="426"/>
              <w:rPr>
                <w:rFonts w:ascii="Calibri" w:hAnsi="Calibri"/>
                <w:i/>
                <w:sz w:val="22"/>
              </w:rPr>
            </w:pPr>
            <w:r w:rsidRPr="001372A8">
              <w:rPr>
                <w:rFonts w:ascii="Calibri" w:hAnsi="Calibri"/>
                <w:i/>
                <w:sz w:val="22"/>
              </w:rPr>
              <w:t>3c)</w:t>
            </w:r>
            <w:r>
              <w:rPr>
                <w:rFonts w:ascii="Calibri" w:hAnsi="Calibri"/>
                <w:i/>
                <w:sz w:val="22"/>
              </w:rPr>
              <w:tab/>
            </w:r>
            <w:r w:rsidRPr="001372A8">
              <w:rPr>
                <w:rFonts w:ascii="Calibri" w:hAnsi="Calibri"/>
                <w:i/>
                <w:sz w:val="22"/>
              </w:rPr>
              <w:t xml:space="preserve"> If the answer at 3b) is no, please provide any other document that may contain any plan specifically dedicated to human trafficking/modern slavery within the </w:t>
            </w:r>
            <w:r>
              <w:rPr>
                <w:rFonts w:ascii="Calibri" w:hAnsi="Calibri"/>
                <w:i/>
                <w:sz w:val="22"/>
              </w:rPr>
              <w:t>force area dating back to 2012.</w:t>
            </w:r>
          </w:p>
          <w:p w:rsidR="00B373C8" w:rsidRPr="001372A8" w:rsidRDefault="00B373C8" w:rsidP="00B373C8">
            <w:pPr>
              <w:ind w:left="426" w:hanging="426"/>
              <w:rPr>
                <w:rFonts w:ascii="Calibri" w:hAnsi="Calibri"/>
                <w:i/>
                <w:sz w:val="22"/>
              </w:rPr>
            </w:pPr>
            <w:r w:rsidRPr="001372A8">
              <w:rPr>
                <w:rFonts w:ascii="Calibri" w:hAnsi="Calibri"/>
                <w:i/>
                <w:sz w:val="22"/>
              </w:rPr>
              <w:t>4)</w:t>
            </w:r>
            <w:r>
              <w:rPr>
                <w:rFonts w:ascii="Calibri" w:hAnsi="Calibri"/>
                <w:i/>
                <w:sz w:val="22"/>
              </w:rPr>
              <w:tab/>
            </w:r>
            <w:r w:rsidRPr="001372A8">
              <w:rPr>
                <w:rFonts w:ascii="Calibri" w:hAnsi="Calibri"/>
                <w:i/>
                <w:sz w:val="22"/>
              </w:rPr>
              <w:t xml:space="preserve"> If the force area hasn’t had/doesn’t a plan specifically dedicated to human trafficking and/or modern slavery since 2012, can you please confirm that in </w:t>
            </w:r>
            <w:proofErr w:type="gramStart"/>
            <w:r w:rsidRPr="001372A8">
              <w:rPr>
                <w:rFonts w:ascii="Calibri" w:hAnsi="Calibri"/>
                <w:i/>
                <w:sz w:val="22"/>
              </w:rPr>
              <w:t>writing.</w:t>
            </w:r>
            <w:proofErr w:type="gramEnd"/>
            <w:r w:rsidRPr="001372A8">
              <w:rPr>
                <w:rFonts w:ascii="Calibri" w:hAnsi="Calibri"/>
                <w:i/>
                <w:sz w:val="22"/>
              </w:rPr>
              <w:t xml:space="preserve"> </w:t>
            </w:r>
          </w:p>
          <w:p w:rsidR="00043C02" w:rsidRPr="00043C02" w:rsidRDefault="00043C02" w:rsidP="00043C02">
            <w:pPr>
              <w:rPr>
                <w:rFonts w:asciiTheme="minorHAnsi" w:hAnsiTheme="minorHAnsi"/>
                <w:sz w:val="24"/>
                <w:szCs w:val="24"/>
              </w:rPr>
            </w:pPr>
          </w:p>
        </w:tc>
        <w:tc>
          <w:tcPr>
            <w:tcW w:w="5704" w:type="dxa"/>
          </w:tcPr>
          <w:p w:rsidR="00B373C8" w:rsidRDefault="00B373C8" w:rsidP="00B373C8">
            <w:pPr>
              <w:rPr>
                <w:rFonts w:asciiTheme="minorHAnsi" w:hAnsiTheme="minorHAnsi" w:cs="Calibri"/>
                <w:color w:val="000000"/>
                <w:sz w:val="24"/>
                <w:szCs w:val="24"/>
                <w:lang w:eastAsia="en-GB"/>
              </w:rPr>
            </w:pPr>
            <w:r>
              <w:rPr>
                <w:rFonts w:asciiTheme="minorHAnsi" w:hAnsiTheme="minorHAnsi" w:cs="Calibri"/>
                <w:color w:val="000000"/>
                <w:sz w:val="24"/>
                <w:szCs w:val="24"/>
                <w:u w:val="single"/>
                <w:lang w:eastAsia="en-GB"/>
              </w:rPr>
              <w:lastRenderedPageBreak/>
              <w:t>Question 1a to 1c</w:t>
            </w:r>
          </w:p>
          <w:p w:rsidR="00B373C8" w:rsidRDefault="00B373C8" w:rsidP="00B373C8">
            <w:pPr>
              <w:rPr>
                <w:rFonts w:asciiTheme="minorHAnsi" w:hAnsiTheme="minorHAnsi" w:cs="Calibri"/>
                <w:iCs/>
                <w:color w:val="000000"/>
                <w:sz w:val="24"/>
                <w:szCs w:val="24"/>
                <w:lang w:eastAsia="en-GB"/>
              </w:rPr>
            </w:pPr>
            <w:r>
              <w:rPr>
                <w:rFonts w:asciiTheme="minorHAnsi" w:hAnsiTheme="minorHAnsi" w:cs="Calibri"/>
                <w:color w:val="000000"/>
                <w:sz w:val="24"/>
                <w:szCs w:val="24"/>
                <w:lang w:eastAsia="en-GB"/>
              </w:rPr>
              <w:t xml:space="preserve">The Office of the Police and Crime Commissioner has not allocated any specific funding for </w:t>
            </w:r>
            <w:r w:rsidRPr="00C018DB">
              <w:rPr>
                <w:rFonts w:asciiTheme="minorHAnsi" w:hAnsiTheme="minorHAnsi" w:cs="Calibri"/>
                <w:iCs/>
                <w:color w:val="000000"/>
                <w:sz w:val="24"/>
                <w:szCs w:val="24"/>
                <w:lang w:eastAsia="en-GB"/>
              </w:rPr>
              <w:t>activities related to human trafficking and/or modern slavery</w:t>
            </w:r>
            <w:r>
              <w:rPr>
                <w:rFonts w:asciiTheme="minorHAnsi" w:hAnsiTheme="minorHAnsi" w:cs="Calibri"/>
                <w:iCs/>
                <w:color w:val="000000"/>
                <w:sz w:val="24"/>
                <w:szCs w:val="24"/>
                <w:lang w:eastAsia="en-GB"/>
              </w:rPr>
              <w:t xml:space="preserve">.  </w:t>
            </w:r>
          </w:p>
          <w:p w:rsidR="00B373C8" w:rsidRDefault="00B373C8" w:rsidP="00B373C8">
            <w:pPr>
              <w:rPr>
                <w:rFonts w:asciiTheme="minorHAnsi" w:hAnsiTheme="minorHAnsi" w:cs="Calibri"/>
                <w:color w:val="000000"/>
                <w:sz w:val="24"/>
                <w:szCs w:val="24"/>
                <w:lang w:eastAsia="en-GB"/>
              </w:rPr>
            </w:pPr>
            <w:r>
              <w:rPr>
                <w:rFonts w:asciiTheme="minorHAnsi" w:hAnsiTheme="minorHAnsi" w:cs="Calibri"/>
                <w:color w:val="000000"/>
                <w:sz w:val="24"/>
                <w:szCs w:val="24"/>
                <w:u w:val="single"/>
                <w:lang w:eastAsia="en-GB"/>
              </w:rPr>
              <w:t>Question 2</w:t>
            </w:r>
          </w:p>
          <w:p w:rsidR="00B373C8" w:rsidRPr="00C018DB" w:rsidRDefault="00B373C8" w:rsidP="00B373C8">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lastRenderedPageBreak/>
              <w:t xml:space="preserve">The Office of the Police and Crime Commissioner has </w:t>
            </w:r>
            <w:r w:rsidRPr="00C018DB">
              <w:rPr>
                <w:rFonts w:asciiTheme="minorHAnsi" w:hAnsiTheme="minorHAnsi" w:cs="Calibri"/>
                <w:color w:val="000000"/>
                <w:sz w:val="24"/>
                <w:szCs w:val="24"/>
                <w:lang w:eastAsia="en-GB"/>
              </w:rPr>
              <w:t>not allocated any funding specifically to these activities.</w:t>
            </w:r>
          </w:p>
          <w:p w:rsidR="00B373C8" w:rsidRDefault="00B373C8" w:rsidP="00B373C8">
            <w:pPr>
              <w:rPr>
                <w:rFonts w:asciiTheme="minorHAnsi" w:hAnsiTheme="minorHAnsi" w:cs="Calibri"/>
                <w:color w:val="000000"/>
                <w:sz w:val="24"/>
                <w:szCs w:val="24"/>
                <w:lang w:eastAsia="en-GB"/>
              </w:rPr>
            </w:pPr>
            <w:r>
              <w:rPr>
                <w:rFonts w:asciiTheme="minorHAnsi" w:hAnsiTheme="minorHAnsi" w:cs="Calibri"/>
                <w:color w:val="000000"/>
                <w:sz w:val="24"/>
                <w:szCs w:val="24"/>
                <w:u w:val="single"/>
                <w:lang w:eastAsia="en-GB"/>
              </w:rPr>
              <w:t>Question 3a</w:t>
            </w:r>
          </w:p>
          <w:p w:rsidR="00B373C8" w:rsidRDefault="00B373C8" w:rsidP="00B373C8">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The current Police and Crime Plan </w:t>
            </w:r>
            <w:proofErr w:type="gramStart"/>
            <w:r>
              <w:rPr>
                <w:rFonts w:asciiTheme="minorHAnsi" w:hAnsiTheme="minorHAnsi" w:cs="Calibri"/>
                <w:color w:val="000000"/>
                <w:sz w:val="24"/>
                <w:szCs w:val="24"/>
                <w:lang w:eastAsia="en-GB"/>
              </w:rPr>
              <w:t>is</w:t>
            </w:r>
            <w:proofErr w:type="gramEnd"/>
            <w:r>
              <w:rPr>
                <w:rFonts w:asciiTheme="minorHAnsi" w:hAnsiTheme="minorHAnsi" w:cs="Calibri"/>
                <w:color w:val="000000"/>
                <w:sz w:val="24"/>
                <w:szCs w:val="24"/>
                <w:lang w:eastAsia="en-GB"/>
              </w:rPr>
              <w:t xml:space="preserve"> available on the OPCC’s website via the following link:  </w:t>
            </w:r>
            <w:hyperlink r:id="rId12" w:history="1">
              <w:r w:rsidRPr="00055E71">
                <w:rPr>
                  <w:rStyle w:val="Hyperlink"/>
                  <w:rFonts w:asciiTheme="minorHAnsi" w:hAnsiTheme="minorHAnsi" w:cs="Calibri"/>
                  <w:sz w:val="24"/>
                  <w:szCs w:val="24"/>
                  <w:lang w:eastAsia="en-GB"/>
                </w:rPr>
                <w:t>http://www.cumbria-pcc.gov.uk/working-for-you/police-and-crime-plan.aspx</w:t>
              </w:r>
            </w:hyperlink>
            <w:r>
              <w:rPr>
                <w:rFonts w:asciiTheme="minorHAnsi" w:hAnsiTheme="minorHAnsi" w:cs="Calibri"/>
                <w:color w:val="000000"/>
                <w:sz w:val="24"/>
                <w:szCs w:val="24"/>
                <w:lang w:eastAsia="en-GB"/>
              </w:rPr>
              <w:t xml:space="preserve">.  The plan covers the period 2013-2017 and is refreshed on an annual basis. </w:t>
            </w:r>
          </w:p>
          <w:p w:rsidR="00B373C8" w:rsidRDefault="00B373C8" w:rsidP="00B373C8">
            <w:pPr>
              <w:rPr>
                <w:rFonts w:asciiTheme="minorHAnsi" w:hAnsiTheme="minorHAnsi" w:cs="Calibri"/>
                <w:color w:val="000000"/>
                <w:sz w:val="24"/>
                <w:szCs w:val="24"/>
                <w:lang w:eastAsia="en-GB"/>
              </w:rPr>
            </w:pPr>
            <w:r>
              <w:rPr>
                <w:rFonts w:asciiTheme="minorHAnsi" w:hAnsiTheme="minorHAnsi" w:cs="Calibri"/>
                <w:color w:val="000000"/>
                <w:sz w:val="24"/>
                <w:szCs w:val="24"/>
                <w:u w:val="single"/>
                <w:lang w:eastAsia="en-GB"/>
              </w:rPr>
              <w:t>Question 3b</w:t>
            </w:r>
          </w:p>
          <w:p w:rsidR="00B373C8" w:rsidRDefault="00B373C8" w:rsidP="00B373C8">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No, the current police and crime plan does not have any specific references to human trafficking and/or modern slavery.</w:t>
            </w:r>
          </w:p>
          <w:p w:rsidR="00B373C8" w:rsidRPr="00055E71" w:rsidRDefault="00B373C8" w:rsidP="00B373C8">
            <w:pPr>
              <w:rPr>
                <w:rFonts w:asciiTheme="minorHAnsi" w:hAnsiTheme="minorHAnsi" w:cs="Calibri"/>
                <w:color w:val="000000"/>
                <w:sz w:val="24"/>
                <w:szCs w:val="24"/>
                <w:lang w:eastAsia="en-GB"/>
              </w:rPr>
            </w:pPr>
            <w:r>
              <w:rPr>
                <w:rFonts w:asciiTheme="minorHAnsi" w:hAnsiTheme="minorHAnsi" w:cs="Calibri"/>
                <w:color w:val="000000"/>
                <w:sz w:val="24"/>
                <w:szCs w:val="24"/>
                <w:u w:val="single"/>
                <w:lang w:eastAsia="en-GB"/>
              </w:rPr>
              <w:t>Question 3c and 4</w:t>
            </w:r>
          </w:p>
          <w:p w:rsidR="00B373C8" w:rsidRPr="005671A9" w:rsidRDefault="00B373C8" w:rsidP="00B373C8">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The Office of the Police and Crime Commissioner does not hold any document which may contain plans specifically dedicated to human trafficking/modern slavery.  As this relates to operational policing, Cumbria Constabulary may be able to provide further information in relation to this.  They</w:t>
            </w:r>
            <w:r w:rsidRPr="005671A9">
              <w:rPr>
                <w:rFonts w:asciiTheme="minorHAnsi" w:hAnsiTheme="minorHAnsi" w:cs="Calibri"/>
                <w:color w:val="000000"/>
                <w:sz w:val="24"/>
                <w:szCs w:val="24"/>
                <w:lang w:eastAsia="en-GB"/>
              </w:rPr>
              <w:t xml:space="preserve"> can be contacted as follows:- </w:t>
            </w:r>
          </w:p>
          <w:p w:rsidR="00B373C8" w:rsidRPr="005671A9" w:rsidRDefault="00B373C8" w:rsidP="00B373C8">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t xml:space="preserve">Penrith </w:t>
            </w:r>
          </w:p>
          <w:p w:rsidR="00B373C8" w:rsidRDefault="00B373C8" w:rsidP="00B373C8">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CA10 2AU </w:t>
            </w:r>
          </w:p>
          <w:p w:rsidR="00B373C8" w:rsidRDefault="00B373C8" w:rsidP="00B373C8">
            <w:pPr>
              <w:rPr>
                <w:rStyle w:val="Hyperlink"/>
                <w:rFonts w:asciiTheme="minorHAnsi" w:hAnsiTheme="minorHAnsi" w:cs="Calibri"/>
                <w:sz w:val="24"/>
                <w:szCs w:val="24"/>
                <w:lang w:eastAsia="en-GB"/>
              </w:rPr>
            </w:pPr>
            <w:r w:rsidRPr="005671A9">
              <w:rPr>
                <w:rFonts w:asciiTheme="minorHAnsi" w:hAnsiTheme="minorHAnsi" w:cs="Calibri"/>
                <w:color w:val="000000"/>
                <w:sz w:val="24"/>
                <w:szCs w:val="24"/>
                <w:lang w:eastAsia="en-GB"/>
              </w:rPr>
              <w:t xml:space="preserve">Or alternatively e-mail: </w:t>
            </w:r>
            <w:hyperlink r:id="rId13" w:history="1">
              <w:r w:rsidRPr="005671A9">
                <w:rPr>
                  <w:rStyle w:val="Hyperlink"/>
                  <w:rFonts w:asciiTheme="minorHAnsi" w:hAnsiTheme="minorHAnsi" w:cs="Calibri"/>
                  <w:sz w:val="24"/>
                  <w:szCs w:val="24"/>
                  <w:lang w:eastAsia="en-GB"/>
                </w:rPr>
                <w:t>freedomofinformation@cumbria.police.uk</w:t>
              </w:r>
            </w:hyperlink>
          </w:p>
          <w:p w:rsidR="00B373C8" w:rsidRDefault="00B373C8" w:rsidP="00B373C8">
            <w:pPr>
              <w:rPr>
                <w:rStyle w:val="Hyperlink"/>
                <w:rFonts w:asciiTheme="minorHAnsi" w:hAnsiTheme="minorHAnsi" w:cs="Calibri"/>
                <w:sz w:val="24"/>
                <w:szCs w:val="24"/>
                <w:lang w:eastAsia="en-GB"/>
              </w:rPr>
            </w:pPr>
          </w:p>
          <w:p w:rsidR="00B373C8" w:rsidRPr="007E15A0" w:rsidRDefault="00B373C8" w:rsidP="00B373C8">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The Office of the Police and Crime Commissioner</w:t>
            </w:r>
            <w:r w:rsidRPr="007E15A0">
              <w:rPr>
                <w:rFonts w:asciiTheme="minorHAnsi" w:hAnsiTheme="minorHAnsi" w:cs="Calibri"/>
                <w:color w:val="000000"/>
                <w:sz w:val="24"/>
                <w:szCs w:val="24"/>
                <w:lang w:eastAsia="en-GB"/>
              </w:rPr>
              <w:t xml:space="preserve"> can neither confirm nor deny that it </w:t>
            </w:r>
            <w:r w:rsidRPr="007E15A0">
              <w:rPr>
                <w:rFonts w:asciiTheme="minorHAnsi" w:hAnsiTheme="minorHAnsi" w:cs="Calibri"/>
                <w:color w:val="000000"/>
                <w:sz w:val="24"/>
                <w:szCs w:val="24"/>
                <w:lang w:eastAsia="en-GB"/>
              </w:rPr>
              <w:lastRenderedPageBreak/>
              <w:t>holds any other information with regard to an exempt body as the duty in Section 1(1)(a) of the Freedom of Information Act 2000 does not apply by virtue of the following exemption:</w:t>
            </w:r>
          </w:p>
          <w:p w:rsidR="00B373C8" w:rsidRPr="007E15A0" w:rsidRDefault="00B373C8" w:rsidP="00B373C8">
            <w:pPr>
              <w:rPr>
                <w:rFonts w:asciiTheme="minorHAnsi" w:hAnsiTheme="minorHAnsi" w:cs="Calibri"/>
                <w:color w:val="000000"/>
                <w:sz w:val="24"/>
                <w:szCs w:val="24"/>
                <w:lang w:eastAsia="en-GB"/>
              </w:rPr>
            </w:pPr>
            <w:r w:rsidRPr="007E15A0">
              <w:rPr>
                <w:rFonts w:asciiTheme="minorHAnsi" w:hAnsiTheme="minorHAnsi" w:cs="Calibri"/>
                <w:color w:val="000000"/>
                <w:sz w:val="24"/>
                <w:szCs w:val="24"/>
                <w:lang w:eastAsia="en-GB"/>
              </w:rPr>
              <w:t>Section 23(5) Information Supplied by, or concerning, certain Security Bodies</w:t>
            </w:r>
          </w:p>
          <w:p w:rsidR="00B373C8" w:rsidRPr="007E15A0" w:rsidRDefault="00B373C8" w:rsidP="00B373C8">
            <w:pPr>
              <w:rPr>
                <w:rFonts w:asciiTheme="minorHAnsi" w:hAnsiTheme="minorHAnsi" w:cs="Calibri"/>
                <w:color w:val="000000"/>
                <w:sz w:val="24"/>
                <w:szCs w:val="24"/>
                <w:lang w:eastAsia="en-GB"/>
              </w:rPr>
            </w:pPr>
          </w:p>
          <w:p w:rsidR="00B373C8" w:rsidRPr="007E15A0" w:rsidRDefault="00B373C8" w:rsidP="00B373C8">
            <w:pPr>
              <w:rPr>
                <w:rFonts w:asciiTheme="minorHAnsi" w:hAnsiTheme="minorHAnsi" w:cs="Calibri"/>
                <w:color w:val="000000"/>
                <w:sz w:val="24"/>
                <w:szCs w:val="24"/>
                <w:lang w:eastAsia="en-GB"/>
              </w:rPr>
            </w:pPr>
            <w:r w:rsidRPr="007E15A0">
              <w:rPr>
                <w:rFonts w:asciiTheme="minorHAnsi" w:hAnsiTheme="minorHAnsi" w:cs="Calibri"/>
                <w:color w:val="000000"/>
                <w:sz w:val="24"/>
                <w:szCs w:val="24"/>
                <w:lang w:eastAsia="en-GB"/>
              </w:rPr>
              <w:t>Section 23 is a class based absolute exemption and there is no requirement to consider the public interest in this case.</w:t>
            </w:r>
          </w:p>
          <w:p w:rsidR="00043C02" w:rsidRPr="00043C02" w:rsidRDefault="00B373C8" w:rsidP="00B373C8">
            <w:pPr>
              <w:rPr>
                <w:rFonts w:asciiTheme="minorHAnsi" w:hAnsiTheme="minorHAnsi"/>
                <w:sz w:val="24"/>
                <w:szCs w:val="24"/>
              </w:rPr>
            </w:pPr>
            <w:r w:rsidRPr="007E15A0">
              <w:rPr>
                <w:rFonts w:asciiTheme="minorHAnsi" w:hAnsiTheme="minorHAnsi" w:cs="Calibri"/>
                <w:color w:val="000000"/>
                <w:sz w:val="24"/>
                <w:szCs w:val="24"/>
                <w:lang w:eastAsia="en-GB"/>
              </w:rPr>
              <w:t>Confirming or denying the existence of whether any other information is held would contravene the constrictions laid out within Section 23 of the Freedom of information Act 2000 in that this stipulates a generic bar on disclosure of any information applied by, or concerning, certain Security Bodies.</w:t>
            </w:r>
          </w:p>
        </w:tc>
      </w:tr>
      <w:tr w:rsidR="00043C02" w:rsidTr="00F77FA0">
        <w:tc>
          <w:tcPr>
            <w:tcW w:w="1242" w:type="dxa"/>
          </w:tcPr>
          <w:p w:rsidR="00043C02" w:rsidRDefault="00563B15" w:rsidP="00043C02">
            <w:pPr>
              <w:rPr>
                <w:rFonts w:asciiTheme="minorHAnsi" w:hAnsiTheme="minorHAnsi"/>
                <w:sz w:val="24"/>
                <w:szCs w:val="24"/>
              </w:rPr>
            </w:pPr>
            <w:r>
              <w:rPr>
                <w:rFonts w:asciiTheme="minorHAnsi" w:hAnsiTheme="minorHAnsi"/>
                <w:sz w:val="24"/>
                <w:szCs w:val="24"/>
              </w:rPr>
              <w:lastRenderedPageBreak/>
              <w:t>004-16</w:t>
            </w:r>
          </w:p>
          <w:p w:rsidR="00563B15" w:rsidRPr="00043C02" w:rsidRDefault="00563B15" w:rsidP="00043C02">
            <w:pPr>
              <w:rPr>
                <w:rFonts w:asciiTheme="minorHAnsi" w:hAnsiTheme="minorHAnsi"/>
                <w:sz w:val="24"/>
                <w:szCs w:val="24"/>
              </w:rPr>
            </w:pPr>
            <w:r>
              <w:rPr>
                <w:rFonts w:asciiTheme="minorHAnsi" w:hAnsiTheme="minorHAnsi"/>
                <w:sz w:val="24"/>
                <w:szCs w:val="24"/>
              </w:rPr>
              <w:lastRenderedPageBreak/>
              <w:t>13.1.16</w:t>
            </w:r>
          </w:p>
        </w:tc>
        <w:tc>
          <w:tcPr>
            <w:tcW w:w="6663" w:type="dxa"/>
          </w:tcPr>
          <w:p w:rsidR="00043C02" w:rsidRPr="00043C02" w:rsidRDefault="00563B15" w:rsidP="00563B15">
            <w:pPr>
              <w:rPr>
                <w:rFonts w:asciiTheme="minorHAnsi" w:hAnsiTheme="minorHAnsi"/>
                <w:sz w:val="24"/>
                <w:szCs w:val="24"/>
              </w:rPr>
            </w:pPr>
            <w:r w:rsidRPr="003B7BAD">
              <w:rPr>
                <w:rFonts w:ascii="Calibri" w:hAnsi="Calibri"/>
                <w:i/>
                <w:sz w:val="22"/>
              </w:rPr>
              <w:lastRenderedPageBreak/>
              <w:t xml:space="preserve">I’d like to request the appointment diary of </w:t>
            </w:r>
            <w:r w:rsidRPr="003B7BAD">
              <w:rPr>
                <w:rFonts w:ascii="Calibri" w:hAnsi="Calibri"/>
                <w:i/>
                <w:sz w:val="22"/>
              </w:rPr>
              <w:lastRenderedPageBreak/>
              <w:t>the Police &amp; Crime Commissioner from 1</w:t>
            </w:r>
            <w:r w:rsidRPr="003B7BAD">
              <w:rPr>
                <w:rFonts w:ascii="Calibri" w:hAnsi="Calibri"/>
                <w:i/>
                <w:sz w:val="22"/>
                <w:vertAlign w:val="superscript"/>
              </w:rPr>
              <w:t>st</w:t>
            </w:r>
            <w:r w:rsidRPr="003B7BAD">
              <w:rPr>
                <w:rFonts w:ascii="Calibri" w:hAnsi="Calibri"/>
                <w:i/>
                <w:sz w:val="22"/>
              </w:rPr>
              <w:t xml:space="preserve"> July 2015 to</w:t>
            </w:r>
            <w:r>
              <w:rPr>
                <w:rFonts w:ascii="Calibri" w:hAnsi="Calibri"/>
                <w:i/>
                <w:sz w:val="22"/>
              </w:rPr>
              <w:t xml:space="preserve"> </w:t>
            </w:r>
            <w:r w:rsidRPr="003B7BAD">
              <w:rPr>
                <w:rFonts w:ascii="Calibri" w:hAnsi="Calibri"/>
                <w:i/>
                <w:sz w:val="22"/>
              </w:rPr>
              <w:t>31</w:t>
            </w:r>
            <w:r w:rsidRPr="003B7BAD">
              <w:rPr>
                <w:rFonts w:ascii="Calibri" w:hAnsi="Calibri"/>
                <w:i/>
                <w:sz w:val="22"/>
                <w:vertAlign w:val="superscript"/>
              </w:rPr>
              <w:t>st</w:t>
            </w:r>
            <w:r w:rsidRPr="003B7BAD">
              <w:rPr>
                <w:rFonts w:ascii="Calibri" w:hAnsi="Calibri"/>
                <w:i/>
                <w:sz w:val="22"/>
              </w:rPr>
              <w:t xml:space="preserve"> December 2015.</w:t>
            </w:r>
            <w:r>
              <w:rPr>
                <w:rFonts w:ascii="Calibri" w:hAnsi="Calibri"/>
                <w:i/>
                <w:sz w:val="22"/>
              </w:rPr>
              <w:t xml:space="preserve">  </w:t>
            </w:r>
            <w:r w:rsidRPr="003B7BAD">
              <w:rPr>
                <w:rFonts w:ascii="Calibri" w:hAnsi="Calibri"/>
                <w:i/>
                <w:sz w:val="22"/>
              </w:rPr>
              <w:t>Please also indicate dates when the PCC was on leave</w:t>
            </w:r>
            <w:r>
              <w:rPr>
                <w:rFonts w:ascii="Calibri" w:hAnsi="Calibri"/>
                <w:i/>
                <w:sz w:val="22"/>
              </w:rPr>
              <w:t xml:space="preserve">.  </w:t>
            </w:r>
            <w:r w:rsidRPr="00EC1B49">
              <w:rPr>
                <w:rFonts w:ascii="Calibri" w:hAnsi="Calibri"/>
                <w:i/>
                <w:sz w:val="22"/>
              </w:rPr>
              <w:t>Please provide the time and date of each appointment or event, and a summary of what it was about. The estimated duration of the appointment would be appreciated if it is easily accessible</w:t>
            </w:r>
            <w:r>
              <w:rPr>
                <w:rFonts w:ascii="Calibri" w:hAnsi="Calibri"/>
                <w:i/>
                <w:sz w:val="22"/>
              </w:rPr>
              <w:t xml:space="preserve">.  </w:t>
            </w:r>
          </w:p>
        </w:tc>
        <w:tc>
          <w:tcPr>
            <w:tcW w:w="5704" w:type="dxa"/>
          </w:tcPr>
          <w:p w:rsidR="00563B15" w:rsidRDefault="00563B15" w:rsidP="00563B15">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lastRenderedPageBreak/>
              <w:t xml:space="preserve">Your request has now been considered and I can confirm that the </w:t>
            </w:r>
            <w:r>
              <w:rPr>
                <w:rFonts w:asciiTheme="minorHAnsi" w:hAnsiTheme="minorHAnsi" w:cs="Calibri"/>
                <w:color w:val="000000"/>
                <w:sz w:val="24"/>
                <w:szCs w:val="24"/>
                <w:lang w:eastAsia="en-GB"/>
              </w:rPr>
              <w:t xml:space="preserve">attached </w:t>
            </w:r>
            <w:r w:rsidRPr="005671A9">
              <w:rPr>
                <w:rFonts w:asciiTheme="minorHAnsi" w:hAnsiTheme="minorHAnsi" w:cs="Calibri"/>
                <w:color w:val="000000"/>
                <w:sz w:val="24"/>
                <w:szCs w:val="24"/>
                <w:lang w:eastAsia="en-GB"/>
              </w:rPr>
              <w:t xml:space="preserve">information </w:t>
            </w:r>
            <w:r>
              <w:rPr>
                <w:rFonts w:asciiTheme="minorHAnsi" w:hAnsiTheme="minorHAnsi" w:cs="Calibri"/>
                <w:color w:val="000000"/>
                <w:sz w:val="24"/>
                <w:szCs w:val="24"/>
                <w:lang w:eastAsia="en-GB"/>
              </w:rPr>
              <w:lastRenderedPageBreak/>
              <w:t xml:space="preserve">is to be disclosed to you.  </w:t>
            </w:r>
          </w:p>
          <w:p w:rsidR="00563B15" w:rsidRDefault="00563B15" w:rsidP="00563B15">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The OPCC does publish on its website the Commissioner’s public events but in order to facilitate your request we have provided you with details of his full diary for the dates requested.  </w:t>
            </w:r>
            <w:r w:rsidRPr="00F1743A">
              <w:rPr>
                <w:rFonts w:asciiTheme="minorHAnsi" w:hAnsiTheme="minorHAnsi" w:cs="Calibri"/>
                <w:color w:val="000000"/>
                <w:sz w:val="24"/>
                <w:szCs w:val="24"/>
                <w:lang w:eastAsia="en-GB"/>
              </w:rPr>
              <w:t xml:space="preserve">The table </w:t>
            </w:r>
            <w:r>
              <w:rPr>
                <w:rFonts w:asciiTheme="minorHAnsi" w:hAnsiTheme="minorHAnsi" w:cs="Calibri"/>
                <w:color w:val="000000"/>
                <w:sz w:val="24"/>
                <w:szCs w:val="24"/>
                <w:lang w:eastAsia="en-GB"/>
              </w:rPr>
              <w:t>attached</w:t>
            </w:r>
            <w:r w:rsidRPr="00F1743A">
              <w:rPr>
                <w:rFonts w:asciiTheme="minorHAnsi" w:hAnsiTheme="minorHAnsi" w:cs="Calibri"/>
                <w:color w:val="000000"/>
                <w:sz w:val="24"/>
                <w:szCs w:val="24"/>
                <w:lang w:eastAsia="en-GB"/>
              </w:rPr>
              <w:t xml:space="preserve"> details scheduled meetings of t</w:t>
            </w:r>
            <w:r>
              <w:rPr>
                <w:rFonts w:asciiTheme="minorHAnsi" w:hAnsiTheme="minorHAnsi" w:cs="Calibri"/>
                <w:color w:val="000000"/>
                <w:sz w:val="24"/>
                <w:szCs w:val="24"/>
                <w:lang w:eastAsia="en-GB"/>
              </w:rPr>
              <w:t xml:space="preserve">he Police &amp; Crime Commissioner </w:t>
            </w:r>
            <w:r w:rsidRPr="00F1743A">
              <w:rPr>
                <w:rFonts w:asciiTheme="minorHAnsi" w:hAnsiTheme="minorHAnsi" w:cs="Calibri"/>
                <w:color w:val="000000"/>
                <w:sz w:val="24"/>
                <w:szCs w:val="24"/>
                <w:lang w:eastAsia="en-GB"/>
              </w:rPr>
              <w:t>within the specified time period of 1st July 2015 until 31st December 2015.</w:t>
            </w:r>
            <w:r>
              <w:rPr>
                <w:rFonts w:asciiTheme="minorHAnsi" w:hAnsiTheme="minorHAnsi" w:cs="Calibri"/>
                <w:color w:val="000000"/>
                <w:sz w:val="24"/>
                <w:szCs w:val="24"/>
                <w:lang w:eastAsia="en-GB"/>
              </w:rPr>
              <w:t xml:space="preserve">  Please note that other ad-hoc meetings that were not </w:t>
            </w:r>
            <w:proofErr w:type="spellStart"/>
            <w:r>
              <w:rPr>
                <w:rFonts w:asciiTheme="minorHAnsi" w:hAnsiTheme="minorHAnsi" w:cs="Calibri"/>
                <w:color w:val="000000"/>
                <w:sz w:val="24"/>
                <w:szCs w:val="24"/>
                <w:lang w:eastAsia="en-GB"/>
              </w:rPr>
              <w:t>diaried</w:t>
            </w:r>
            <w:proofErr w:type="spellEnd"/>
            <w:r>
              <w:rPr>
                <w:rFonts w:asciiTheme="minorHAnsi" w:hAnsiTheme="minorHAnsi" w:cs="Calibri"/>
                <w:color w:val="000000"/>
                <w:sz w:val="24"/>
                <w:szCs w:val="24"/>
                <w:lang w:eastAsia="en-GB"/>
              </w:rPr>
              <w:t xml:space="preserve"> may have taken place within the OPCC and possibly elsewhere, however every effort has been made to capture all the meetings and events undertaken by the Commissioner.  </w:t>
            </w:r>
            <w:r w:rsidRPr="00F1743A">
              <w:rPr>
                <w:rFonts w:asciiTheme="minorHAnsi" w:hAnsiTheme="minorHAnsi" w:cs="Calibri"/>
                <w:color w:val="000000"/>
                <w:sz w:val="24"/>
                <w:szCs w:val="24"/>
                <w:lang w:eastAsia="en-GB"/>
              </w:rPr>
              <w:t>Unless otherwise</w:t>
            </w:r>
            <w:r w:rsidRPr="00F1743A">
              <w:t xml:space="preserve"> </w:t>
            </w:r>
            <w:r w:rsidRPr="00F1743A">
              <w:rPr>
                <w:rFonts w:asciiTheme="minorHAnsi" w:hAnsiTheme="minorHAnsi" w:cs="Calibri"/>
                <w:color w:val="000000"/>
                <w:sz w:val="24"/>
                <w:szCs w:val="24"/>
                <w:lang w:eastAsia="en-GB"/>
              </w:rPr>
              <w:t xml:space="preserve">stated the meetings/events were held at </w:t>
            </w:r>
            <w:r>
              <w:rPr>
                <w:rFonts w:asciiTheme="minorHAnsi" w:hAnsiTheme="minorHAnsi" w:cs="Calibri"/>
                <w:color w:val="000000"/>
                <w:sz w:val="24"/>
                <w:szCs w:val="24"/>
                <w:lang w:eastAsia="en-GB"/>
              </w:rPr>
              <w:t xml:space="preserve">the OPCC offices in </w:t>
            </w:r>
            <w:r w:rsidRPr="00F1743A">
              <w:rPr>
                <w:rFonts w:asciiTheme="minorHAnsi" w:hAnsiTheme="minorHAnsi" w:cs="Calibri"/>
                <w:color w:val="000000"/>
                <w:sz w:val="24"/>
                <w:szCs w:val="24"/>
                <w:lang w:eastAsia="en-GB"/>
              </w:rPr>
              <w:t>Penrith.</w:t>
            </w:r>
          </w:p>
          <w:p w:rsidR="00563B15" w:rsidRDefault="00563B15" w:rsidP="00563B15">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The spreadsheet also illustrates when the Commissioner has taken leave.  </w:t>
            </w:r>
            <w:r w:rsidRPr="00D97BE1">
              <w:rPr>
                <w:rFonts w:asciiTheme="minorHAnsi" w:hAnsiTheme="minorHAnsi" w:cs="Calibri"/>
                <w:color w:val="000000"/>
                <w:sz w:val="24"/>
                <w:szCs w:val="24"/>
                <w:lang w:eastAsia="en-GB"/>
              </w:rPr>
              <w:t xml:space="preserve"> </w:t>
            </w:r>
            <w:r>
              <w:rPr>
                <w:rFonts w:asciiTheme="minorHAnsi" w:hAnsiTheme="minorHAnsi" w:cs="Calibri"/>
                <w:color w:val="000000"/>
                <w:sz w:val="24"/>
                <w:szCs w:val="24"/>
                <w:lang w:eastAsia="en-GB"/>
              </w:rPr>
              <w:t xml:space="preserve">In line with OPCC policy all staff, including the Commissioner’s, annual leave year commences from their date of appointment in post.  For the Commissioner this is November, therefore the time period specified in the request covers two annual leave years.  </w:t>
            </w:r>
          </w:p>
          <w:p w:rsidR="00043C02" w:rsidRPr="003916D5" w:rsidRDefault="001155FB" w:rsidP="00043C02">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object w:dxaOrig="1531" w:dyaOrig="1003">
                <v:shape id="_x0000_i1026" type="#_x0000_t75" style="width:76.7pt;height:50.5pt" o:ole="">
                  <v:imagedata r:id="rId14" o:title=""/>
                </v:shape>
                <o:OLEObject Type="Embed" ProgID="AcroExch.Document.DC" ShapeID="_x0000_i1026" DrawAspect="Icon" ObjectID="_1545201770" r:id="rId15"/>
              </w:object>
            </w:r>
          </w:p>
        </w:tc>
      </w:tr>
      <w:tr w:rsidR="00563B15" w:rsidTr="00F77FA0">
        <w:tc>
          <w:tcPr>
            <w:tcW w:w="1242" w:type="dxa"/>
          </w:tcPr>
          <w:p w:rsidR="00563B15" w:rsidRDefault="00926157" w:rsidP="00043C02">
            <w:pPr>
              <w:rPr>
                <w:rFonts w:asciiTheme="minorHAnsi" w:hAnsiTheme="minorHAnsi"/>
                <w:sz w:val="24"/>
                <w:szCs w:val="24"/>
              </w:rPr>
            </w:pPr>
            <w:r>
              <w:rPr>
                <w:rFonts w:asciiTheme="minorHAnsi" w:hAnsiTheme="minorHAnsi"/>
                <w:sz w:val="24"/>
                <w:szCs w:val="24"/>
              </w:rPr>
              <w:lastRenderedPageBreak/>
              <w:t>005-16</w:t>
            </w:r>
          </w:p>
          <w:p w:rsidR="00926157" w:rsidRDefault="00926157" w:rsidP="00043C02">
            <w:pPr>
              <w:rPr>
                <w:rFonts w:asciiTheme="minorHAnsi" w:hAnsiTheme="minorHAnsi"/>
                <w:sz w:val="24"/>
                <w:szCs w:val="24"/>
              </w:rPr>
            </w:pPr>
            <w:r>
              <w:rPr>
                <w:rFonts w:asciiTheme="minorHAnsi" w:hAnsiTheme="minorHAnsi"/>
                <w:sz w:val="24"/>
                <w:szCs w:val="24"/>
              </w:rPr>
              <w:t>18.1.16</w:t>
            </w:r>
          </w:p>
        </w:tc>
        <w:tc>
          <w:tcPr>
            <w:tcW w:w="6663" w:type="dxa"/>
          </w:tcPr>
          <w:p w:rsidR="00926157" w:rsidRPr="00EB5770" w:rsidRDefault="00926157" w:rsidP="00926157">
            <w:pPr>
              <w:rPr>
                <w:rFonts w:ascii="Calibri" w:hAnsi="Calibri"/>
                <w:i/>
                <w:sz w:val="22"/>
              </w:rPr>
            </w:pPr>
            <w:r>
              <w:rPr>
                <w:rFonts w:ascii="Calibri" w:hAnsi="Calibri"/>
                <w:i/>
                <w:sz w:val="22"/>
              </w:rPr>
              <w:t>I</w:t>
            </w:r>
            <w:r w:rsidRPr="00EB5770">
              <w:rPr>
                <w:rFonts w:ascii="Calibri" w:hAnsi="Calibri"/>
                <w:i/>
                <w:sz w:val="22"/>
              </w:rPr>
              <w:t>nformation regarding your expense claim on 13 October 2015 for £217.70:</w:t>
            </w:r>
          </w:p>
          <w:p w:rsidR="00926157" w:rsidRPr="00EB5770" w:rsidRDefault="00926157" w:rsidP="00926157">
            <w:pPr>
              <w:numPr>
                <w:ilvl w:val="0"/>
                <w:numId w:val="1"/>
              </w:numPr>
              <w:ind w:left="993" w:hanging="284"/>
              <w:rPr>
                <w:rFonts w:ascii="Calibri" w:hAnsi="Calibri"/>
                <w:i/>
                <w:sz w:val="22"/>
              </w:rPr>
            </w:pPr>
            <w:r w:rsidRPr="00EB5770">
              <w:rPr>
                <w:rFonts w:ascii="Calibri" w:hAnsi="Calibri"/>
                <w:i/>
                <w:sz w:val="22"/>
              </w:rPr>
              <w:t>All receipts and supporting documentation for the claim</w:t>
            </w:r>
          </w:p>
          <w:p w:rsidR="00926157" w:rsidRPr="00EB5770" w:rsidRDefault="00926157" w:rsidP="00926157">
            <w:pPr>
              <w:numPr>
                <w:ilvl w:val="0"/>
                <w:numId w:val="1"/>
              </w:numPr>
              <w:ind w:left="993" w:hanging="284"/>
              <w:rPr>
                <w:rFonts w:ascii="Calibri" w:hAnsi="Calibri"/>
                <w:i/>
                <w:sz w:val="22"/>
              </w:rPr>
            </w:pPr>
            <w:r w:rsidRPr="00EB5770">
              <w:rPr>
                <w:rFonts w:ascii="Calibri" w:hAnsi="Calibri"/>
                <w:i/>
                <w:sz w:val="22"/>
              </w:rPr>
              <w:t>All correspondence regarding the relevant bookings</w:t>
            </w:r>
          </w:p>
          <w:p w:rsidR="00926157" w:rsidRPr="00EB5770" w:rsidRDefault="00926157" w:rsidP="00926157">
            <w:pPr>
              <w:pStyle w:val="ListParagraph"/>
              <w:numPr>
                <w:ilvl w:val="0"/>
                <w:numId w:val="1"/>
              </w:numPr>
              <w:ind w:left="993" w:hanging="284"/>
              <w:rPr>
                <w:rFonts w:ascii="Calibri" w:hAnsi="Calibri"/>
                <w:i/>
                <w:sz w:val="22"/>
                <w:lang w:val="en-GB"/>
              </w:rPr>
            </w:pPr>
            <w:r w:rsidRPr="00EB5770">
              <w:rPr>
                <w:rFonts w:ascii="Calibri" w:hAnsi="Calibri"/>
                <w:i/>
                <w:sz w:val="22"/>
                <w:lang w:val="en-GB"/>
              </w:rPr>
              <w:t xml:space="preserve">All recorded information you hold </w:t>
            </w:r>
            <w:r w:rsidRPr="00EB5770">
              <w:rPr>
                <w:rFonts w:ascii="Calibri" w:hAnsi="Calibri"/>
                <w:i/>
                <w:sz w:val="22"/>
                <w:lang w:val="en-GB"/>
              </w:rPr>
              <w:lastRenderedPageBreak/>
              <w:t>regarding the value-for-money assessment your office conducted before authorising the expenditure</w:t>
            </w:r>
          </w:p>
          <w:p w:rsidR="00563B15" w:rsidRPr="003B7BAD" w:rsidRDefault="00563B15" w:rsidP="00563B15">
            <w:pPr>
              <w:rPr>
                <w:rFonts w:ascii="Calibri" w:hAnsi="Calibri"/>
                <w:i/>
                <w:sz w:val="22"/>
              </w:rPr>
            </w:pPr>
          </w:p>
        </w:tc>
        <w:tc>
          <w:tcPr>
            <w:tcW w:w="5704" w:type="dxa"/>
          </w:tcPr>
          <w:p w:rsidR="00926157" w:rsidRDefault="00926157" w:rsidP="00926157">
            <w:pPr>
              <w:rPr>
                <w:rFonts w:asciiTheme="minorHAnsi" w:hAnsiTheme="minorHAnsi" w:cs="Calibri"/>
                <w:color w:val="000000"/>
                <w:sz w:val="24"/>
                <w:szCs w:val="24"/>
                <w:u w:val="single"/>
                <w:lang w:eastAsia="en-GB"/>
              </w:rPr>
            </w:pPr>
            <w:r>
              <w:rPr>
                <w:rFonts w:asciiTheme="minorHAnsi" w:hAnsiTheme="minorHAnsi" w:cs="Calibri"/>
                <w:color w:val="000000"/>
                <w:sz w:val="24"/>
                <w:szCs w:val="24"/>
                <w:u w:val="single"/>
                <w:lang w:eastAsia="en-GB"/>
              </w:rPr>
              <w:lastRenderedPageBreak/>
              <w:t>Question 1</w:t>
            </w:r>
          </w:p>
          <w:p w:rsidR="00926157" w:rsidRDefault="00926157" w:rsidP="00926157">
            <w:pPr>
              <w:rPr>
                <w:rFonts w:asciiTheme="minorHAnsi" w:hAnsiTheme="minorHAnsi" w:cs="Calibri"/>
                <w:color w:val="000000"/>
                <w:sz w:val="24"/>
                <w:szCs w:val="24"/>
                <w:u w:val="single"/>
                <w:lang w:eastAsia="en-GB"/>
              </w:rPr>
            </w:pPr>
          </w:p>
          <w:p w:rsidR="00926157" w:rsidRDefault="00926157" w:rsidP="00926157">
            <w:pPr>
              <w:rPr>
                <w:rFonts w:asciiTheme="minorHAnsi" w:hAnsiTheme="minorHAnsi" w:cs="Calibri"/>
                <w:color w:val="000000"/>
                <w:sz w:val="24"/>
                <w:szCs w:val="24"/>
                <w:lang w:eastAsia="en-GB"/>
              </w:rPr>
            </w:pPr>
            <w:r w:rsidRPr="005B6EC0">
              <w:rPr>
                <w:rFonts w:asciiTheme="minorHAnsi" w:hAnsiTheme="minorHAnsi" w:cs="Calibri"/>
                <w:color w:val="000000"/>
                <w:sz w:val="24"/>
                <w:szCs w:val="24"/>
                <w:lang w:eastAsia="en-GB"/>
              </w:rPr>
              <w:t>Attached to this letter is information relating to the</w:t>
            </w:r>
            <w:r>
              <w:rPr>
                <w:rFonts w:asciiTheme="minorHAnsi" w:hAnsiTheme="minorHAnsi" w:cs="Calibri"/>
                <w:color w:val="000000"/>
                <w:sz w:val="24"/>
                <w:szCs w:val="24"/>
                <w:lang w:eastAsia="en-GB"/>
              </w:rPr>
              <w:t xml:space="preserve"> expense claim made by the Police and Crime Commissioner for his travel to attend an A.P.C.C. (Association of Police &amp; Crime Commissioner’s) meeting.    All Commissioners are expected to attend these meetings which are held in London.  The travel and accommodation were booked by the Commissioner for the 13 October in order for him to attend the meeting being held </w:t>
            </w:r>
            <w:r>
              <w:rPr>
                <w:rFonts w:asciiTheme="minorHAnsi" w:hAnsiTheme="minorHAnsi" w:cs="Calibri"/>
                <w:color w:val="000000"/>
                <w:sz w:val="24"/>
                <w:szCs w:val="24"/>
                <w:lang w:eastAsia="en-GB"/>
              </w:rPr>
              <w:lastRenderedPageBreak/>
              <w:t xml:space="preserve">on 14 October 2015 which commenced at 9.30 am.  </w:t>
            </w:r>
          </w:p>
          <w:p w:rsidR="00926157" w:rsidRDefault="00926157" w:rsidP="00926157">
            <w:pPr>
              <w:rPr>
                <w:rFonts w:asciiTheme="minorHAnsi" w:hAnsiTheme="minorHAnsi" w:cs="Calibri"/>
                <w:color w:val="000000"/>
                <w:sz w:val="24"/>
                <w:szCs w:val="24"/>
                <w:lang w:eastAsia="en-GB"/>
              </w:rPr>
            </w:pPr>
          </w:p>
          <w:p w:rsidR="00926157" w:rsidRPr="0095102E" w:rsidRDefault="00926157" w:rsidP="00926157">
            <w:pPr>
              <w:rPr>
                <w:rFonts w:asciiTheme="minorHAnsi" w:hAnsiTheme="minorHAnsi" w:cs="Calibri"/>
                <w:color w:val="000000"/>
                <w:sz w:val="24"/>
                <w:szCs w:val="24"/>
                <w:lang w:eastAsia="en-GB"/>
              </w:rPr>
            </w:pPr>
            <w:r w:rsidRPr="0095102E">
              <w:rPr>
                <w:rFonts w:asciiTheme="minorHAnsi" w:hAnsiTheme="minorHAnsi" w:cs="Calibri"/>
                <w:color w:val="000000"/>
                <w:sz w:val="24"/>
                <w:szCs w:val="24"/>
                <w:lang w:eastAsia="en-GB"/>
              </w:rPr>
              <w:t>Paragraph 3 of Schedule 1 to the Police Reform and Social Responsibility Act</w:t>
            </w:r>
          </w:p>
          <w:p w:rsidR="00926157" w:rsidRDefault="00926157" w:rsidP="00926157">
            <w:pPr>
              <w:rPr>
                <w:rFonts w:asciiTheme="minorHAnsi" w:hAnsiTheme="minorHAnsi" w:cs="Calibri"/>
                <w:color w:val="000000"/>
                <w:sz w:val="24"/>
                <w:szCs w:val="24"/>
                <w:lang w:eastAsia="en-GB"/>
              </w:rPr>
            </w:pPr>
            <w:r w:rsidRPr="0095102E">
              <w:rPr>
                <w:rFonts w:asciiTheme="minorHAnsi" w:hAnsiTheme="minorHAnsi" w:cs="Calibri"/>
                <w:color w:val="000000"/>
                <w:sz w:val="24"/>
                <w:szCs w:val="24"/>
                <w:lang w:eastAsia="en-GB"/>
              </w:rPr>
              <w:t xml:space="preserve">2011 provides that a </w:t>
            </w:r>
            <w:r>
              <w:rPr>
                <w:rFonts w:asciiTheme="minorHAnsi" w:hAnsiTheme="minorHAnsi" w:cs="Calibri"/>
                <w:color w:val="000000"/>
                <w:sz w:val="24"/>
                <w:szCs w:val="24"/>
                <w:lang w:eastAsia="en-GB"/>
              </w:rPr>
              <w:t>P</w:t>
            </w:r>
            <w:r w:rsidRPr="0095102E">
              <w:rPr>
                <w:rFonts w:asciiTheme="minorHAnsi" w:hAnsiTheme="minorHAnsi" w:cs="Calibri"/>
                <w:color w:val="000000"/>
                <w:sz w:val="24"/>
                <w:szCs w:val="24"/>
                <w:lang w:eastAsia="en-GB"/>
              </w:rPr>
              <w:t xml:space="preserve">olice and </w:t>
            </w:r>
            <w:r>
              <w:rPr>
                <w:rFonts w:asciiTheme="minorHAnsi" w:hAnsiTheme="minorHAnsi" w:cs="Calibri"/>
                <w:color w:val="000000"/>
                <w:sz w:val="24"/>
                <w:szCs w:val="24"/>
                <w:lang w:eastAsia="en-GB"/>
              </w:rPr>
              <w:t>Crime C</w:t>
            </w:r>
            <w:r w:rsidRPr="0095102E">
              <w:rPr>
                <w:rFonts w:asciiTheme="minorHAnsi" w:hAnsiTheme="minorHAnsi" w:cs="Calibri"/>
                <w:color w:val="000000"/>
                <w:sz w:val="24"/>
                <w:szCs w:val="24"/>
                <w:lang w:eastAsia="en-GB"/>
              </w:rPr>
              <w:t xml:space="preserve">ommissioner (PCC) </w:t>
            </w:r>
            <w:proofErr w:type="gramStart"/>
            <w:r w:rsidRPr="0095102E">
              <w:rPr>
                <w:rFonts w:asciiTheme="minorHAnsi" w:hAnsiTheme="minorHAnsi" w:cs="Calibri"/>
                <w:color w:val="000000"/>
                <w:sz w:val="24"/>
                <w:szCs w:val="24"/>
                <w:lang w:eastAsia="en-GB"/>
              </w:rPr>
              <w:t>is</w:t>
            </w:r>
            <w:proofErr w:type="gramEnd"/>
            <w:r w:rsidRPr="0095102E">
              <w:rPr>
                <w:rFonts w:asciiTheme="minorHAnsi" w:hAnsiTheme="minorHAnsi" w:cs="Calibri"/>
                <w:color w:val="000000"/>
                <w:sz w:val="24"/>
                <w:szCs w:val="24"/>
                <w:lang w:eastAsia="en-GB"/>
              </w:rPr>
              <w:t xml:space="preserve"> to be paid authorised allowances. </w:t>
            </w:r>
            <w:r>
              <w:rPr>
                <w:rFonts w:asciiTheme="minorHAnsi" w:hAnsiTheme="minorHAnsi" w:cs="Calibri"/>
                <w:color w:val="000000"/>
                <w:sz w:val="24"/>
                <w:szCs w:val="24"/>
                <w:lang w:eastAsia="en-GB"/>
              </w:rPr>
              <w:t xml:space="preserve">  These include </w:t>
            </w:r>
            <w:r w:rsidRPr="0095102E">
              <w:rPr>
                <w:rFonts w:asciiTheme="minorHAnsi" w:hAnsiTheme="minorHAnsi" w:cs="Calibri"/>
                <w:color w:val="000000"/>
                <w:sz w:val="24"/>
                <w:szCs w:val="24"/>
                <w:lang w:eastAsia="en-GB"/>
              </w:rPr>
              <w:t>travel expenses</w:t>
            </w:r>
            <w:r>
              <w:rPr>
                <w:rFonts w:asciiTheme="minorHAnsi" w:hAnsiTheme="minorHAnsi" w:cs="Calibri"/>
                <w:color w:val="000000"/>
                <w:sz w:val="24"/>
                <w:szCs w:val="24"/>
                <w:lang w:eastAsia="en-GB"/>
              </w:rPr>
              <w:t xml:space="preserve">, </w:t>
            </w:r>
            <w:r w:rsidRPr="0095102E">
              <w:rPr>
                <w:rFonts w:asciiTheme="minorHAnsi" w:hAnsiTheme="minorHAnsi" w:cs="Calibri"/>
                <w:color w:val="000000"/>
                <w:sz w:val="24"/>
                <w:szCs w:val="24"/>
                <w:lang w:eastAsia="en-GB"/>
              </w:rPr>
              <w:t>subsistence expenses</w:t>
            </w:r>
            <w:r>
              <w:rPr>
                <w:rFonts w:asciiTheme="minorHAnsi" w:hAnsiTheme="minorHAnsi" w:cs="Calibri"/>
                <w:color w:val="000000"/>
                <w:sz w:val="24"/>
                <w:szCs w:val="24"/>
                <w:lang w:eastAsia="en-GB"/>
              </w:rPr>
              <w:t xml:space="preserve"> and those expenses </w:t>
            </w:r>
            <w:r w:rsidRPr="0095102E">
              <w:rPr>
                <w:rFonts w:asciiTheme="minorHAnsi" w:hAnsiTheme="minorHAnsi" w:cs="Calibri"/>
                <w:color w:val="000000"/>
                <w:sz w:val="24"/>
                <w:szCs w:val="24"/>
                <w:lang w:eastAsia="en-GB"/>
              </w:rPr>
              <w:t>reasonably incurred b</w:t>
            </w:r>
            <w:r>
              <w:rPr>
                <w:rFonts w:asciiTheme="minorHAnsi" w:hAnsiTheme="minorHAnsi" w:cs="Calibri"/>
                <w:color w:val="000000"/>
                <w:sz w:val="24"/>
                <w:szCs w:val="24"/>
                <w:lang w:eastAsia="en-GB"/>
              </w:rPr>
              <w:t>y a PCC in the exercise of the C</w:t>
            </w:r>
            <w:r w:rsidRPr="0095102E">
              <w:rPr>
                <w:rFonts w:asciiTheme="minorHAnsi" w:hAnsiTheme="minorHAnsi" w:cs="Calibri"/>
                <w:color w:val="000000"/>
                <w:sz w:val="24"/>
                <w:szCs w:val="24"/>
                <w:lang w:eastAsia="en-GB"/>
              </w:rPr>
              <w:t>ommissioner's functions.</w:t>
            </w:r>
            <w:r>
              <w:rPr>
                <w:rFonts w:asciiTheme="minorHAnsi" w:hAnsiTheme="minorHAnsi" w:cs="Calibri"/>
                <w:color w:val="000000"/>
                <w:sz w:val="24"/>
                <w:szCs w:val="24"/>
                <w:lang w:eastAsia="en-GB"/>
              </w:rPr>
              <w:t xml:space="preserve">    </w:t>
            </w:r>
            <w:r w:rsidRPr="00B66C14">
              <w:rPr>
                <w:rFonts w:asciiTheme="minorHAnsi" w:hAnsiTheme="minorHAnsi" w:cs="Calibri"/>
                <w:color w:val="000000"/>
                <w:sz w:val="24"/>
                <w:szCs w:val="24"/>
                <w:lang w:eastAsia="en-GB"/>
              </w:rPr>
              <w:t xml:space="preserve">The amounts of such allowances </w:t>
            </w:r>
            <w:r>
              <w:rPr>
                <w:rFonts w:asciiTheme="minorHAnsi" w:hAnsiTheme="minorHAnsi" w:cs="Calibri"/>
                <w:color w:val="000000"/>
                <w:sz w:val="24"/>
                <w:szCs w:val="24"/>
                <w:lang w:eastAsia="en-GB"/>
              </w:rPr>
              <w:t xml:space="preserve">are </w:t>
            </w:r>
            <w:r w:rsidRPr="00B66C14">
              <w:rPr>
                <w:rFonts w:asciiTheme="minorHAnsi" w:hAnsiTheme="minorHAnsi" w:cs="Calibri"/>
                <w:color w:val="000000"/>
                <w:sz w:val="24"/>
                <w:szCs w:val="24"/>
                <w:lang w:eastAsia="en-GB"/>
              </w:rPr>
              <w:t>determined by the Secretary of State</w:t>
            </w:r>
            <w:r>
              <w:rPr>
                <w:rFonts w:asciiTheme="minorHAnsi" w:hAnsiTheme="minorHAnsi" w:cs="Calibri"/>
                <w:color w:val="000000"/>
                <w:sz w:val="24"/>
                <w:szCs w:val="24"/>
                <w:lang w:eastAsia="en-GB"/>
              </w:rPr>
              <w:t xml:space="preserve">.  </w:t>
            </w:r>
            <w:r w:rsidRPr="00B66C14">
              <w:rPr>
                <w:rFonts w:asciiTheme="minorHAnsi" w:hAnsiTheme="minorHAnsi" w:cs="Calibri"/>
                <w:color w:val="000000"/>
                <w:sz w:val="24"/>
                <w:szCs w:val="24"/>
                <w:lang w:eastAsia="en-GB"/>
              </w:rPr>
              <w:t xml:space="preserve"> </w:t>
            </w:r>
          </w:p>
          <w:p w:rsidR="00926157" w:rsidRPr="005B6EC0" w:rsidRDefault="00926157" w:rsidP="00926157">
            <w:pPr>
              <w:rPr>
                <w:rFonts w:asciiTheme="minorHAnsi" w:hAnsiTheme="minorHAnsi" w:cs="Calibri"/>
                <w:color w:val="000000"/>
                <w:sz w:val="24"/>
                <w:szCs w:val="24"/>
                <w:lang w:eastAsia="en-GB"/>
              </w:rPr>
            </w:pPr>
          </w:p>
          <w:p w:rsidR="00926157" w:rsidRDefault="00926157" w:rsidP="00926157">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The expenses claimed by the Commissioner for attending this meeting in London are as follows:</w:t>
            </w:r>
          </w:p>
          <w:p w:rsidR="00926157" w:rsidRDefault="00926157" w:rsidP="00926157">
            <w:pPr>
              <w:rPr>
                <w:rFonts w:asciiTheme="minorHAnsi" w:hAnsiTheme="minorHAnsi" w:cs="Calibri"/>
                <w:color w:val="000000"/>
                <w:sz w:val="24"/>
                <w:szCs w:val="24"/>
                <w:lang w:eastAsia="en-GB"/>
              </w:rPr>
            </w:pPr>
          </w:p>
          <w:p w:rsidR="00926157" w:rsidRDefault="00926157" w:rsidP="00926157">
            <w:pPr>
              <w:pStyle w:val="ListParagraph"/>
              <w:numPr>
                <w:ilvl w:val="0"/>
                <w:numId w:val="2"/>
              </w:numPr>
              <w:ind w:left="317" w:hanging="317"/>
              <w:rPr>
                <w:rFonts w:asciiTheme="minorHAnsi" w:hAnsiTheme="minorHAnsi" w:cs="Calibri"/>
                <w:color w:val="000000"/>
                <w:sz w:val="24"/>
                <w:szCs w:val="24"/>
                <w:lang w:val="en-GB" w:eastAsia="en-GB"/>
              </w:rPr>
            </w:pPr>
            <w:r>
              <w:rPr>
                <w:rFonts w:asciiTheme="minorHAnsi" w:hAnsiTheme="minorHAnsi" w:cs="Calibri"/>
                <w:color w:val="000000"/>
                <w:sz w:val="24"/>
                <w:szCs w:val="24"/>
                <w:lang w:val="en-GB" w:eastAsia="en-GB"/>
              </w:rPr>
              <w:t xml:space="preserve">Train fare - £62.50.  This standard class travel was booked directly by the Commissioner using a senior citizen railcard (which the Commissioner pays for himself) and the total amount claimed back.  Wherever possible rail travel is booked as far in advance as possible and on specified trains in order to achieve the most economical price.  </w:t>
            </w:r>
          </w:p>
          <w:p w:rsidR="00926157" w:rsidRPr="009C18C9" w:rsidRDefault="00926157" w:rsidP="00926157">
            <w:pPr>
              <w:pStyle w:val="ListParagraph"/>
              <w:numPr>
                <w:ilvl w:val="0"/>
                <w:numId w:val="2"/>
              </w:numPr>
              <w:ind w:left="317" w:hanging="317"/>
              <w:rPr>
                <w:rFonts w:asciiTheme="minorHAnsi" w:hAnsiTheme="minorHAnsi" w:cs="Calibri"/>
                <w:color w:val="000000"/>
                <w:sz w:val="24"/>
                <w:szCs w:val="24"/>
                <w:lang w:val="en-GB" w:eastAsia="en-GB"/>
              </w:rPr>
            </w:pPr>
            <w:r w:rsidRPr="009C18C9">
              <w:rPr>
                <w:rFonts w:asciiTheme="minorHAnsi" w:hAnsiTheme="minorHAnsi" w:cs="Calibri"/>
                <w:color w:val="000000"/>
                <w:sz w:val="24"/>
                <w:szCs w:val="24"/>
                <w:lang w:val="en-GB" w:eastAsia="en-GB"/>
              </w:rPr>
              <w:t>Accommodation</w:t>
            </w:r>
            <w:r>
              <w:rPr>
                <w:rFonts w:asciiTheme="minorHAnsi" w:hAnsiTheme="minorHAnsi" w:cs="Calibri"/>
                <w:color w:val="000000"/>
                <w:sz w:val="24"/>
                <w:szCs w:val="24"/>
                <w:lang w:val="en-GB" w:eastAsia="en-GB"/>
              </w:rPr>
              <w:t xml:space="preserve"> and evening meal</w:t>
            </w:r>
            <w:r w:rsidRPr="009C18C9">
              <w:rPr>
                <w:rFonts w:asciiTheme="minorHAnsi" w:hAnsiTheme="minorHAnsi" w:cs="Calibri"/>
                <w:color w:val="000000"/>
                <w:sz w:val="24"/>
                <w:szCs w:val="24"/>
                <w:lang w:val="en-GB" w:eastAsia="en-GB"/>
              </w:rPr>
              <w:t xml:space="preserve"> - £102.00.  This amount includes overnight accommodation, an evening meal and breakfast.   Through the Commissioner’s membership of a private club </w:t>
            </w:r>
            <w:r>
              <w:rPr>
                <w:rFonts w:asciiTheme="minorHAnsi" w:hAnsiTheme="minorHAnsi" w:cs="Calibri"/>
                <w:color w:val="000000"/>
                <w:sz w:val="24"/>
                <w:szCs w:val="24"/>
                <w:lang w:val="en-GB" w:eastAsia="en-GB"/>
              </w:rPr>
              <w:t>he was</w:t>
            </w:r>
            <w:r w:rsidRPr="009C18C9">
              <w:rPr>
                <w:rFonts w:asciiTheme="minorHAnsi" w:hAnsiTheme="minorHAnsi" w:cs="Calibri"/>
                <w:color w:val="000000"/>
                <w:sz w:val="24"/>
                <w:szCs w:val="24"/>
                <w:lang w:val="en-GB" w:eastAsia="en-GB"/>
              </w:rPr>
              <w:t xml:space="preserve"> able to secure </w:t>
            </w:r>
            <w:r>
              <w:rPr>
                <w:rFonts w:asciiTheme="minorHAnsi" w:hAnsiTheme="minorHAnsi" w:cs="Calibri"/>
                <w:color w:val="000000"/>
                <w:sz w:val="24"/>
                <w:szCs w:val="24"/>
                <w:lang w:val="en-GB" w:eastAsia="en-GB"/>
              </w:rPr>
              <w:t xml:space="preserve">a </w:t>
            </w:r>
            <w:r w:rsidRPr="009C18C9">
              <w:rPr>
                <w:rFonts w:asciiTheme="minorHAnsi" w:hAnsiTheme="minorHAnsi" w:cs="Calibri"/>
                <w:color w:val="000000"/>
                <w:sz w:val="24"/>
                <w:szCs w:val="24"/>
                <w:lang w:val="en-GB" w:eastAsia="en-GB"/>
              </w:rPr>
              <w:t xml:space="preserve">bed and breakfast rate of £72.00.  This is less than can be achieved through </w:t>
            </w:r>
            <w:r>
              <w:rPr>
                <w:rFonts w:asciiTheme="minorHAnsi" w:hAnsiTheme="minorHAnsi" w:cs="Calibri"/>
                <w:color w:val="000000"/>
                <w:sz w:val="24"/>
                <w:szCs w:val="24"/>
                <w:lang w:val="en-GB" w:eastAsia="en-GB"/>
              </w:rPr>
              <w:t>the Capita Business Travel contract</w:t>
            </w:r>
            <w:r w:rsidRPr="009C18C9">
              <w:rPr>
                <w:rFonts w:asciiTheme="minorHAnsi" w:hAnsiTheme="minorHAnsi" w:cs="Calibri"/>
                <w:color w:val="000000"/>
                <w:sz w:val="24"/>
                <w:szCs w:val="24"/>
                <w:lang w:val="en-GB" w:eastAsia="en-GB"/>
              </w:rPr>
              <w:t xml:space="preserve"> negotiated by Cumbria Constabulary that we would otherwise be required to use.  The Commissioner is entitled to claim even</w:t>
            </w:r>
            <w:r>
              <w:rPr>
                <w:rFonts w:asciiTheme="minorHAnsi" w:hAnsiTheme="minorHAnsi" w:cs="Calibri"/>
                <w:color w:val="000000"/>
                <w:sz w:val="24"/>
                <w:szCs w:val="24"/>
                <w:lang w:val="en-GB" w:eastAsia="en-GB"/>
              </w:rPr>
              <w:t xml:space="preserve">ing subsistence of up to £30.00 and a receipt was submitted for his evening meal.  </w:t>
            </w:r>
            <w:r w:rsidRPr="009C18C9">
              <w:rPr>
                <w:rFonts w:asciiTheme="minorHAnsi" w:hAnsiTheme="minorHAnsi" w:cs="Calibri"/>
                <w:color w:val="000000"/>
                <w:sz w:val="24"/>
                <w:szCs w:val="24"/>
                <w:lang w:val="en-GB" w:eastAsia="en-GB"/>
              </w:rPr>
              <w:t xml:space="preserve">  </w:t>
            </w:r>
          </w:p>
          <w:p w:rsidR="00926157" w:rsidRPr="00926157" w:rsidRDefault="00926157" w:rsidP="00926157">
            <w:pPr>
              <w:pStyle w:val="ListParagraph"/>
              <w:numPr>
                <w:ilvl w:val="0"/>
                <w:numId w:val="2"/>
              </w:numPr>
              <w:ind w:left="317" w:hanging="317"/>
              <w:rPr>
                <w:rFonts w:asciiTheme="minorHAnsi" w:hAnsiTheme="minorHAnsi" w:cs="Calibri"/>
                <w:color w:val="000000"/>
                <w:sz w:val="24"/>
                <w:szCs w:val="24"/>
                <w:lang w:eastAsia="en-GB"/>
              </w:rPr>
            </w:pPr>
            <w:r>
              <w:rPr>
                <w:rFonts w:asciiTheme="minorHAnsi" w:hAnsiTheme="minorHAnsi" w:cs="Calibri"/>
                <w:color w:val="000000"/>
                <w:sz w:val="24"/>
                <w:szCs w:val="24"/>
                <w:lang w:val="en-GB" w:eastAsia="en-GB"/>
              </w:rPr>
              <w:lastRenderedPageBreak/>
              <w:t xml:space="preserve">Car Parking - £8.00.  This was the charge for the Commissioner parking his car at the railway station.  </w:t>
            </w:r>
          </w:p>
          <w:p w:rsidR="00563B15" w:rsidRPr="00926157" w:rsidRDefault="00926157" w:rsidP="00926157">
            <w:pPr>
              <w:pStyle w:val="ListParagraph"/>
              <w:numPr>
                <w:ilvl w:val="0"/>
                <w:numId w:val="2"/>
              </w:numPr>
              <w:ind w:left="317" w:hanging="317"/>
              <w:rPr>
                <w:rFonts w:asciiTheme="minorHAnsi" w:hAnsiTheme="minorHAnsi" w:cs="Calibri"/>
                <w:color w:val="000000"/>
                <w:sz w:val="24"/>
                <w:szCs w:val="24"/>
                <w:lang w:eastAsia="en-GB"/>
              </w:rPr>
            </w:pPr>
            <w:r w:rsidRPr="00CC4484">
              <w:rPr>
                <w:rFonts w:asciiTheme="minorHAnsi" w:hAnsiTheme="minorHAnsi" w:cs="Calibri"/>
                <w:color w:val="000000"/>
                <w:sz w:val="24"/>
                <w:szCs w:val="24"/>
                <w:lang w:val="en-GB" w:eastAsia="en-GB"/>
              </w:rPr>
              <w:t>Taxi fares - £42.50.  This is for 3 taxi journeys – from the railway station to the accommodation, from the accommodation to the meeting venue, from the meeting venue to the railway station.  Receipts have been provided for all 3 journeys.</w:t>
            </w:r>
          </w:p>
          <w:p w:rsidR="00926157" w:rsidRPr="00F51DB5" w:rsidRDefault="00926157" w:rsidP="00926157">
            <w:pPr>
              <w:pStyle w:val="ListParagraph"/>
              <w:ind w:left="317"/>
              <w:rPr>
                <w:rFonts w:asciiTheme="minorHAnsi" w:hAnsiTheme="minorHAnsi" w:cs="Calibri"/>
                <w:color w:val="000000"/>
                <w:sz w:val="24"/>
                <w:szCs w:val="24"/>
                <w:lang w:val="en-GB" w:eastAsia="en-GB"/>
              </w:rPr>
            </w:pPr>
            <w:r>
              <w:rPr>
                <w:rFonts w:asciiTheme="minorHAnsi" w:hAnsiTheme="minorHAnsi" w:cs="Calibri"/>
                <w:color w:val="000000"/>
                <w:sz w:val="24"/>
                <w:szCs w:val="24"/>
                <w:lang w:val="en-GB" w:eastAsia="en-GB"/>
              </w:rPr>
              <w:object w:dxaOrig="1531" w:dyaOrig="1003">
                <v:shape id="_x0000_i1027" type="#_x0000_t75" style="width:76.7pt;height:50.5pt" o:ole="">
                  <v:imagedata r:id="rId16" o:title=""/>
                </v:shape>
                <o:OLEObject Type="Embed" ProgID="AcroExch.Document.DC" ShapeID="_x0000_i1027" DrawAspect="Icon" ObjectID="_1545201771" r:id="rId17"/>
              </w:object>
            </w:r>
          </w:p>
        </w:tc>
      </w:tr>
      <w:tr w:rsidR="00563B15" w:rsidTr="00F77FA0">
        <w:tc>
          <w:tcPr>
            <w:tcW w:w="1242" w:type="dxa"/>
          </w:tcPr>
          <w:p w:rsidR="00563B15" w:rsidRDefault="00926157" w:rsidP="00043C02">
            <w:pPr>
              <w:rPr>
                <w:rFonts w:asciiTheme="minorHAnsi" w:hAnsiTheme="minorHAnsi"/>
                <w:sz w:val="24"/>
                <w:szCs w:val="24"/>
              </w:rPr>
            </w:pPr>
            <w:r>
              <w:rPr>
                <w:rFonts w:asciiTheme="minorHAnsi" w:hAnsiTheme="minorHAnsi"/>
                <w:sz w:val="24"/>
                <w:szCs w:val="24"/>
              </w:rPr>
              <w:lastRenderedPageBreak/>
              <w:t>006-16</w:t>
            </w:r>
          </w:p>
          <w:p w:rsidR="00926157" w:rsidRDefault="00926157" w:rsidP="00043C02">
            <w:pPr>
              <w:rPr>
                <w:rFonts w:asciiTheme="minorHAnsi" w:hAnsiTheme="minorHAnsi"/>
                <w:sz w:val="24"/>
                <w:szCs w:val="24"/>
              </w:rPr>
            </w:pPr>
            <w:r>
              <w:rPr>
                <w:rFonts w:asciiTheme="minorHAnsi" w:hAnsiTheme="minorHAnsi"/>
                <w:sz w:val="24"/>
                <w:szCs w:val="24"/>
              </w:rPr>
              <w:t>18.1.16</w:t>
            </w:r>
          </w:p>
        </w:tc>
        <w:tc>
          <w:tcPr>
            <w:tcW w:w="6663" w:type="dxa"/>
          </w:tcPr>
          <w:p w:rsidR="00926157" w:rsidRPr="00E834E6" w:rsidRDefault="00926157" w:rsidP="00926157">
            <w:pPr>
              <w:rPr>
                <w:rFonts w:asciiTheme="minorHAnsi" w:hAnsiTheme="minorHAnsi"/>
                <w:i/>
                <w:sz w:val="24"/>
                <w:szCs w:val="24"/>
              </w:rPr>
            </w:pPr>
            <w:r>
              <w:rPr>
                <w:rFonts w:asciiTheme="minorHAnsi" w:hAnsiTheme="minorHAnsi"/>
                <w:i/>
                <w:sz w:val="24"/>
                <w:szCs w:val="24"/>
              </w:rPr>
              <w:t xml:space="preserve">1.  </w:t>
            </w:r>
            <w:r w:rsidRPr="00E834E6">
              <w:rPr>
                <w:rFonts w:asciiTheme="minorHAnsi" w:hAnsiTheme="minorHAnsi"/>
                <w:i/>
                <w:sz w:val="24"/>
                <w:szCs w:val="24"/>
              </w:rPr>
              <w:t>Please advise who is/was the Crime Data post holder in 2015/2016 in CC.</w:t>
            </w:r>
          </w:p>
          <w:p w:rsidR="00926157" w:rsidRPr="00E834E6" w:rsidRDefault="00926157" w:rsidP="00926157">
            <w:pPr>
              <w:rPr>
                <w:rFonts w:asciiTheme="minorHAnsi" w:hAnsiTheme="minorHAnsi"/>
                <w:i/>
                <w:sz w:val="24"/>
                <w:szCs w:val="24"/>
              </w:rPr>
            </w:pPr>
            <w:r w:rsidRPr="00E834E6">
              <w:rPr>
                <w:rFonts w:asciiTheme="minorHAnsi" w:hAnsiTheme="minorHAnsi"/>
                <w:i/>
                <w:sz w:val="24"/>
                <w:szCs w:val="24"/>
              </w:rPr>
              <w:t>2.  Published report December 2012- Data Quality - crime and Incident reporting para</w:t>
            </w:r>
            <w:r>
              <w:rPr>
                <w:rFonts w:asciiTheme="minorHAnsi" w:hAnsiTheme="minorHAnsi"/>
                <w:i/>
                <w:sz w:val="24"/>
                <w:szCs w:val="24"/>
              </w:rPr>
              <w:t xml:space="preserve"> </w:t>
            </w:r>
            <w:r w:rsidRPr="00E834E6">
              <w:rPr>
                <w:rFonts w:asciiTheme="minorHAnsi" w:hAnsiTheme="minorHAnsi"/>
                <w:i/>
                <w:sz w:val="24"/>
                <w:szCs w:val="24"/>
              </w:rPr>
              <w:t xml:space="preserve">1.6    </w:t>
            </w:r>
            <w:r w:rsidRPr="00E834E6">
              <w:rPr>
                <w:rFonts w:asciiTheme="minorHAnsi" w:hAnsiTheme="minorHAnsi"/>
                <w:i/>
                <w:sz w:val="24"/>
                <w:szCs w:val="24"/>
              </w:rPr>
              <w:br/>
              <w:t xml:space="preserve">    The contacts for this review were:- </w:t>
            </w:r>
          </w:p>
          <w:p w:rsidR="00926157" w:rsidRPr="00E834E6" w:rsidRDefault="00926157" w:rsidP="00926157">
            <w:pPr>
              <w:rPr>
                <w:rFonts w:asciiTheme="minorHAnsi" w:hAnsiTheme="minorHAnsi"/>
                <w:i/>
                <w:sz w:val="24"/>
                <w:szCs w:val="24"/>
              </w:rPr>
            </w:pPr>
            <w:r w:rsidRPr="00E834E6">
              <w:rPr>
                <w:rFonts w:asciiTheme="minorHAnsi" w:hAnsiTheme="minorHAnsi"/>
                <w:i/>
                <w:sz w:val="24"/>
                <w:szCs w:val="24"/>
              </w:rPr>
              <w:tab/>
              <w:t>Peter Berry – Force Crime Registrar</w:t>
            </w:r>
          </w:p>
          <w:p w:rsidR="00926157" w:rsidRPr="00E834E6" w:rsidRDefault="00926157" w:rsidP="00926157">
            <w:pPr>
              <w:rPr>
                <w:rFonts w:asciiTheme="minorHAnsi" w:hAnsiTheme="minorHAnsi"/>
                <w:i/>
                <w:sz w:val="24"/>
                <w:szCs w:val="24"/>
              </w:rPr>
            </w:pPr>
            <w:r w:rsidRPr="00E834E6">
              <w:rPr>
                <w:rFonts w:asciiTheme="minorHAnsi" w:hAnsiTheme="minorHAnsi"/>
                <w:i/>
                <w:sz w:val="24"/>
                <w:szCs w:val="24"/>
              </w:rPr>
              <w:tab/>
              <w:t>Samantha Barratt – Management Information Officer</w:t>
            </w:r>
          </w:p>
          <w:p w:rsidR="00926157" w:rsidRPr="00E834E6" w:rsidRDefault="00926157" w:rsidP="00926157">
            <w:pPr>
              <w:rPr>
                <w:rFonts w:asciiTheme="minorHAnsi" w:hAnsiTheme="minorHAnsi"/>
                <w:i/>
                <w:sz w:val="24"/>
                <w:szCs w:val="24"/>
              </w:rPr>
            </w:pPr>
            <w:r w:rsidRPr="00E834E6">
              <w:rPr>
                <w:rFonts w:asciiTheme="minorHAnsi" w:hAnsiTheme="minorHAnsi"/>
                <w:i/>
                <w:sz w:val="24"/>
                <w:szCs w:val="24"/>
              </w:rPr>
              <w:tab/>
              <w:t xml:space="preserve">Sue </w:t>
            </w:r>
            <w:proofErr w:type="spellStart"/>
            <w:r w:rsidRPr="00E834E6">
              <w:rPr>
                <w:rFonts w:asciiTheme="minorHAnsi" w:hAnsiTheme="minorHAnsi"/>
                <w:i/>
                <w:sz w:val="24"/>
                <w:szCs w:val="24"/>
              </w:rPr>
              <w:t>Ivison</w:t>
            </w:r>
            <w:proofErr w:type="spellEnd"/>
            <w:r w:rsidRPr="00E834E6">
              <w:rPr>
                <w:rFonts w:asciiTheme="minorHAnsi" w:hAnsiTheme="minorHAnsi"/>
                <w:i/>
                <w:sz w:val="24"/>
                <w:szCs w:val="24"/>
              </w:rPr>
              <w:t xml:space="preserve"> – Crime / Incident Evaluator</w:t>
            </w:r>
          </w:p>
          <w:p w:rsidR="00926157" w:rsidRPr="00E834E6" w:rsidRDefault="00926157" w:rsidP="00926157">
            <w:pPr>
              <w:rPr>
                <w:rFonts w:asciiTheme="minorHAnsi" w:hAnsiTheme="minorHAnsi"/>
                <w:i/>
                <w:sz w:val="24"/>
                <w:szCs w:val="24"/>
              </w:rPr>
            </w:pPr>
            <w:r w:rsidRPr="00E834E6">
              <w:rPr>
                <w:rFonts w:asciiTheme="minorHAnsi" w:hAnsiTheme="minorHAnsi"/>
                <w:i/>
                <w:sz w:val="24"/>
                <w:szCs w:val="24"/>
              </w:rPr>
              <w:tab/>
              <w:t xml:space="preserve">Louise </w:t>
            </w:r>
            <w:proofErr w:type="spellStart"/>
            <w:r w:rsidRPr="00E834E6">
              <w:rPr>
                <w:rFonts w:asciiTheme="minorHAnsi" w:hAnsiTheme="minorHAnsi"/>
                <w:i/>
                <w:sz w:val="24"/>
                <w:szCs w:val="24"/>
              </w:rPr>
              <w:t>Mandale</w:t>
            </w:r>
            <w:proofErr w:type="spellEnd"/>
            <w:r w:rsidRPr="00E834E6">
              <w:rPr>
                <w:rFonts w:asciiTheme="minorHAnsi" w:hAnsiTheme="minorHAnsi"/>
                <w:i/>
                <w:sz w:val="24"/>
                <w:szCs w:val="24"/>
              </w:rPr>
              <w:t xml:space="preserve"> – System Administrator</w:t>
            </w:r>
          </w:p>
          <w:p w:rsidR="00926157" w:rsidRPr="00E834E6" w:rsidRDefault="00926157" w:rsidP="00926157">
            <w:pPr>
              <w:rPr>
                <w:rFonts w:asciiTheme="minorHAnsi" w:hAnsiTheme="minorHAnsi"/>
                <w:i/>
                <w:sz w:val="24"/>
                <w:szCs w:val="24"/>
              </w:rPr>
            </w:pPr>
            <w:r w:rsidRPr="00E834E6">
              <w:rPr>
                <w:rFonts w:asciiTheme="minorHAnsi" w:hAnsiTheme="minorHAnsi"/>
                <w:i/>
                <w:sz w:val="24"/>
                <w:szCs w:val="24"/>
              </w:rPr>
              <w:tab/>
              <w:t xml:space="preserve">Stephanie Stables – Performance </w:t>
            </w:r>
            <w:r w:rsidRPr="00E834E6">
              <w:rPr>
                <w:rFonts w:asciiTheme="minorHAnsi" w:hAnsiTheme="minorHAnsi"/>
                <w:i/>
                <w:sz w:val="24"/>
                <w:szCs w:val="24"/>
              </w:rPr>
              <w:lastRenderedPageBreak/>
              <w:t>Consultant</w:t>
            </w:r>
          </w:p>
          <w:p w:rsidR="00926157" w:rsidRPr="00E834E6" w:rsidRDefault="00926157" w:rsidP="00926157">
            <w:pPr>
              <w:rPr>
                <w:rFonts w:asciiTheme="minorHAnsi" w:hAnsiTheme="minorHAnsi"/>
                <w:i/>
                <w:sz w:val="24"/>
                <w:szCs w:val="24"/>
              </w:rPr>
            </w:pPr>
            <w:r w:rsidRPr="00E834E6">
              <w:rPr>
                <w:rFonts w:asciiTheme="minorHAnsi" w:hAnsiTheme="minorHAnsi"/>
                <w:i/>
                <w:sz w:val="24"/>
                <w:szCs w:val="24"/>
              </w:rPr>
              <w:tab/>
              <w:t>Anne-Marie Cade – Policy &amp; Performance Officer</w:t>
            </w:r>
          </w:p>
          <w:p w:rsidR="00926157" w:rsidRPr="00E834E6" w:rsidRDefault="00926157" w:rsidP="00926157">
            <w:pPr>
              <w:rPr>
                <w:rFonts w:asciiTheme="minorHAnsi" w:hAnsiTheme="minorHAnsi"/>
                <w:i/>
                <w:sz w:val="24"/>
                <w:szCs w:val="24"/>
              </w:rPr>
            </w:pPr>
            <w:r w:rsidRPr="00E834E6">
              <w:rPr>
                <w:rFonts w:asciiTheme="minorHAnsi" w:hAnsiTheme="minorHAnsi"/>
                <w:i/>
                <w:sz w:val="24"/>
                <w:szCs w:val="24"/>
              </w:rPr>
              <w:t xml:space="preserve">      Who are these and what is their status?</w:t>
            </w:r>
          </w:p>
          <w:p w:rsidR="00563B15" w:rsidRPr="003B7BAD" w:rsidRDefault="00563B15" w:rsidP="00563B15">
            <w:pPr>
              <w:rPr>
                <w:rFonts w:ascii="Calibri" w:hAnsi="Calibri"/>
                <w:i/>
                <w:sz w:val="22"/>
              </w:rPr>
            </w:pPr>
          </w:p>
        </w:tc>
        <w:tc>
          <w:tcPr>
            <w:tcW w:w="5704" w:type="dxa"/>
          </w:tcPr>
          <w:p w:rsidR="00926157" w:rsidRPr="00E834E6" w:rsidRDefault="00926157" w:rsidP="00926157">
            <w:pPr>
              <w:rPr>
                <w:rFonts w:asciiTheme="minorHAnsi" w:hAnsiTheme="minorHAnsi" w:cs="Calibri"/>
                <w:color w:val="000000"/>
                <w:sz w:val="24"/>
                <w:szCs w:val="24"/>
                <w:u w:val="single"/>
                <w:lang w:eastAsia="en-GB"/>
              </w:rPr>
            </w:pPr>
            <w:r>
              <w:rPr>
                <w:rFonts w:asciiTheme="minorHAnsi" w:hAnsiTheme="minorHAnsi" w:cs="Calibri"/>
                <w:color w:val="000000"/>
                <w:sz w:val="24"/>
                <w:szCs w:val="24"/>
                <w:u w:val="single"/>
                <w:lang w:eastAsia="en-GB"/>
              </w:rPr>
              <w:lastRenderedPageBreak/>
              <w:t>Question 1</w:t>
            </w:r>
          </w:p>
          <w:p w:rsidR="00926157" w:rsidRPr="005671A9" w:rsidRDefault="00926157" w:rsidP="00926157">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This is a post within </w:t>
            </w:r>
            <w:r w:rsidRPr="005671A9">
              <w:rPr>
                <w:rFonts w:asciiTheme="minorHAnsi" w:hAnsiTheme="minorHAnsi" w:cs="Calibri"/>
                <w:color w:val="000000"/>
                <w:sz w:val="24"/>
                <w:szCs w:val="24"/>
                <w:lang w:eastAsia="en-GB"/>
              </w:rPr>
              <w:t xml:space="preserve">Cumbria Constabulary </w:t>
            </w:r>
            <w:r>
              <w:rPr>
                <w:rFonts w:asciiTheme="minorHAnsi" w:hAnsiTheme="minorHAnsi" w:cs="Calibri"/>
                <w:color w:val="000000"/>
                <w:sz w:val="24"/>
                <w:szCs w:val="24"/>
                <w:lang w:eastAsia="en-GB"/>
              </w:rPr>
              <w:t xml:space="preserve">and therefore the Office of the Police and Crime Commissioner does not hold this information.  The Constabulary </w:t>
            </w:r>
            <w:r w:rsidRPr="005671A9">
              <w:rPr>
                <w:rFonts w:asciiTheme="minorHAnsi" w:hAnsiTheme="minorHAnsi" w:cs="Calibri"/>
                <w:color w:val="000000"/>
                <w:sz w:val="24"/>
                <w:szCs w:val="24"/>
                <w:lang w:eastAsia="en-GB"/>
              </w:rPr>
              <w:t xml:space="preserve">may hold information </w:t>
            </w:r>
            <w:r>
              <w:rPr>
                <w:rFonts w:asciiTheme="minorHAnsi" w:hAnsiTheme="minorHAnsi" w:cs="Calibri"/>
                <w:color w:val="000000"/>
                <w:sz w:val="24"/>
                <w:szCs w:val="24"/>
                <w:lang w:eastAsia="en-GB"/>
              </w:rPr>
              <w:t xml:space="preserve">relating to </w:t>
            </w:r>
            <w:r w:rsidRPr="005671A9">
              <w:rPr>
                <w:rFonts w:asciiTheme="minorHAnsi" w:hAnsiTheme="minorHAnsi" w:cs="Calibri"/>
                <w:color w:val="000000"/>
                <w:sz w:val="24"/>
                <w:szCs w:val="24"/>
                <w:lang w:eastAsia="en-GB"/>
              </w:rPr>
              <w:t>you</w:t>
            </w:r>
            <w:r>
              <w:rPr>
                <w:rFonts w:asciiTheme="minorHAnsi" w:hAnsiTheme="minorHAnsi" w:cs="Calibri"/>
                <w:color w:val="000000"/>
                <w:sz w:val="24"/>
                <w:szCs w:val="24"/>
                <w:lang w:eastAsia="en-GB"/>
              </w:rPr>
              <w:t>r</w:t>
            </w:r>
            <w:r w:rsidRPr="005671A9">
              <w:rPr>
                <w:rFonts w:asciiTheme="minorHAnsi" w:hAnsiTheme="minorHAnsi" w:cs="Calibri"/>
                <w:color w:val="000000"/>
                <w:sz w:val="24"/>
                <w:szCs w:val="24"/>
                <w:lang w:eastAsia="en-GB"/>
              </w:rPr>
              <w:t xml:space="preserve"> request and they can be contacted as follows:- </w:t>
            </w:r>
          </w:p>
          <w:p w:rsidR="00926157" w:rsidRPr="005671A9" w:rsidRDefault="00926157" w:rsidP="00926157">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t xml:space="preserve">Penrith </w:t>
            </w:r>
          </w:p>
          <w:p w:rsidR="00926157" w:rsidRDefault="00926157" w:rsidP="00926157">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CA10 2AU </w:t>
            </w:r>
          </w:p>
          <w:p w:rsidR="00926157" w:rsidRPr="005671A9" w:rsidRDefault="00926157" w:rsidP="00926157">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 xml:space="preserve">Or alternatively e-mail: </w:t>
            </w:r>
            <w:hyperlink r:id="rId18" w:history="1">
              <w:r w:rsidRPr="00B77D08">
                <w:rPr>
                  <w:rStyle w:val="Hyperlink"/>
                  <w:rFonts w:asciiTheme="minorHAnsi" w:hAnsiTheme="minorHAnsi" w:cs="Calibri"/>
                  <w:sz w:val="24"/>
                  <w:szCs w:val="24"/>
                  <w:lang w:eastAsia="en-GB"/>
                </w:rPr>
                <w:t>freedomofinformation@cumbria.police.uk</w:t>
              </w:r>
            </w:hyperlink>
            <w:r w:rsidRPr="005671A9">
              <w:rPr>
                <w:rFonts w:asciiTheme="minorHAnsi" w:hAnsiTheme="minorHAnsi" w:cs="Calibri"/>
                <w:b/>
                <w:bCs/>
                <w:color w:val="000000"/>
                <w:sz w:val="24"/>
                <w:szCs w:val="24"/>
                <w:lang w:eastAsia="en-GB"/>
              </w:rPr>
              <w:t> </w:t>
            </w:r>
          </w:p>
          <w:p w:rsidR="00926157" w:rsidRDefault="00926157" w:rsidP="00926157">
            <w:pPr>
              <w:rPr>
                <w:rFonts w:asciiTheme="minorHAnsi" w:hAnsiTheme="minorHAnsi" w:cs="Calibri"/>
                <w:color w:val="000000"/>
                <w:sz w:val="24"/>
                <w:szCs w:val="24"/>
                <w:lang w:eastAsia="en-GB"/>
              </w:rPr>
            </w:pPr>
            <w:r>
              <w:rPr>
                <w:rFonts w:asciiTheme="minorHAnsi" w:hAnsiTheme="minorHAnsi" w:cs="Calibri"/>
                <w:color w:val="000000"/>
                <w:sz w:val="24"/>
                <w:szCs w:val="24"/>
                <w:u w:val="single"/>
                <w:lang w:eastAsia="en-GB"/>
              </w:rPr>
              <w:t>Question 2</w:t>
            </w:r>
          </w:p>
          <w:p w:rsidR="00926157" w:rsidRDefault="00926157" w:rsidP="00926157">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The Shared Internal Audit Service report you refer to was presented to the Joint Audit and Standards Committee in March 2013 following an audit of recorded crime data.  The report identifies a number of people who were contacted as part of the audit </w:t>
            </w:r>
            <w:r>
              <w:rPr>
                <w:rFonts w:asciiTheme="minorHAnsi" w:hAnsiTheme="minorHAnsi" w:cs="Calibri"/>
                <w:color w:val="000000"/>
                <w:sz w:val="24"/>
                <w:szCs w:val="24"/>
                <w:lang w:eastAsia="en-GB"/>
              </w:rPr>
              <w:lastRenderedPageBreak/>
              <w:t xml:space="preserve">review.    Only one person identified within that list of people worked for the Office of the Police and Crime Commissioner, this being </w:t>
            </w:r>
            <w:r w:rsidRPr="00E834E6">
              <w:rPr>
                <w:rFonts w:asciiTheme="minorHAnsi" w:hAnsiTheme="minorHAnsi" w:cs="Calibri"/>
                <w:color w:val="000000"/>
                <w:sz w:val="24"/>
                <w:szCs w:val="24"/>
                <w:lang w:eastAsia="en-GB"/>
              </w:rPr>
              <w:t>Anne-Marie Cade – Policy &amp; Performance Officer</w:t>
            </w:r>
            <w:r>
              <w:rPr>
                <w:rFonts w:asciiTheme="minorHAnsi" w:hAnsiTheme="minorHAnsi" w:cs="Calibri"/>
                <w:color w:val="000000"/>
                <w:sz w:val="24"/>
                <w:szCs w:val="24"/>
                <w:lang w:eastAsia="en-GB"/>
              </w:rPr>
              <w:t xml:space="preserve">.   Ms Cade was employed on a temporary basis with her contract ending on 31 December 2012.  </w:t>
            </w:r>
          </w:p>
          <w:p w:rsidR="00926157" w:rsidRDefault="00926157" w:rsidP="00926157">
            <w:pPr>
              <w:rPr>
                <w:rFonts w:asciiTheme="minorHAnsi" w:hAnsiTheme="minorHAnsi" w:cs="Calibri"/>
                <w:color w:val="000000"/>
                <w:sz w:val="24"/>
                <w:szCs w:val="24"/>
                <w:lang w:eastAsia="en-GB"/>
              </w:rPr>
            </w:pPr>
          </w:p>
          <w:p w:rsidR="00563B15" w:rsidRPr="005671A9" w:rsidRDefault="00926157" w:rsidP="00926157">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The other contacts listed within the report do not work for the Office of the Police and Crime Commissioner.   As this was an audit of Cumbria Constabulary’s processes and procedures the Constabulary may hold the information you seek.  They can be contacted at the address detailed above.</w:t>
            </w:r>
          </w:p>
        </w:tc>
      </w:tr>
      <w:tr w:rsidR="00563B15" w:rsidTr="00F77FA0">
        <w:tc>
          <w:tcPr>
            <w:tcW w:w="1242" w:type="dxa"/>
          </w:tcPr>
          <w:p w:rsidR="00563B15" w:rsidRDefault="00DA1184" w:rsidP="00043C02">
            <w:pPr>
              <w:rPr>
                <w:rFonts w:asciiTheme="minorHAnsi" w:hAnsiTheme="minorHAnsi"/>
                <w:sz w:val="24"/>
                <w:szCs w:val="24"/>
              </w:rPr>
            </w:pPr>
            <w:r>
              <w:rPr>
                <w:rFonts w:asciiTheme="minorHAnsi" w:hAnsiTheme="minorHAnsi"/>
                <w:sz w:val="24"/>
                <w:szCs w:val="24"/>
              </w:rPr>
              <w:lastRenderedPageBreak/>
              <w:t xml:space="preserve">007-16 </w:t>
            </w:r>
          </w:p>
          <w:p w:rsidR="00DA1184" w:rsidRDefault="00DA1184" w:rsidP="00043C02">
            <w:pPr>
              <w:rPr>
                <w:rFonts w:asciiTheme="minorHAnsi" w:hAnsiTheme="minorHAnsi"/>
                <w:sz w:val="24"/>
                <w:szCs w:val="24"/>
              </w:rPr>
            </w:pPr>
            <w:r>
              <w:rPr>
                <w:rFonts w:asciiTheme="minorHAnsi" w:hAnsiTheme="minorHAnsi"/>
                <w:sz w:val="24"/>
                <w:szCs w:val="24"/>
              </w:rPr>
              <w:t>26.1.16</w:t>
            </w:r>
          </w:p>
        </w:tc>
        <w:tc>
          <w:tcPr>
            <w:tcW w:w="6663" w:type="dxa"/>
          </w:tcPr>
          <w:p w:rsidR="00DA1184" w:rsidRPr="00DA1184" w:rsidRDefault="00DA1184" w:rsidP="00DA1184">
            <w:pPr>
              <w:ind w:left="318" w:hanging="318"/>
              <w:rPr>
                <w:rFonts w:ascii="Calibri" w:hAnsi="Calibri"/>
                <w:i/>
                <w:sz w:val="22"/>
              </w:rPr>
            </w:pPr>
            <w:r w:rsidRPr="00DA1184">
              <w:rPr>
                <w:rFonts w:ascii="Calibri" w:hAnsi="Calibri"/>
                <w:i/>
                <w:sz w:val="22"/>
              </w:rPr>
              <w:t xml:space="preserve">1) </w:t>
            </w:r>
            <w:r w:rsidRPr="00DA1184">
              <w:rPr>
                <w:rFonts w:ascii="Calibri" w:hAnsi="Calibri"/>
                <w:i/>
                <w:sz w:val="22"/>
              </w:rPr>
              <w:tab/>
              <w:t xml:space="preserve">What is the procedure used by your police force to take samples of suspected trace and liquid </w:t>
            </w:r>
            <w:r w:rsidRPr="00DA1184">
              <w:rPr>
                <w:rFonts w:ascii="Calibri" w:hAnsi="Calibri"/>
                <w:i/>
                <w:sz w:val="22"/>
              </w:rPr>
              <w:tab/>
              <w:t>explosives from a crime scene and stop and search?</w:t>
            </w:r>
          </w:p>
          <w:p w:rsidR="00DA1184" w:rsidRPr="00DA1184" w:rsidRDefault="00DA1184" w:rsidP="00DA1184">
            <w:pPr>
              <w:ind w:left="318" w:hanging="318"/>
              <w:rPr>
                <w:rFonts w:ascii="Calibri" w:hAnsi="Calibri"/>
                <w:i/>
                <w:sz w:val="22"/>
              </w:rPr>
            </w:pPr>
            <w:r w:rsidRPr="00DA1184">
              <w:rPr>
                <w:rFonts w:ascii="Calibri" w:hAnsi="Calibri"/>
                <w:i/>
                <w:sz w:val="22"/>
              </w:rPr>
              <w:t xml:space="preserve">2) </w:t>
            </w:r>
            <w:r w:rsidRPr="00DA1184">
              <w:rPr>
                <w:rFonts w:ascii="Calibri" w:hAnsi="Calibri"/>
                <w:i/>
                <w:sz w:val="22"/>
              </w:rPr>
              <w:tab/>
              <w:t>Is the testing of trace and liquid explosives carried out in house or do you send them out to a dedicated forensics lab?</w:t>
            </w:r>
          </w:p>
          <w:p w:rsidR="00DA1184" w:rsidRPr="00DA1184" w:rsidRDefault="00DA1184" w:rsidP="00DA1184">
            <w:pPr>
              <w:ind w:left="318" w:hanging="318"/>
              <w:rPr>
                <w:rFonts w:ascii="Calibri" w:hAnsi="Calibri"/>
                <w:i/>
                <w:sz w:val="22"/>
              </w:rPr>
            </w:pPr>
            <w:r w:rsidRPr="00DA1184">
              <w:rPr>
                <w:rFonts w:ascii="Calibri" w:hAnsi="Calibri"/>
                <w:i/>
                <w:sz w:val="22"/>
              </w:rPr>
              <w:t xml:space="preserve">3) </w:t>
            </w:r>
            <w:r w:rsidRPr="00DA1184">
              <w:rPr>
                <w:rFonts w:ascii="Calibri" w:hAnsi="Calibri"/>
                <w:i/>
                <w:sz w:val="22"/>
              </w:rPr>
              <w:tab/>
              <w:t xml:space="preserve">If your police force sends the samples to a dedicated forensics lab, which </w:t>
            </w:r>
            <w:proofErr w:type="gramStart"/>
            <w:r w:rsidRPr="00DA1184">
              <w:rPr>
                <w:rFonts w:ascii="Calibri" w:hAnsi="Calibri"/>
                <w:i/>
                <w:sz w:val="22"/>
              </w:rPr>
              <w:t>lab does your police</w:t>
            </w:r>
            <w:r>
              <w:rPr>
                <w:rFonts w:ascii="Calibri" w:hAnsi="Calibri"/>
                <w:i/>
                <w:sz w:val="22"/>
              </w:rPr>
              <w:t xml:space="preserve"> </w:t>
            </w:r>
            <w:r w:rsidRPr="00DA1184">
              <w:rPr>
                <w:rFonts w:ascii="Calibri" w:hAnsi="Calibri"/>
                <w:i/>
                <w:sz w:val="22"/>
              </w:rPr>
              <w:t>force use and are</w:t>
            </w:r>
            <w:proofErr w:type="gramEnd"/>
            <w:r w:rsidRPr="00DA1184">
              <w:rPr>
                <w:rFonts w:ascii="Calibri" w:hAnsi="Calibri"/>
                <w:i/>
                <w:sz w:val="22"/>
              </w:rPr>
              <w:t xml:space="preserve"> they accredited?</w:t>
            </w:r>
          </w:p>
          <w:p w:rsidR="00DA1184" w:rsidRPr="00DA1184" w:rsidRDefault="00DA1184" w:rsidP="00DA1184">
            <w:pPr>
              <w:ind w:left="318" w:hanging="318"/>
              <w:rPr>
                <w:rFonts w:ascii="Calibri" w:hAnsi="Calibri"/>
                <w:i/>
                <w:sz w:val="22"/>
              </w:rPr>
            </w:pPr>
            <w:r w:rsidRPr="00DA1184">
              <w:rPr>
                <w:rFonts w:ascii="Calibri" w:hAnsi="Calibri"/>
                <w:i/>
                <w:sz w:val="22"/>
              </w:rPr>
              <w:t xml:space="preserve">4) </w:t>
            </w:r>
            <w:r w:rsidRPr="00DA1184">
              <w:rPr>
                <w:rFonts w:ascii="Calibri" w:hAnsi="Calibri"/>
                <w:i/>
                <w:sz w:val="22"/>
              </w:rPr>
              <w:tab/>
              <w:t xml:space="preserve">If your police force tests suspected samples of trace and liquid explosives in house, what are the protocols you follow and which type of analytical tests do you </w:t>
            </w:r>
            <w:r w:rsidRPr="00DA1184">
              <w:rPr>
                <w:rFonts w:ascii="Calibri" w:hAnsi="Calibri"/>
                <w:i/>
                <w:sz w:val="22"/>
              </w:rPr>
              <w:lastRenderedPageBreak/>
              <w:t>conduct?</w:t>
            </w:r>
          </w:p>
          <w:p w:rsidR="00DA1184" w:rsidRPr="00DA1184" w:rsidRDefault="00DA1184" w:rsidP="00DA1184">
            <w:pPr>
              <w:ind w:left="318" w:hanging="318"/>
              <w:rPr>
                <w:rFonts w:ascii="Calibri" w:hAnsi="Calibri"/>
                <w:i/>
                <w:sz w:val="22"/>
              </w:rPr>
            </w:pPr>
            <w:r w:rsidRPr="00DA1184">
              <w:rPr>
                <w:rFonts w:ascii="Calibri" w:hAnsi="Calibri"/>
                <w:i/>
                <w:sz w:val="22"/>
              </w:rPr>
              <w:t xml:space="preserve">5) </w:t>
            </w:r>
            <w:r w:rsidRPr="00DA1184">
              <w:rPr>
                <w:rFonts w:ascii="Calibri" w:hAnsi="Calibri"/>
                <w:i/>
                <w:sz w:val="22"/>
              </w:rPr>
              <w:tab/>
              <w:t>Please could you send me an electronic version of any protocols you use in house to test for liquid and trace explosive?</w:t>
            </w:r>
          </w:p>
          <w:p w:rsidR="00DA1184" w:rsidRPr="00DA1184" w:rsidRDefault="00DA1184" w:rsidP="00DA1184">
            <w:pPr>
              <w:ind w:left="318" w:hanging="318"/>
              <w:rPr>
                <w:rFonts w:ascii="Calibri" w:hAnsi="Calibri"/>
                <w:i/>
                <w:sz w:val="22"/>
              </w:rPr>
            </w:pPr>
            <w:r w:rsidRPr="00DA1184">
              <w:rPr>
                <w:rFonts w:ascii="Calibri" w:hAnsi="Calibri"/>
                <w:i/>
                <w:sz w:val="22"/>
              </w:rPr>
              <w:t xml:space="preserve">6) </w:t>
            </w:r>
            <w:r w:rsidRPr="00DA1184">
              <w:rPr>
                <w:rFonts w:ascii="Calibri" w:hAnsi="Calibri"/>
                <w:i/>
                <w:sz w:val="22"/>
              </w:rPr>
              <w:tab/>
              <w:t>How many samples of suspected trace or liquid explosives does your police force test or send out for testing each year?</w:t>
            </w:r>
          </w:p>
          <w:p w:rsidR="00DA1184" w:rsidRPr="00DA1184" w:rsidRDefault="00DA1184" w:rsidP="00DA1184">
            <w:pPr>
              <w:ind w:left="318" w:hanging="318"/>
              <w:rPr>
                <w:rFonts w:ascii="Calibri" w:hAnsi="Calibri"/>
                <w:i/>
                <w:sz w:val="22"/>
              </w:rPr>
            </w:pPr>
            <w:r w:rsidRPr="00DA1184">
              <w:rPr>
                <w:rFonts w:ascii="Calibri" w:hAnsi="Calibri"/>
                <w:i/>
                <w:sz w:val="22"/>
              </w:rPr>
              <w:t xml:space="preserve">7) </w:t>
            </w:r>
            <w:r w:rsidRPr="00DA1184">
              <w:rPr>
                <w:rFonts w:ascii="Calibri" w:hAnsi="Calibri"/>
                <w:i/>
                <w:sz w:val="22"/>
              </w:rPr>
              <w:tab/>
              <w:t xml:space="preserve">Does your police force use any of the following instruments to test for trace and liquid </w:t>
            </w:r>
            <w:r w:rsidRPr="00DA1184">
              <w:rPr>
                <w:rFonts w:ascii="Calibri" w:hAnsi="Calibri"/>
                <w:i/>
                <w:sz w:val="22"/>
              </w:rPr>
              <w:tab/>
              <w:t>explosives?</w:t>
            </w:r>
          </w:p>
          <w:p w:rsidR="00563B15" w:rsidRPr="003B7BAD" w:rsidRDefault="00563B15" w:rsidP="00563B15">
            <w:pPr>
              <w:rPr>
                <w:rFonts w:ascii="Calibri" w:hAnsi="Calibri"/>
                <w:i/>
                <w:sz w:val="22"/>
              </w:rPr>
            </w:pPr>
          </w:p>
        </w:tc>
        <w:tc>
          <w:tcPr>
            <w:tcW w:w="5704" w:type="dxa"/>
          </w:tcPr>
          <w:p w:rsidR="00144B14" w:rsidRPr="005671A9" w:rsidRDefault="00144B14" w:rsidP="00144B14">
            <w:pPr>
              <w:rPr>
                <w:rFonts w:asciiTheme="minorHAnsi" w:hAnsiTheme="minorHAnsi" w:cs="Calibri"/>
                <w:color w:val="000000"/>
                <w:sz w:val="24"/>
                <w:szCs w:val="24"/>
                <w:lang w:eastAsia="en-GB"/>
              </w:rPr>
            </w:pPr>
            <w:r w:rsidRPr="000A22FC">
              <w:rPr>
                <w:rFonts w:asciiTheme="minorHAnsi" w:hAnsiTheme="minorHAnsi" w:cs="Calibri"/>
                <w:color w:val="000000"/>
                <w:sz w:val="24"/>
                <w:szCs w:val="24"/>
                <w:lang w:eastAsia="en-GB"/>
              </w:rPr>
              <w:lastRenderedPageBreak/>
              <w:t xml:space="preserve">The OPCC does not </w:t>
            </w:r>
            <w:r>
              <w:rPr>
                <w:rFonts w:asciiTheme="minorHAnsi" w:hAnsiTheme="minorHAnsi" w:cs="Calibri"/>
                <w:color w:val="000000"/>
                <w:sz w:val="24"/>
                <w:szCs w:val="24"/>
                <w:lang w:eastAsia="en-GB"/>
              </w:rPr>
              <w:t xml:space="preserve">hold the information you seek as it relates to operational policing.   </w:t>
            </w:r>
            <w:r w:rsidRPr="005671A9">
              <w:rPr>
                <w:rFonts w:asciiTheme="minorHAnsi" w:hAnsiTheme="minorHAnsi" w:cs="Calibri"/>
                <w:color w:val="000000"/>
                <w:sz w:val="24"/>
                <w:szCs w:val="24"/>
                <w:lang w:eastAsia="en-GB"/>
              </w:rPr>
              <w:t>Cumbria Constabulary may hold the information you have requested</w:t>
            </w:r>
            <w:r>
              <w:rPr>
                <w:rFonts w:asciiTheme="minorHAnsi" w:hAnsiTheme="minorHAnsi" w:cs="Calibri"/>
                <w:color w:val="000000"/>
                <w:sz w:val="24"/>
                <w:szCs w:val="24"/>
                <w:lang w:eastAsia="en-GB"/>
              </w:rPr>
              <w:t>.  They</w:t>
            </w:r>
            <w:r w:rsidRPr="005671A9">
              <w:rPr>
                <w:rFonts w:asciiTheme="minorHAnsi" w:hAnsiTheme="minorHAnsi" w:cs="Calibri"/>
                <w:color w:val="000000"/>
                <w:sz w:val="24"/>
                <w:szCs w:val="24"/>
                <w:lang w:eastAsia="en-GB"/>
              </w:rPr>
              <w:t xml:space="preserve"> can be contacted as follows:- </w:t>
            </w:r>
          </w:p>
          <w:p w:rsidR="00144B14" w:rsidRDefault="00144B14" w:rsidP="00144B14">
            <w:pPr>
              <w:rPr>
                <w:rFonts w:asciiTheme="minorHAnsi" w:hAnsiTheme="minorHAnsi" w:cs="Calibri"/>
                <w:color w:val="000000"/>
                <w:sz w:val="24"/>
                <w:szCs w:val="24"/>
                <w:lang w:eastAsia="en-GB"/>
              </w:rPr>
            </w:pPr>
          </w:p>
          <w:p w:rsidR="00144B14" w:rsidRPr="005671A9" w:rsidRDefault="00144B14" w:rsidP="00144B14">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t xml:space="preserve">Penrith </w:t>
            </w:r>
          </w:p>
          <w:p w:rsidR="00144B14" w:rsidRDefault="00144B14" w:rsidP="00144B14">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CA10 2AU </w:t>
            </w:r>
          </w:p>
          <w:p w:rsidR="00563B15" w:rsidRPr="005671A9" w:rsidRDefault="00144B14" w:rsidP="00144B14">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 xml:space="preserve">Or alternatively e-mail: </w:t>
            </w:r>
            <w:hyperlink r:id="rId19" w:history="1">
              <w:r w:rsidRPr="005671A9">
                <w:rPr>
                  <w:rStyle w:val="Hyperlink"/>
                  <w:rFonts w:asciiTheme="minorHAnsi" w:hAnsiTheme="minorHAnsi" w:cs="Calibri"/>
                  <w:sz w:val="24"/>
                  <w:szCs w:val="24"/>
                  <w:lang w:eastAsia="en-GB"/>
                </w:rPr>
                <w:t>freedomofinformation@cumbria.police.uk</w:t>
              </w:r>
            </w:hyperlink>
          </w:p>
        </w:tc>
      </w:tr>
      <w:tr w:rsidR="00DA1184" w:rsidTr="00F77FA0">
        <w:tc>
          <w:tcPr>
            <w:tcW w:w="1242" w:type="dxa"/>
          </w:tcPr>
          <w:p w:rsidR="00D77B54" w:rsidRDefault="00506482" w:rsidP="00D77B54">
            <w:pPr>
              <w:rPr>
                <w:rFonts w:asciiTheme="minorHAnsi" w:hAnsiTheme="minorHAnsi"/>
                <w:sz w:val="24"/>
                <w:szCs w:val="24"/>
              </w:rPr>
            </w:pPr>
            <w:r>
              <w:rPr>
                <w:rFonts w:asciiTheme="minorHAnsi" w:hAnsiTheme="minorHAnsi"/>
                <w:sz w:val="24"/>
                <w:szCs w:val="24"/>
              </w:rPr>
              <w:lastRenderedPageBreak/>
              <w:t>008-16</w:t>
            </w:r>
          </w:p>
          <w:p w:rsidR="00506482" w:rsidRDefault="00506482" w:rsidP="00D77B54">
            <w:pPr>
              <w:rPr>
                <w:rFonts w:asciiTheme="minorHAnsi" w:hAnsiTheme="minorHAnsi"/>
                <w:sz w:val="24"/>
                <w:szCs w:val="24"/>
              </w:rPr>
            </w:pPr>
            <w:r>
              <w:rPr>
                <w:rFonts w:asciiTheme="minorHAnsi" w:hAnsiTheme="minorHAnsi"/>
                <w:sz w:val="24"/>
                <w:szCs w:val="24"/>
              </w:rPr>
              <w:t>28.1.16</w:t>
            </w:r>
          </w:p>
        </w:tc>
        <w:tc>
          <w:tcPr>
            <w:tcW w:w="6663" w:type="dxa"/>
          </w:tcPr>
          <w:p w:rsidR="00DA1184" w:rsidRPr="00506482" w:rsidRDefault="00506482" w:rsidP="00EE31D5">
            <w:pPr>
              <w:rPr>
                <w:rFonts w:ascii="Calibri" w:hAnsi="Calibri"/>
                <w:sz w:val="22"/>
              </w:rPr>
            </w:pPr>
            <w:r w:rsidRPr="00506482">
              <w:rPr>
                <w:rFonts w:ascii="Calibri" w:hAnsi="Calibri"/>
                <w:i/>
                <w:sz w:val="22"/>
                <w:lang w:val="en-US"/>
              </w:rPr>
              <w:t xml:space="preserve">(1)  What estimate has been made of any real-terms reductions in the income received by the force from the Home Office in the following </w:t>
            </w:r>
            <w:proofErr w:type="gramStart"/>
            <w:r w:rsidRPr="00506482">
              <w:rPr>
                <w:rFonts w:ascii="Calibri" w:hAnsi="Calibri"/>
                <w:i/>
                <w:sz w:val="22"/>
                <w:lang w:val="en-US"/>
              </w:rPr>
              <w:t>years  -</w:t>
            </w:r>
            <w:proofErr w:type="gramEnd"/>
            <w:r w:rsidRPr="00506482">
              <w:rPr>
                <w:rFonts w:ascii="Calibri" w:hAnsi="Calibri"/>
                <w:i/>
                <w:sz w:val="22"/>
                <w:lang w:val="en-US"/>
              </w:rPr>
              <w:t xml:space="preserve"> (a) 2016/17 (b) 2017/18 (c) 2018/19 (d) </w:t>
            </w:r>
            <w:r w:rsidRPr="00506482">
              <w:rPr>
                <w:rFonts w:ascii="Calibri" w:hAnsi="Calibri"/>
                <w:i/>
                <w:sz w:val="22"/>
                <w:lang w:val="en-US"/>
              </w:rPr>
              <w:tab/>
              <w:t>2019/20. Please include in your response any documents setting out forward financial projections (redacted or in full).</w:t>
            </w:r>
            <w:r w:rsidRPr="00506482">
              <w:rPr>
                <w:rFonts w:ascii="Calibri" w:hAnsi="Calibri"/>
                <w:i/>
                <w:sz w:val="22"/>
                <w:lang w:val="en-US"/>
              </w:rPr>
              <w:br/>
              <w:t>(2)  What estimate has been made of any real-terms reductions in spending by the force in the following years - (a) 2015/16 (b) 2016/17 (c) 2017/18 (d) 2018/19 (e) 2019/20</w:t>
            </w:r>
            <w:r w:rsidRPr="00506482">
              <w:rPr>
                <w:rFonts w:ascii="Calibri" w:hAnsi="Calibri"/>
                <w:i/>
                <w:sz w:val="22"/>
                <w:lang w:val="en-US"/>
              </w:rPr>
              <w:br/>
              <w:t>(3</w:t>
            </w:r>
            <w:proofErr w:type="gramStart"/>
            <w:r w:rsidRPr="00506482">
              <w:rPr>
                <w:rFonts w:ascii="Calibri" w:hAnsi="Calibri"/>
                <w:i/>
                <w:sz w:val="22"/>
                <w:lang w:val="en-US"/>
              </w:rPr>
              <w:t>)  What</w:t>
            </w:r>
            <w:proofErr w:type="gramEnd"/>
            <w:r w:rsidRPr="00506482">
              <w:rPr>
                <w:rFonts w:ascii="Calibri" w:hAnsi="Calibri"/>
                <w:i/>
                <w:sz w:val="22"/>
                <w:lang w:val="en-US"/>
              </w:rPr>
              <w:t xml:space="preserve"> projections have been made of the impact on the force of any proposed reductions in the police grant formula </w:t>
            </w:r>
            <w:r w:rsidRPr="00506482">
              <w:rPr>
                <w:rFonts w:ascii="Calibri" w:hAnsi="Calibri"/>
                <w:i/>
                <w:sz w:val="22"/>
                <w:lang w:val="en-US"/>
              </w:rPr>
              <w:lastRenderedPageBreak/>
              <w:t>allocation and can you outline any planned workforce reductions.</w:t>
            </w:r>
            <w:r w:rsidRPr="00506482">
              <w:rPr>
                <w:rFonts w:ascii="Calibri" w:hAnsi="Calibri"/>
                <w:i/>
                <w:sz w:val="22"/>
                <w:lang w:val="en-US"/>
              </w:rPr>
              <w:br/>
              <w:t xml:space="preserve">(4)  What estimate has been made of the cost to the force of (a) the apprenticeship levy and (b) the </w:t>
            </w:r>
            <w:r w:rsidRPr="00506482">
              <w:rPr>
                <w:rFonts w:ascii="Calibri" w:hAnsi="Calibri"/>
                <w:i/>
                <w:sz w:val="22"/>
                <w:lang w:val="en-US"/>
              </w:rPr>
              <w:tab/>
              <w:t>single tier pension?</w:t>
            </w:r>
            <w:r w:rsidRPr="00506482">
              <w:rPr>
                <w:rFonts w:ascii="Calibri" w:hAnsi="Calibri"/>
                <w:i/>
                <w:sz w:val="22"/>
                <w:lang w:val="en-US"/>
              </w:rPr>
              <w:br/>
              <w:t>(5)  Has the force spent any money obtaining ACORN 5 data from CACI limited since 14 July 2015? If so, how much?</w:t>
            </w:r>
            <w:r w:rsidRPr="00506482">
              <w:rPr>
                <w:rFonts w:ascii="Calibri" w:hAnsi="Calibri"/>
                <w:i/>
                <w:sz w:val="22"/>
                <w:lang w:val="en-US"/>
              </w:rPr>
              <w:br/>
              <w:t xml:space="preserve">(6)  </w:t>
            </w:r>
            <w:r>
              <w:rPr>
                <w:rFonts w:ascii="Calibri" w:hAnsi="Calibri"/>
                <w:i/>
                <w:sz w:val="22"/>
                <w:lang w:val="en-US"/>
              </w:rPr>
              <w:t xml:space="preserve"> W</w:t>
            </w:r>
            <w:r w:rsidRPr="00506482">
              <w:rPr>
                <w:rFonts w:ascii="Calibri" w:hAnsi="Calibri"/>
                <w:i/>
                <w:sz w:val="22"/>
                <w:lang w:val="en-US"/>
              </w:rPr>
              <w:t>hat has been the total cost to the force to date of engaging in the Home Office consultation on reform of the police funding formula?</w:t>
            </w:r>
          </w:p>
        </w:tc>
        <w:tc>
          <w:tcPr>
            <w:tcW w:w="5704" w:type="dxa"/>
          </w:tcPr>
          <w:p w:rsidR="00DB3A48" w:rsidRPr="00C854F0" w:rsidRDefault="00DB3A48" w:rsidP="00DB3A48">
            <w:pPr>
              <w:rPr>
                <w:rFonts w:asciiTheme="minorHAnsi" w:hAnsiTheme="minorHAnsi" w:cs="Calibri"/>
                <w:color w:val="000000"/>
                <w:sz w:val="24"/>
                <w:szCs w:val="24"/>
                <w:lang w:eastAsia="en-GB"/>
              </w:rPr>
            </w:pPr>
            <w:r w:rsidRPr="00C854F0">
              <w:rPr>
                <w:rFonts w:asciiTheme="minorHAnsi" w:hAnsiTheme="minorHAnsi" w:cs="Calibri"/>
                <w:color w:val="000000"/>
                <w:sz w:val="24"/>
                <w:szCs w:val="24"/>
                <w:lang w:eastAsia="en-GB"/>
              </w:rPr>
              <w:lastRenderedPageBreak/>
              <w:t>Financial forecasts for Cumbria beyond 2016-17 carry a high degree of uncertainty, principally arising from the Home Office review of the funding formula. Extrapolated figures released by the H</w:t>
            </w:r>
            <w:r>
              <w:rPr>
                <w:rFonts w:asciiTheme="minorHAnsi" w:hAnsiTheme="minorHAnsi" w:cs="Calibri"/>
                <w:color w:val="000000"/>
                <w:sz w:val="24"/>
                <w:szCs w:val="24"/>
                <w:lang w:eastAsia="en-GB"/>
              </w:rPr>
              <w:t>ome Office (H</w:t>
            </w:r>
            <w:r w:rsidRPr="00C854F0">
              <w:rPr>
                <w:rFonts w:asciiTheme="minorHAnsi" w:hAnsiTheme="minorHAnsi" w:cs="Calibri"/>
                <w:color w:val="000000"/>
                <w:sz w:val="24"/>
                <w:szCs w:val="24"/>
                <w:lang w:eastAsia="en-GB"/>
              </w:rPr>
              <w:t>O</w:t>
            </w:r>
            <w:r>
              <w:rPr>
                <w:rFonts w:asciiTheme="minorHAnsi" w:hAnsiTheme="minorHAnsi" w:cs="Calibri"/>
                <w:color w:val="000000"/>
                <w:sz w:val="24"/>
                <w:szCs w:val="24"/>
                <w:lang w:eastAsia="en-GB"/>
              </w:rPr>
              <w:t>)</w:t>
            </w:r>
            <w:r w:rsidRPr="00C854F0">
              <w:rPr>
                <w:rFonts w:asciiTheme="minorHAnsi" w:hAnsiTheme="minorHAnsi" w:cs="Calibri"/>
                <w:color w:val="000000"/>
                <w:sz w:val="24"/>
                <w:szCs w:val="24"/>
                <w:lang w:eastAsia="en-GB"/>
              </w:rPr>
              <w:t xml:space="preserve"> in the autumn indicated that Cumbria would lose the most funding of all forces both in absolute monetary and % of budget terms. </w:t>
            </w:r>
            <w:r>
              <w:rPr>
                <w:rFonts w:asciiTheme="minorHAnsi" w:hAnsiTheme="minorHAnsi" w:cs="Calibri"/>
                <w:color w:val="000000"/>
                <w:sz w:val="24"/>
                <w:szCs w:val="24"/>
                <w:lang w:eastAsia="en-GB"/>
              </w:rPr>
              <w:t xml:space="preserve"> </w:t>
            </w:r>
            <w:r w:rsidRPr="00C854F0">
              <w:rPr>
                <w:rFonts w:asciiTheme="minorHAnsi" w:hAnsiTheme="minorHAnsi" w:cs="Calibri"/>
                <w:color w:val="000000"/>
                <w:sz w:val="24"/>
                <w:szCs w:val="24"/>
                <w:lang w:eastAsia="en-GB"/>
              </w:rPr>
              <w:t xml:space="preserve">The </w:t>
            </w:r>
            <w:r>
              <w:rPr>
                <w:rFonts w:asciiTheme="minorHAnsi" w:hAnsiTheme="minorHAnsi" w:cs="Calibri"/>
                <w:color w:val="000000"/>
                <w:sz w:val="24"/>
                <w:szCs w:val="24"/>
                <w:lang w:eastAsia="en-GB"/>
              </w:rPr>
              <w:t>Medium Term Financial Forecast (</w:t>
            </w:r>
            <w:r w:rsidRPr="00C854F0">
              <w:rPr>
                <w:rFonts w:asciiTheme="minorHAnsi" w:hAnsiTheme="minorHAnsi" w:cs="Calibri"/>
                <w:color w:val="000000"/>
                <w:sz w:val="24"/>
                <w:szCs w:val="24"/>
                <w:lang w:eastAsia="en-GB"/>
              </w:rPr>
              <w:t>MTFF</w:t>
            </w:r>
            <w:r>
              <w:rPr>
                <w:rFonts w:asciiTheme="minorHAnsi" w:hAnsiTheme="minorHAnsi" w:cs="Calibri"/>
                <w:color w:val="000000"/>
                <w:sz w:val="24"/>
                <w:szCs w:val="24"/>
                <w:lang w:eastAsia="en-GB"/>
              </w:rPr>
              <w:t>)</w:t>
            </w:r>
            <w:r w:rsidRPr="00C854F0">
              <w:rPr>
                <w:rFonts w:asciiTheme="minorHAnsi" w:hAnsiTheme="minorHAnsi" w:cs="Calibri"/>
                <w:color w:val="000000"/>
                <w:sz w:val="24"/>
                <w:szCs w:val="24"/>
                <w:lang w:eastAsia="en-GB"/>
              </w:rPr>
              <w:t xml:space="preserve"> and figures incorporated in this </w:t>
            </w:r>
            <w:r>
              <w:rPr>
                <w:rFonts w:asciiTheme="minorHAnsi" w:hAnsiTheme="minorHAnsi" w:cs="Calibri"/>
                <w:color w:val="000000"/>
                <w:sz w:val="24"/>
                <w:szCs w:val="24"/>
                <w:lang w:eastAsia="en-GB"/>
              </w:rPr>
              <w:t xml:space="preserve">response </w:t>
            </w:r>
            <w:r w:rsidRPr="00C854F0">
              <w:rPr>
                <w:rFonts w:asciiTheme="minorHAnsi" w:hAnsiTheme="minorHAnsi" w:cs="Calibri"/>
                <w:color w:val="000000"/>
                <w:sz w:val="24"/>
                <w:szCs w:val="24"/>
                <w:lang w:eastAsia="en-GB"/>
              </w:rPr>
              <w:t>assume a significant loss of funding from 2017-</w:t>
            </w:r>
            <w:r>
              <w:rPr>
                <w:rFonts w:asciiTheme="minorHAnsi" w:hAnsiTheme="minorHAnsi" w:cs="Calibri"/>
                <w:color w:val="000000"/>
                <w:sz w:val="24"/>
                <w:szCs w:val="24"/>
                <w:lang w:eastAsia="en-GB"/>
              </w:rPr>
              <w:t>20</w:t>
            </w:r>
            <w:r w:rsidRPr="00C854F0">
              <w:rPr>
                <w:rFonts w:asciiTheme="minorHAnsi" w:hAnsiTheme="minorHAnsi" w:cs="Calibri"/>
                <w:color w:val="000000"/>
                <w:sz w:val="24"/>
                <w:szCs w:val="24"/>
                <w:lang w:eastAsia="en-GB"/>
              </w:rPr>
              <w:t xml:space="preserve">18 based on figures released by the </w:t>
            </w:r>
            <w:r>
              <w:rPr>
                <w:rFonts w:asciiTheme="minorHAnsi" w:hAnsiTheme="minorHAnsi" w:cs="Calibri"/>
                <w:color w:val="000000"/>
                <w:sz w:val="24"/>
                <w:szCs w:val="24"/>
                <w:lang w:eastAsia="en-GB"/>
              </w:rPr>
              <w:t>HO</w:t>
            </w:r>
            <w:r w:rsidRPr="00C854F0">
              <w:rPr>
                <w:rFonts w:asciiTheme="minorHAnsi" w:hAnsiTheme="minorHAnsi" w:cs="Calibri"/>
                <w:color w:val="000000"/>
                <w:sz w:val="24"/>
                <w:szCs w:val="24"/>
                <w:lang w:eastAsia="en-GB"/>
              </w:rPr>
              <w:t>. However, the HO have subsequentl</w:t>
            </w:r>
            <w:r>
              <w:rPr>
                <w:rFonts w:asciiTheme="minorHAnsi" w:hAnsiTheme="minorHAnsi" w:cs="Calibri"/>
                <w:color w:val="000000"/>
                <w:sz w:val="24"/>
                <w:szCs w:val="24"/>
                <w:lang w:eastAsia="en-GB"/>
              </w:rPr>
              <w:t xml:space="preserve">y indicated </w:t>
            </w:r>
            <w:r w:rsidRPr="00C854F0">
              <w:rPr>
                <w:rFonts w:asciiTheme="minorHAnsi" w:hAnsiTheme="minorHAnsi" w:cs="Calibri"/>
                <w:color w:val="000000"/>
                <w:sz w:val="24"/>
                <w:szCs w:val="24"/>
                <w:lang w:eastAsia="en-GB"/>
              </w:rPr>
              <w:t>that they intend to use deprivation factors in the new formula based on 'urban adversity' rather than 'hard pr</w:t>
            </w:r>
            <w:r>
              <w:rPr>
                <w:rFonts w:asciiTheme="minorHAnsi" w:hAnsiTheme="minorHAnsi" w:cs="Calibri"/>
                <w:color w:val="000000"/>
                <w:sz w:val="24"/>
                <w:szCs w:val="24"/>
                <w:lang w:eastAsia="en-GB"/>
              </w:rPr>
              <w:t xml:space="preserve">essed' data, which could </w:t>
            </w:r>
            <w:r w:rsidRPr="00C854F0">
              <w:rPr>
                <w:rFonts w:asciiTheme="minorHAnsi" w:hAnsiTheme="minorHAnsi" w:cs="Calibri"/>
                <w:color w:val="000000"/>
                <w:sz w:val="24"/>
                <w:szCs w:val="24"/>
                <w:lang w:eastAsia="en-GB"/>
              </w:rPr>
              <w:t>potentially result in Cumbria losing a further £6.0</w:t>
            </w:r>
            <w:r>
              <w:rPr>
                <w:rFonts w:asciiTheme="minorHAnsi" w:hAnsiTheme="minorHAnsi" w:cs="Calibri"/>
                <w:color w:val="000000"/>
                <w:sz w:val="24"/>
                <w:szCs w:val="24"/>
                <w:lang w:eastAsia="en-GB"/>
              </w:rPr>
              <w:t>m</w:t>
            </w:r>
            <w:r w:rsidRPr="00C854F0">
              <w:rPr>
                <w:rFonts w:asciiTheme="minorHAnsi" w:hAnsiTheme="minorHAnsi" w:cs="Calibri"/>
                <w:color w:val="000000"/>
                <w:sz w:val="24"/>
                <w:szCs w:val="24"/>
                <w:lang w:eastAsia="en-GB"/>
              </w:rPr>
              <w:t xml:space="preserve"> of formula grant funding over and above the figures indicated in this response. </w:t>
            </w:r>
            <w:r w:rsidRPr="00C854F0">
              <w:rPr>
                <w:rFonts w:asciiTheme="minorHAnsi" w:hAnsiTheme="minorHAnsi" w:cs="Calibri"/>
                <w:color w:val="000000"/>
                <w:sz w:val="24"/>
                <w:szCs w:val="24"/>
                <w:lang w:eastAsia="en-GB"/>
              </w:rPr>
              <w:tab/>
            </w:r>
            <w:r w:rsidRPr="00C854F0">
              <w:rPr>
                <w:rFonts w:asciiTheme="minorHAnsi" w:hAnsiTheme="minorHAnsi" w:cs="Calibri"/>
                <w:color w:val="000000"/>
                <w:sz w:val="24"/>
                <w:szCs w:val="24"/>
                <w:lang w:eastAsia="en-GB"/>
              </w:rPr>
              <w:tab/>
            </w:r>
            <w:r w:rsidRPr="00C854F0">
              <w:rPr>
                <w:rFonts w:asciiTheme="minorHAnsi" w:hAnsiTheme="minorHAnsi" w:cs="Calibri"/>
                <w:color w:val="000000"/>
                <w:sz w:val="24"/>
                <w:szCs w:val="24"/>
                <w:lang w:eastAsia="en-GB"/>
              </w:rPr>
              <w:tab/>
            </w:r>
            <w:r w:rsidRPr="00C854F0">
              <w:rPr>
                <w:rFonts w:asciiTheme="minorHAnsi" w:hAnsiTheme="minorHAnsi" w:cs="Calibri"/>
                <w:color w:val="000000"/>
                <w:sz w:val="24"/>
                <w:szCs w:val="24"/>
                <w:lang w:eastAsia="en-GB"/>
              </w:rPr>
              <w:tab/>
            </w:r>
            <w:r w:rsidRPr="00C854F0">
              <w:rPr>
                <w:rFonts w:asciiTheme="minorHAnsi" w:hAnsiTheme="minorHAnsi" w:cs="Calibri"/>
                <w:color w:val="000000"/>
                <w:sz w:val="24"/>
                <w:szCs w:val="24"/>
                <w:lang w:eastAsia="en-GB"/>
              </w:rPr>
              <w:tab/>
            </w:r>
          </w:p>
          <w:p w:rsidR="00DB3A48" w:rsidRPr="00C854F0" w:rsidRDefault="00DB3A48" w:rsidP="00DB3A48">
            <w:pPr>
              <w:rPr>
                <w:rFonts w:asciiTheme="minorHAnsi" w:hAnsiTheme="minorHAnsi" w:cs="Calibri"/>
                <w:color w:val="000000"/>
                <w:sz w:val="24"/>
                <w:szCs w:val="24"/>
                <w:lang w:eastAsia="en-GB"/>
              </w:rPr>
            </w:pPr>
            <w:r w:rsidRPr="00C854F0">
              <w:rPr>
                <w:rFonts w:asciiTheme="minorHAnsi" w:hAnsiTheme="minorHAnsi" w:cs="Calibri"/>
                <w:color w:val="000000"/>
                <w:sz w:val="24"/>
                <w:szCs w:val="24"/>
                <w:lang w:eastAsia="en-GB"/>
              </w:rPr>
              <w:lastRenderedPageBreak/>
              <w:tab/>
            </w:r>
            <w:r>
              <w:rPr>
                <w:rFonts w:asciiTheme="minorHAnsi" w:hAnsiTheme="minorHAnsi" w:cs="Calibri"/>
                <w:color w:val="000000"/>
                <w:sz w:val="24"/>
                <w:szCs w:val="24"/>
                <w:lang w:eastAsia="en-GB"/>
              </w:rPr>
              <w:object w:dxaOrig="1531" w:dyaOrig="1003">
                <v:shape id="_x0000_i1028" type="#_x0000_t75" style="width:76.7pt;height:50.5pt" o:ole="">
                  <v:imagedata r:id="rId20" o:title=""/>
                </v:shape>
                <o:OLEObject Type="Link" ProgID="Word.Document.12" ShapeID="_x0000_i1028" DrawAspect="Icon" r:id="rId21" UpdateMode="Always">
                  <o:LinkType>EnhancedMetaFile</o:LinkType>
                  <o:LockedField>false</o:LockedField>
                  <o:FieldCodes>\f 0</o:FieldCodes>
                </o:OLEObject>
              </w:object>
            </w:r>
            <w:r w:rsidRPr="00C854F0">
              <w:rPr>
                <w:rFonts w:asciiTheme="minorHAnsi" w:hAnsiTheme="minorHAnsi" w:cs="Calibri"/>
                <w:color w:val="000000"/>
                <w:sz w:val="24"/>
                <w:szCs w:val="24"/>
                <w:lang w:eastAsia="en-GB"/>
              </w:rPr>
              <w:tab/>
            </w:r>
            <w:r w:rsidRPr="00C854F0">
              <w:rPr>
                <w:rFonts w:asciiTheme="minorHAnsi" w:hAnsiTheme="minorHAnsi" w:cs="Calibri"/>
                <w:color w:val="000000"/>
                <w:sz w:val="24"/>
                <w:szCs w:val="24"/>
                <w:lang w:eastAsia="en-GB"/>
              </w:rPr>
              <w:tab/>
            </w:r>
            <w:r w:rsidRPr="00C854F0">
              <w:rPr>
                <w:rFonts w:asciiTheme="minorHAnsi" w:hAnsiTheme="minorHAnsi" w:cs="Calibri"/>
                <w:color w:val="000000"/>
                <w:sz w:val="24"/>
                <w:szCs w:val="24"/>
                <w:lang w:eastAsia="en-GB"/>
              </w:rPr>
              <w:tab/>
            </w:r>
          </w:p>
          <w:p w:rsidR="00DB3A48" w:rsidRDefault="00DB3A48" w:rsidP="00DB3A48">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ab/>
            </w:r>
          </w:p>
          <w:p w:rsidR="00DB3A48" w:rsidRPr="00C854F0" w:rsidRDefault="00DB3A48" w:rsidP="00DB3A48">
            <w:pPr>
              <w:rPr>
                <w:rFonts w:asciiTheme="minorHAnsi" w:hAnsiTheme="minorHAnsi" w:cs="Calibri"/>
                <w:color w:val="000000"/>
                <w:sz w:val="24"/>
                <w:szCs w:val="24"/>
                <w:lang w:eastAsia="en-GB"/>
              </w:rPr>
            </w:pPr>
          </w:p>
          <w:p w:rsidR="00DB3A48" w:rsidRDefault="00DB3A48" w:rsidP="00DB3A48">
            <w:pPr>
              <w:rPr>
                <w:rFonts w:asciiTheme="minorHAnsi" w:hAnsiTheme="minorHAnsi" w:cs="Calibri"/>
                <w:color w:val="000000"/>
                <w:sz w:val="24"/>
                <w:szCs w:val="24"/>
                <w:u w:val="single"/>
                <w:lang w:eastAsia="en-GB"/>
              </w:rPr>
            </w:pPr>
          </w:p>
          <w:p w:rsidR="00DB3A48" w:rsidRPr="00C854F0" w:rsidRDefault="00DB3A48" w:rsidP="00DB3A48">
            <w:pPr>
              <w:rPr>
                <w:rFonts w:asciiTheme="minorHAnsi" w:hAnsiTheme="minorHAnsi" w:cs="Calibri"/>
                <w:color w:val="000000"/>
                <w:sz w:val="24"/>
                <w:szCs w:val="24"/>
                <w:u w:val="single"/>
                <w:lang w:eastAsia="en-GB"/>
              </w:rPr>
            </w:pPr>
            <w:r w:rsidRPr="00C854F0">
              <w:rPr>
                <w:rFonts w:asciiTheme="minorHAnsi" w:hAnsiTheme="minorHAnsi" w:cs="Calibri"/>
                <w:color w:val="000000"/>
                <w:sz w:val="24"/>
                <w:szCs w:val="24"/>
                <w:u w:val="single"/>
                <w:lang w:eastAsia="en-GB"/>
              </w:rPr>
              <w:t xml:space="preserve">Question </w:t>
            </w:r>
            <w:r>
              <w:rPr>
                <w:rFonts w:asciiTheme="minorHAnsi" w:hAnsiTheme="minorHAnsi" w:cs="Calibri"/>
                <w:color w:val="000000"/>
                <w:sz w:val="24"/>
                <w:szCs w:val="24"/>
                <w:u w:val="single"/>
                <w:lang w:eastAsia="en-GB"/>
              </w:rPr>
              <w:t>3</w:t>
            </w:r>
            <w:r w:rsidRPr="00C854F0">
              <w:rPr>
                <w:rFonts w:asciiTheme="minorHAnsi" w:hAnsiTheme="minorHAnsi" w:cs="Calibri"/>
                <w:color w:val="000000"/>
                <w:sz w:val="24"/>
                <w:szCs w:val="24"/>
                <w:lang w:eastAsia="en-GB"/>
              </w:rPr>
              <w:tab/>
            </w:r>
            <w:r w:rsidRPr="00C854F0">
              <w:rPr>
                <w:rFonts w:asciiTheme="minorHAnsi" w:hAnsiTheme="minorHAnsi" w:cs="Calibri"/>
                <w:color w:val="000000"/>
                <w:sz w:val="24"/>
                <w:szCs w:val="24"/>
                <w:lang w:eastAsia="en-GB"/>
              </w:rPr>
              <w:tab/>
            </w:r>
            <w:r w:rsidRPr="00C854F0">
              <w:rPr>
                <w:rFonts w:asciiTheme="minorHAnsi" w:hAnsiTheme="minorHAnsi" w:cs="Calibri"/>
                <w:color w:val="000000"/>
                <w:sz w:val="24"/>
                <w:szCs w:val="24"/>
                <w:lang w:eastAsia="en-GB"/>
              </w:rPr>
              <w:tab/>
            </w:r>
            <w:r w:rsidRPr="00C854F0">
              <w:rPr>
                <w:rFonts w:asciiTheme="minorHAnsi" w:hAnsiTheme="minorHAnsi" w:cs="Calibri"/>
                <w:color w:val="000000"/>
                <w:sz w:val="24"/>
                <w:szCs w:val="24"/>
                <w:lang w:eastAsia="en-GB"/>
              </w:rPr>
              <w:tab/>
            </w:r>
            <w:r w:rsidRPr="00C854F0">
              <w:rPr>
                <w:rFonts w:asciiTheme="minorHAnsi" w:hAnsiTheme="minorHAnsi" w:cs="Calibri"/>
                <w:color w:val="000000"/>
                <w:sz w:val="24"/>
                <w:szCs w:val="24"/>
                <w:lang w:eastAsia="en-GB"/>
              </w:rPr>
              <w:tab/>
            </w:r>
            <w:r w:rsidRPr="00C854F0">
              <w:rPr>
                <w:rFonts w:asciiTheme="minorHAnsi" w:hAnsiTheme="minorHAnsi" w:cs="Calibri"/>
                <w:color w:val="000000"/>
                <w:sz w:val="24"/>
                <w:szCs w:val="24"/>
                <w:lang w:eastAsia="en-GB"/>
              </w:rPr>
              <w:tab/>
            </w:r>
          </w:p>
          <w:p w:rsidR="00DB3A48" w:rsidRPr="00C854F0" w:rsidRDefault="00DB3A48" w:rsidP="00DB3A48">
            <w:pPr>
              <w:rPr>
                <w:rFonts w:asciiTheme="minorHAnsi" w:hAnsiTheme="minorHAnsi" w:cs="Calibri"/>
                <w:color w:val="000000"/>
                <w:sz w:val="24"/>
                <w:szCs w:val="24"/>
                <w:lang w:eastAsia="en-GB"/>
              </w:rPr>
            </w:pPr>
            <w:r w:rsidRPr="00C854F0">
              <w:rPr>
                <w:rFonts w:asciiTheme="minorHAnsi" w:hAnsiTheme="minorHAnsi" w:cs="Calibri"/>
                <w:color w:val="000000"/>
                <w:sz w:val="24"/>
                <w:szCs w:val="24"/>
                <w:lang w:eastAsia="en-GB"/>
              </w:rPr>
              <w:t xml:space="preserve">Workforce Implications </w:t>
            </w:r>
            <w:r>
              <w:rPr>
                <w:rFonts w:asciiTheme="minorHAnsi" w:hAnsiTheme="minorHAnsi" w:cs="Calibri"/>
                <w:color w:val="000000"/>
                <w:sz w:val="24"/>
                <w:szCs w:val="24"/>
                <w:lang w:eastAsia="en-GB"/>
              </w:rPr>
              <w:t>- t</w:t>
            </w:r>
            <w:r w:rsidRPr="00C854F0">
              <w:rPr>
                <w:rFonts w:asciiTheme="minorHAnsi" w:hAnsiTheme="minorHAnsi" w:cs="Calibri"/>
                <w:color w:val="000000"/>
                <w:sz w:val="24"/>
                <w:szCs w:val="24"/>
                <w:lang w:eastAsia="en-GB"/>
              </w:rPr>
              <w:t>he current Change Programme includes plans to reduc</w:t>
            </w:r>
            <w:r>
              <w:rPr>
                <w:rFonts w:asciiTheme="minorHAnsi" w:hAnsiTheme="minorHAnsi" w:cs="Calibri"/>
                <w:color w:val="000000"/>
                <w:sz w:val="24"/>
                <w:szCs w:val="24"/>
                <w:lang w:eastAsia="en-GB"/>
              </w:rPr>
              <w:t xml:space="preserve">e officer numbers from 1,120 </w:t>
            </w:r>
            <w:r w:rsidRPr="00C854F0">
              <w:rPr>
                <w:rFonts w:asciiTheme="minorHAnsi" w:hAnsiTheme="minorHAnsi" w:cs="Calibri"/>
                <w:color w:val="000000"/>
                <w:sz w:val="24"/>
                <w:szCs w:val="24"/>
                <w:lang w:eastAsia="en-GB"/>
              </w:rPr>
              <w:t>to 997 by 2019-20 and staff numbers from 662 to 595 over the same period. However,</w:t>
            </w:r>
            <w:r>
              <w:rPr>
                <w:rFonts w:asciiTheme="minorHAnsi" w:hAnsiTheme="minorHAnsi" w:cs="Calibri"/>
                <w:color w:val="000000"/>
                <w:sz w:val="24"/>
                <w:szCs w:val="24"/>
                <w:lang w:eastAsia="en-GB"/>
              </w:rPr>
              <w:t xml:space="preserve"> </w:t>
            </w:r>
            <w:r w:rsidRPr="00C854F0">
              <w:rPr>
                <w:rFonts w:asciiTheme="minorHAnsi" w:hAnsiTheme="minorHAnsi" w:cs="Calibri"/>
                <w:color w:val="000000"/>
                <w:sz w:val="24"/>
                <w:szCs w:val="24"/>
                <w:lang w:eastAsia="en-GB"/>
              </w:rPr>
              <w:t>this would only partially address the potential funding gap o</w:t>
            </w:r>
            <w:r>
              <w:rPr>
                <w:rFonts w:asciiTheme="minorHAnsi" w:hAnsiTheme="minorHAnsi" w:cs="Calibri"/>
                <w:color w:val="000000"/>
                <w:sz w:val="24"/>
                <w:szCs w:val="24"/>
                <w:lang w:eastAsia="en-GB"/>
              </w:rPr>
              <w:t xml:space="preserve">utlined above. Further work </w:t>
            </w:r>
            <w:r w:rsidRPr="00C854F0">
              <w:rPr>
                <w:rFonts w:asciiTheme="minorHAnsi" w:hAnsiTheme="minorHAnsi" w:cs="Calibri"/>
                <w:color w:val="000000"/>
                <w:sz w:val="24"/>
                <w:szCs w:val="24"/>
                <w:lang w:eastAsia="en-GB"/>
              </w:rPr>
              <w:t>is being undertaken to identify additional savings.</w:t>
            </w:r>
            <w:r w:rsidRPr="00C854F0">
              <w:rPr>
                <w:rFonts w:asciiTheme="minorHAnsi" w:hAnsiTheme="minorHAnsi" w:cs="Calibri"/>
                <w:color w:val="000000"/>
                <w:sz w:val="24"/>
                <w:szCs w:val="24"/>
                <w:lang w:eastAsia="en-GB"/>
              </w:rPr>
              <w:tab/>
            </w:r>
            <w:r w:rsidRPr="00C854F0">
              <w:rPr>
                <w:rFonts w:asciiTheme="minorHAnsi" w:hAnsiTheme="minorHAnsi" w:cs="Calibri"/>
                <w:color w:val="000000"/>
                <w:sz w:val="24"/>
                <w:szCs w:val="24"/>
                <w:lang w:eastAsia="en-GB"/>
              </w:rPr>
              <w:tab/>
            </w:r>
            <w:r w:rsidRPr="00C854F0">
              <w:rPr>
                <w:rFonts w:asciiTheme="minorHAnsi" w:hAnsiTheme="minorHAnsi" w:cs="Calibri"/>
                <w:color w:val="000000"/>
                <w:sz w:val="24"/>
                <w:szCs w:val="24"/>
                <w:lang w:eastAsia="en-GB"/>
              </w:rPr>
              <w:tab/>
            </w:r>
            <w:r w:rsidRPr="00C854F0">
              <w:rPr>
                <w:rFonts w:asciiTheme="minorHAnsi" w:hAnsiTheme="minorHAnsi" w:cs="Calibri"/>
                <w:color w:val="000000"/>
                <w:sz w:val="24"/>
                <w:szCs w:val="24"/>
                <w:lang w:eastAsia="en-GB"/>
              </w:rPr>
              <w:tab/>
            </w:r>
          </w:p>
          <w:p w:rsidR="00DB3A48" w:rsidRPr="00C854F0" w:rsidRDefault="00DB3A48" w:rsidP="00DB3A48">
            <w:pPr>
              <w:rPr>
                <w:rFonts w:asciiTheme="minorHAnsi" w:hAnsiTheme="minorHAnsi" w:cs="Calibri"/>
                <w:color w:val="000000"/>
                <w:sz w:val="24"/>
                <w:szCs w:val="24"/>
                <w:lang w:eastAsia="en-GB"/>
              </w:rPr>
            </w:pPr>
            <w:r w:rsidRPr="00C854F0">
              <w:rPr>
                <w:rFonts w:asciiTheme="minorHAnsi" w:hAnsiTheme="minorHAnsi" w:cs="Calibri"/>
                <w:color w:val="000000"/>
                <w:sz w:val="24"/>
                <w:szCs w:val="24"/>
                <w:lang w:eastAsia="en-GB"/>
              </w:rPr>
              <w:tab/>
            </w:r>
            <w:r w:rsidRPr="00C854F0">
              <w:rPr>
                <w:rFonts w:asciiTheme="minorHAnsi" w:hAnsiTheme="minorHAnsi" w:cs="Calibri"/>
                <w:color w:val="000000"/>
                <w:sz w:val="24"/>
                <w:szCs w:val="24"/>
                <w:lang w:eastAsia="en-GB"/>
              </w:rPr>
              <w:tab/>
            </w:r>
            <w:r w:rsidRPr="00C854F0">
              <w:rPr>
                <w:rFonts w:asciiTheme="minorHAnsi" w:hAnsiTheme="minorHAnsi" w:cs="Calibri"/>
                <w:color w:val="000000"/>
                <w:sz w:val="24"/>
                <w:szCs w:val="24"/>
                <w:lang w:eastAsia="en-GB"/>
              </w:rPr>
              <w:tab/>
            </w:r>
            <w:r w:rsidRPr="00C854F0">
              <w:rPr>
                <w:rFonts w:asciiTheme="minorHAnsi" w:hAnsiTheme="minorHAnsi" w:cs="Calibri"/>
                <w:color w:val="000000"/>
                <w:sz w:val="24"/>
                <w:szCs w:val="24"/>
                <w:lang w:eastAsia="en-GB"/>
              </w:rPr>
              <w:tab/>
            </w:r>
            <w:r w:rsidRPr="00C854F0">
              <w:rPr>
                <w:rFonts w:asciiTheme="minorHAnsi" w:hAnsiTheme="minorHAnsi" w:cs="Calibri"/>
                <w:color w:val="000000"/>
                <w:sz w:val="24"/>
                <w:szCs w:val="24"/>
                <w:lang w:eastAsia="en-GB"/>
              </w:rPr>
              <w:tab/>
            </w:r>
            <w:r w:rsidRPr="00C854F0">
              <w:rPr>
                <w:rFonts w:asciiTheme="minorHAnsi" w:hAnsiTheme="minorHAnsi" w:cs="Calibri"/>
                <w:color w:val="000000"/>
                <w:sz w:val="24"/>
                <w:szCs w:val="24"/>
                <w:lang w:eastAsia="en-GB"/>
              </w:rPr>
              <w:tab/>
            </w:r>
          </w:p>
          <w:p w:rsidR="00DB3A48" w:rsidRDefault="00DB3A48" w:rsidP="00DB3A48">
            <w:pPr>
              <w:rPr>
                <w:rFonts w:asciiTheme="minorHAnsi" w:hAnsiTheme="minorHAnsi" w:cs="Calibri"/>
                <w:color w:val="000000"/>
                <w:sz w:val="24"/>
                <w:szCs w:val="24"/>
                <w:lang w:eastAsia="en-GB"/>
              </w:rPr>
            </w:pPr>
            <w:r w:rsidRPr="00C854F0">
              <w:rPr>
                <w:rFonts w:asciiTheme="minorHAnsi" w:hAnsiTheme="minorHAnsi" w:cs="Calibri"/>
                <w:color w:val="000000"/>
                <w:sz w:val="24"/>
                <w:szCs w:val="24"/>
                <w:lang w:eastAsia="en-GB"/>
              </w:rPr>
              <w:t>Apprenticeships Levy</w:t>
            </w:r>
            <w:r w:rsidRPr="00C854F0">
              <w:rPr>
                <w:rFonts w:asciiTheme="minorHAnsi" w:hAnsiTheme="minorHAnsi" w:cs="Calibri"/>
                <w:color w:val="000000"/>
                <w:sz w:val="24"/>
                <w:szCs w:val="24"/>
                <w:lang w:eastAsia="en-GB"/>
              </w:rPr>
              <w:tab/>
            </w:r>
            <w:r>
              <w:rPr>
                <w:rFonts w:asciiTheme="minorHAnsi" w:hAnsiTheme="minorHAnsi" w:cs="Calibri"/>
                <w:color w:val="000000"/>
                <w:sz w:val="24"/>
                <w:szCs w:val="24"/>
                <w:lang w:eastAsia="en-GB"/>
              </w:rPr>
              <w:t>- n</w:t>
            </w:r>
            <w:r w:rsidRPr="00C854F0">
              <w:rPr>
                <w:rFonts w:asciiTheme="minorHAnsi" w:hAnsiTheme="minorHAnsi" w:cs="Calibri"/>
                <w:color w:val="000000"/>
                <w:sz w:val="24"/>
                <w:szCs w:val="24"/>
                <w:lang w:eastAsia="en-GB"/>
              </w:rPr>
              <w:t>o assessment of the impact of the apprenticeships levy h</w:t>
            </w:r>
            <w:r>
              <w:rPr>
                <w:rFonts w:asciiTheme="minorHAnsi" w:hAnsiTheme="minorHAnsi" w:cs="Calibri"/>
                <w:color w:val="000000"/>
                <w:sz w:val="24"/>
                <w:szCs w:val="24"/>
                <w:lang w:eastAsia="en-GB"/>
              </w:rPr>
              <w:t xml:space="preserve">as yet been made until more </w:t>
            </w:r>
            <w:r w:rsidRPr="00C854F0">
              <w:rPr>
                <w:rFonts w:asciiTheme="minorHAnsi" w:hAnsiTheme="minorHAnsi" w:cs="Calibri"/>
                <w:color w:val="000000"/>
                <w:sz w:val="24"/>
                <w:szCs w:val="24"/>
                <w:lang w:eastAsia="en-GB"/>
              </w:rPr>
              <w:t>detail is available of the force's ability to recoup training costs through the scheme.</w:t>
            </w:r>
            <w:r w:rsidRPr="00C854F0">
              <w:rPr>
                <w:rFonts w:asciiTheme="minorHAnsi" w:hAnsiTheme="minorHAnsi" w:cs="Calibri"/>
                <w:color w:val="000000"/>
                <w:sz w:val="24"/>
                <w:szCs w:val="24"/>
                <w:lang w:eastAsia="en-GB"/>
              </w:rPr>
              <w:tab/>
            </w:r>
          </w:p>
          <w:p w:rsidR="00DB3A48" w:rsidRPr="00C854F0" w:rsidRDefault="00DB3A48" w:rsidP="00DB3A48">
            <w:pPr>
              <w:rPr>
                <w:rFonts w:asciiTheme="minorHAnsi" w:hAnsiTheme="minorHAnsi" w:cs="Calibri"/>
                <w:color w:val="000000"/>
                <w:sz w:val="24"/>
                <w:szCs w:val="24"/>
                <w:lang w:eastAsia="en-GB"/>
              </w:rPr>
            </w:pPr>
            <w:r w:rsidRPr="00C854F0">
              <w:rPr>
                <w:rFonts w:asciiTheme="minorHAnsi" w:hAnsiTheme="minorHAnsi" w:cs="Calibri"/>
                <w:color w:val="000000"/>
                <w:sz w:val="24"/>
                <w:szCs w:val="24"/>
                <w:lang w:eastAsia="en-GB"/>
              </w:rPr>
              <w:tab/>
            </w:r>
            <w:r w:rsidRPr="00C854F0">
              <w:rPr>
                <w:rFonts w:asciiTheme="minorHAnsi" w:hAnsiTheme="minorHAnsi" w:cs="Calibri"/>
                <w:color w:val="000000"/>
                <w:sz w:val="24"/>
                <w:szCs w:val="24"/>
                <w:lang w:eastAsia="en-GB"/>
              </w:rPr>
              <w:tab/>
            </w:r>
            <w:r w:rsidRPr="00C854F0">
              <w:rPr>
                <w:rFonts w:asciiTheme="minorHAnsi" w:hAnsiTheme="minorHAnsi" w:cs="Calibri"/>
                <w:color w:val="000000"/>
                <w:sz w:val="24"/>
                <w:szCs w:val="24"/>
                <w:lang w:eastAsia="en-GB"/>
              </w:rPr>
              <w:tab/>
            </w:r>
          </w:p>
          <w:p w:rsidR="00DB3A48" w:rsidRPr="00F42800" w:rsidRDefault="00DB3A48" w:rsidP="00DB3A48">
            <w:pPr>
              <w:rPr>
                <w:rFonts w:asciiTheme="minorHAnsi" w:hAnsiTheme="minorHAnsi" w:cs="Calibri"/>
                <w:color w:val="000000"/>
                <w:sz w:val="24"/>
                <w:szCs w:val="24"/>
                <w:lang w:eastAsia="en-GB"/>
              </w:rPr>
            </w:pPr>
            <w:r w:rsidRPr="00F42800">
              <w:rPr>
                <w:rFonts w:asciiTheme="minorHAnsi" w:hAnsiTheme="minorHAnsi" w:cs="Calibri"/>
                <w:color w:val="000000"/>
                <w:sz w:val="24"/>
                <w:szCs w:val="24"/>
                <w:u w:val="single"/>
                <w:lang w:eastAsia="en-GB"/>
              </w:rPr>
              <w:t xml:space="preserve">Question 4 </w:t>
            </w:r>
            <w:r w:rsidRPr="00F42800">
              <w:rPr>
                <w:rFonts w:asciiTheme="minorHAnsi" w:hAnsiTheme="minorHAnsi" w:cs="Calibri"/>
                <w:color w:val="000000"/>
                <w:sz w:val="24"/>
                <w:szCs w:val="24"/>
                <w:lang w:eastAsia="en-GB"/>
              </w:rPr>
              <w:tab/>
            </w:r>
            <w:r w:rsidRPr="00F42800">
              <w:rPr>
                <w:rFonts w:asciiTheme="minorHAnsi" w:hAnsiTheme="minorHAnsi" w:cs="Calibri"/>
                <w:color w:val="000000"/>
                <w:sz w:val="24"/>
                <w:szCs w:val="24"/>
                <w:lang w:eastAsia="en-GB"/>
              </w:rPr>
              <w:tab/>
            </w:r>
            <w:r w:rsidRPr="00F42800">
              <w:rPr>
                <w:rFonts w:asciiTheme="minorHAnsi" w:hAnsiTheme="minorHAnsi" w:cs="Calibri"/>
                <w:color w:val="000000"/>
                <w:sz w:val="24"/>
                <w:szCs w:val="24"/>
                <w:lang w:eastAsia="en-GB"/>
              </w:rPr>
              <w:tab/>
            </w:r>
            <w:r w:rsidRPr="00F42800">
              <w:rPr>
                <w:rFonts w:asciiTheme="minorHAnsi" w:hAnsiTheme="minorHAnsi" w:cs="Calibri"/>
                <w:color w:val="000000"/>
                <w:sz w:val="24"/>
                <w:szCs w:val="24"/>
                <w:lang w:eastAsia="en-GB"/>
              </w:rPr>
              <w:tab/>
            </w:r>
            <w:r w:rsidRPr="00F42800">
              <w:rPr>
                <w:rFonts w:asciiTheme="minorHAnsi" w:hAnsiTheme="minorHAnsi" w:cs="Calibri"/>
                <w:color w:val="000000"/>
                <w:sz w:val="24"/>
                <w:szCs w:val="24"/>
                <w:lang w:eastAsia="en-GB"/>
              </w:rPr>
              <w:tab/>
            </w:r>
            <w:r w:rsidRPr="00F42800">
              <w:rPr>
                <w:rFonts w:asciiTheme="minorHAnsi" w:hAnsiTheme="minorHAnsi" w:cs="Calibri"/>
                <w:color w:val="000000"/>
                <w:sz w:val="24"/>
                <w:szCs w:val="24"/>
                <w:lang w:eastAsia="en-GB"/>
              </w:rPr>
              <w:tab/>
            </w:r>
          </w:p>
          <w:p w:rsidR="00DB3A48" w:rsidRPr="00C854F0" w:rsidRDefault="00DB3A48" w:rsidP="00DB3A48">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Single Tier Pensions - t</w:t>
            </w:r>
            <w:r w:rsidRPr="00C854F0">
              <w:rPr>
                <w:rFonts w:asciiTheme="minorHAnsi" w:hAnsiTheme="minorHAnsi" w:cs="Calibri"/>
                <w:color w:val="000000"/>
                <w:sz w:val="24"/>
                <w:szCs w:val="24"/>
                <w:lang w:eastAsia="en-GB"/>
              </w:rPr>
              <w:t xml:space="preserve">he cost of the introduction of single tier pensions in the form </w:t>
            </w:r>
            <w:r>
              <w:rPr>
                <w:rFonts w:asciiTheme="minorHAnsi" w:hAnsiTheme="minorHAnsi" w:cs="Calibri"/>
                <w:color w:val="000000"/>
                <w:sz w:val="24"/>
                <w:szCs w:val="24"/>
                <w:lang w:eastAsia="en-GB"/>
              </w:rPr>
              <w:t xml:space="preserve">of increased national insurance </w:t>
            </w:r>
            <w:r w:rsidRPr="00C854F0">
              <w:rPr>
                <w:rFonts w:asciiTheme="minorHAnsi" w:hAnsiTheme="minorHAnsi" w:cs="Calibri"/>
                <w:color w:val="000000"/>
                <w:sz w:val="24"/>
                <w:szCs w:val="24"/>
                <w:lang w:eastAsia="en-GB"/>
              </w:rPr>
              <w:t xml:space="preserve">contributions was £1.5m </w:t>
            </w:r>
            <w:r w:rsidRPr="00C854F0">
              <w:rPr>
                <w:rFonts w:asciiTheme="minorHAnsi" w:hAnsiTheme="minorHAnsi" w:cs="Calibri"/>
                <w:color w:val="000000"/>
                <w:sz w:val="24"/>
                <w:szCs w:val="24"/>
                <w:lang w:eastAsia="en-GB"/>
              </w:rPr>
              <w:tab/>
            </w:r>
            <w:r w:rsidRPr="00C854F0">
              <w:rPr>
                <w:rFonts w:asciiTheme="minorHAnsi" w:hAnsiTheme="minorHAnsi" w:cs="Calibri"/>
                <w:color w:val="000000"/>
                <w:sz w:val="24"/>
                <w:szCs w:val="24"/>
                <w:lang w:eastAsia="en-GB"/>
              </w:rPr>
              <w:tab/>
            </w:r>
            <w:r w:rsidRPr="00C854F0">
              <w:rPr>
                <w:rFonts w:asciiTheme="minorHAnsi" w:hAnsiTheme="minorHAnsi" w:cs="Calibri"/>
                <w:color w:val="000000"/>
                <w:sz w:val="24"/>
                <w:szCs w:val="24"/>
                <w:lang w:eastAsia="en-GB"/>
              </w:rPr>
              <w:tab/>
            </w:r>
            <w:r w:rsidRPr="00C854F0">
              <w:rPr>
                <w:rFonts w:asciiTheme="minorHAnsi" w:hAnsiTheme="minorHAnsi" w:cs="Calibri"/>
                <w:color w:val="000000"/>
                <w:sz w:val="24"/>
                <w:szCs w:val="24"/>
                <w:lang w:eastAsia="en-GB"/>
              </w:rPr>
              <w:tab/>
            </w:r>
            <w:r>
              <w:rPr>
                <w:rFonts w:asciiTheme="minorHAnsi" w:hAnsiTheme="minorHAnsi" w:cs="Calibri"/>
                <w:color w:val="000000"/>
                <w:sz w:val="24"/>
                <w:szCs w:val="24"/>
                <w:lang w:eastAsia="en-GB"/>
              </w:rPr>
              <w:tab/>
            </w:r>
            <w:r>
              <w:rPr>
                <w:rFonts w:asciiTheme="minorHAnsi" w:hAnsiTheme="minorHAnsi" w:cs="Calibri"/>
                <w:color w:val="000000"/>
                <w:sz w:val="24"/>
                <w:szCs w:val="24"/>
                <w:lang w:eastAsia="en-GB"/>
              </w:rPr>
              <w:tab/>
            </w:r>
            <w:r>
              <w:rPr>
                <w:rFonts w:asciiTheme="minorHAnsi" w:hAnsiTheme="minorHAnsi" w:cs="Calibri"/>
                <w:color w:val="000000"/>
                <w:sz w:val="24"/>
                <w:szCs w:val="24"/>
                <w:lang w:eastAsia="en-GB"/>
              </w:rPr>
              <w:tab/>
            </w:r>
            <w:r>
              <w:rPr>
                <w:rFonts w:asciiTheme="minorHAnsi" w:hAnsiTheme="minorHAnsi" w:cs="Calibri"/>
                <w:color w:val="000000"/>
                <w:sz w:val="24"/>
                <w:szCs w:val="24"/>
                <w:lang w:eastAsia="en-GB"/>
              </w:rPr>
              <w:tab/>
            </w:r>
            <w:r>
              <w:rPr>
                <w:rFonts w:asciiTheme="minorHAnsi" w:hAnsiTheme="minorHAnsi" w:cs="Calibri"/>
                <w:color w:val="000000"/>
                <w:sz w:val="24"/>
                <w:szCs w:val="24"/>
                <w:lang w:eastAsia="en-GB"/>
              </w:rPr>
              <w:tab/>
            </w:r>
            <w:r w:rsidRPr="00C854F0">
              <w:rPr>
                <w:rFonts w:asciiTheme="minorHAnsi" w:hAnsiTheme="minorHAnsi" w:cs="Calibri"/>
                <w:color w:val="000000"/>
                <w:sz w:val="24"/>
                <w:szCs w:val="24"/>
                <w:lang w:eastAsia="en-GB"/>
              </w:rPr>
              <w:tab/>
            </w:r>
          </w:p>
          <w:p w:rsidR="00DB3A48" w:rsidRDefault="00DB3A48" w:rsidP="00DB3A48">
            <w:pPr>
              <w:rPr>
                <w:rFonts w:asciiTheme="minorHAnsi" w:hAnsiTheme="minorHAnsi" w:cs="Calibri"/>
                <w:color w:val="000000"/>
                <w:sz w:val="24"/>
                <w:szCs w:val="24"/>
                <w:lang w:eastAsia="en-GB"/>
              </w:rPr>
            </w:pPr>
            <w:r w:rsidRPr="00736D47">
              <w:rPr>
                <w:rFonts w:asciiTheme="minorHAnsi" w:hAnsiTheme="minorHAnsi" w:cs="Calibri"/>
                <w:color w:val="000000"/>
                <w:sz w:val="24"/>
                <w:szCs w:val="24"/>
                <w:u w:val="single"/>
                <w:lang w:eastAsia="en-GB"/>
              </w:rPr>
              <w:t>Question 5</w:t>
            </w:r>
            <w:r w:rsidRPr="00C854F0">
              <w:rPr>
                <w:rFonts w:asciiTheme="minorHAnsi" w:hAnsiTheme="minorHAnsi" w:cs="Calibri"/>
                <w:color w:val="000000"/>
                <w:sz w:val="24"/>
                <w:szCs w:val="24"/>
                <w:lang w:eastAsia="en-GB"/>
              </w:rPr>
              <w:t xml:space="preserve"> </w:t>
            </w:r>
            <w:r w:rsidRPr="00C854F0">
              <w:rPr>
                <w:rFonts w:asciiTheme="minorHAnsi" w:hAnsiTheme="minorHAnsi" w:cs="Calibri"/>
                <w:color w:val="000000"/>
                <w:sz w:val="24"/>
                <w:szCs w:val="24"/>
                <w:lang w:eastAsia="en-GB"/>
              </w:rPr>
              <w:tab/>
            </w:r>
          </w:p>
          <w:p w:rsidR="00DB3A48" w:rsidRPr="00C854F0" w:rsidRDefault="00DB3A48" w:rsidP="00DB3A48">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The Constabulary have not </w:t>
            </w:r>
            <w:r w:rsidRPr="00736D47">
              <w:rPr>
                <w:rFonts w:asciiTheme="minorHAnsi" w:hAnsiTheme="minorHAnsi" w:cs="Calibri"/>
                <w:color w:val="000000"/>
                <w:sz w:val="24"/>
                <w:szCs w:val="24"/>
                <w:lang w:eastAsia="en-GB"/>
              </w:rPr>
              <w:t xml:space="preserve">spent any money obtaining ACORN 5 data from CACI limited </w:t>
            </w:r>
            <w:r w:rsidRPr="00736D47">
              <w:rPr>
                <w:rFonts w:asciiTheme="minorHAnsi" w:hAnsiTheme="minorHAnsi" w:cs="Calibri"/>
                <w:color w:val="000000"/>
                <w:sz w:val="24"/>
                <w:szCs w:val="24"/>
                <w:lang w:eastAsia="en-GB"/>
              </w:rPr>
              <w:lastRenderedPageBreak/>
              <w:t>since 14 July 2015</w:t>
            </w:r>
            <w:r>
              <w:rPr>
                <w:rFonts w:asciiTheme="minorHAnsi" w:hAnsiTheme="minorHAnsi" w:cs="Calibri"/>
                <w:color w:val="000000"/>
                <w:sz w:val="24"/>
                <w:szCs w:val="24"/>
                <w:lang w:eastAsia="en-GB"/>
              </w:rPr>
              <w:t xml:space="preserve">.  </w:t>
            </w:r>
            <w:r w:rsidRPr="00C854F0">
              <w:rPr>
                <w:rFonts w:asciiTheme="minorHAnsi" w:hAnsiTheme="minorHAnsi" w:cs="Calibri"/>
                <w:color w:val="000000"/>
                <w:sz w:val="24"/>
                <w:szCs w:val="24"/>
                <w:lang w:eastAsia="en-GB"/>
              </w:rPr>
              <w:t>Only staff time</w:t>
            </w:r>
            <w:r>
              <w:rPr>
                <w:rFonts w:asciiTheme="minorHAnsi" w:hAnsiTheme="minorHAnsi" w:cs="Calibri"/>
                <w:color w:val="000000"/>
                <w:sz w:val="24"/>
                <w:szCs w:val="24"/>
                <w:lang w:eastAsia="en-GB"/>
              </w:rPr>
              <w:t xml:space="preserve"> however</w:t>
            </w:r>
            <w:r w:rsidRPr="00C854F0">
              <w:rPr>
                <w:rFonts w:asciiTheme="minorHAnsi" w:hAnsiTheme="minorHAnsi" w:cs="Calibri"/>
                <w:color w:val="000000"/>
                <w:sz w:val="24"/>
                <w:szCs w:val="24"/>
                <w:lang w:eastAsia="en-GB"/>
              </w:rPr>
              <w:t xml:space="preserve"> this has not been quantified.</w:t>
            </w:r>
            <w:r w:rsidRPr="00C854F0">
              <w:rPr>
                <w:rFonts w:asciiTheme="minorHAnsi" w:hAnsiTheme="minorHAnsi" w:cs="Calibri"/>
                <w:color w:val="000000"/>
                <w:sz w:val="24"/>
                <w:szCs w:val="24"/>
                <w:lang w:eastAsia="en-GB"/>
              </w:rPr>
              <w:tab/>
            </w:r>
            <w:r w:rsidRPr="00C854F0">
              <w:rPr>
                <w:rFonts w:asciiTheme="minorHAnsi" w:hAnsiTheme="minorHAnsi" w:cs="Calibri"/>
                <w:color w:val="000000"/>
                <w:sz w:val="24"/>
                <w:szCs w:val="24"/>
                <w:lang w:eastAsia="en-GB"/>
              </w:rPr>
              <w:tab/>
            </w:r>
            <w:r w:rsidRPr="00C854F0">
              <w:rPr>
                <w:rFonts w:asciiTheme="minorHAnsi" w:hAnsiTheme="minorHAnsi" w:cs="Calibri"/>
                <w:color w:val="000000"/>
                <w:sz w:val="24"/>
                <w:szCs w:val="24"/>
                <w:lang w:eastAsia="en-GB"/>
              </w:rPr>
              <w:tab/>
            </w:r>
            <w:r w:rsidRPr="00C854F0">
              <w:rPr>
                <w:rFonts w:asciiTheme="minorHAnsi" w:hAnsiTheme="minorHAnsi" w:cs="Calibri"/>
                <w:color w:val="000000"/>
                <w:sz w:val="24"/>
                <w:szCs w:val="24"/>
                <w:lang w:eastAsia="en-GB"/>
              </w:rPr>
              <w:tab/>
            </w:r>
            <w:r w:rsidRPr="00C854F0">
              <w:rPr>
                <w:rFonts w:asciiTheme="minorHAnsi" w:hAnsiTheme="minorHAnsi" w:cs="Calibri"/>
                <w:color w:val="000000"/>
                <w:sz w:val="24"/>
                <w:szCs w:val="24"/>
                <w:lang w:eastAsia="en-GB"/>
              </w:rPr>
              <w:tab/>
            </w:r>
            <w:r>
              <w:rPr>
                <w:rFonts w:asciiTheme="minorHAnsi" w:hAnsiTheme="minorHAnsi" w:cs="Calibri"/>
                <w:color w:val="000000"/>
                <w:sz w:val="24"/>
                <w:szCs w:val="24"/>
                <w:lang w:eastAsia="en-GB"/>
              </w:rPr>
              <w:tab/>
            </w:r>
            <w:r w:rsidRPr="00C854F0">
              <w:rPr>
                <w:rFonts w:asciiTheme="minorHAnsi" w:hAnsiTheme="minorHAnsi" w:cs="Calibri"/>
                <w:color w:val="000000"/>
                <w:sz w:val="24"/>
                <w:szCs w:val="24"/>
                <w:lang w:eastAsia="en-GB"/>
              </w:rPr>
              <w:tab/>
            </w:r>
          </w:p>
          <w:p w:rsidR="00DB3A48" w:rsidRPr="00736D47" w:rsidRDefault="00DB3A48" w:rsidP="00DB3A48">
            <w:pPr>
              <w:rPr>
                <w:rFonts w:asciiTheme="minorHAnsi" w:hAnsiTheme="minorHAnsi" w:cs="Calibri"/>
                <w:color w:val="000000"/>
                <w:sz w:val="24"/>
                <w:szCs w:val="24"/>
                <w:u w:val="single"/>
                <w:lang w:eastAsia="en-GB"/>
              </w:rPr>
            </w:pPr>
            <w:r w:rsidRPr="00736D47">
              <w:rPr>
                <w:rFonts w:asciiTheme="minorHAnsi" w:hAnsiTheme="minorHAnsi" w:cs="Calibri"/>
                <w:color w:val="000000"/>
                <w:sz w:val="24"/>
                <w:szCs w:val="24"/>
                <w:u w:val="single"/>
                <w:lang w:eastAsia="en-GB"/>
              </w:rPr>
              <w:t xml:space="preserve">Question 6 </w:t>
            </w:r>
            <w:r w:rsidRPr="00736D47">
              <w:rPr>
                <w:rFonts w:asciiTheme="minorHAnsi" w:hAnsiTheme="minorHAnsi" w:cs="Calibri"/>
                <w:color w:val="000000"/>
                <w:sz w:val="24"/>
                <w:szCs w:val="24"/>
                <w:lang w:eastAsia="en-GB"/>
              </w:rPr>
              <w:tab/>
            </w:r>
            <w:r w:rsidRPr="00736D47">
              <w:rPr>
                <w:rFonts w:asciiTheme="minorHAnsi" w:hAnsiTheme="minorHAnsi" w:cs="Calibri"/>
                <w:color w:val="000000"/>
                <w:sz w:val="24"/>
                <w:szCs w:val="24"/>
                <w:lang w:eastAsia="en-GB"/>
              </w:rPr>
              <w:tab/>
            </w:r>
            <w:r w:rsidRPr="00736D47">
              <w:rPr>
                <w:rFonts w:asciiTheme="minorHAnsi" w:hAnsiTheme="minorHAnsi" w:cs="Calibri"/>
                <w:color w:val="000000"/>
                <w:sz w:val="24"/>
                <w:szCs w:val="24"/>
                <w:lang w:eastAsia="en-GB"/>
              </w:rPr>
              <w:tab/>
            </w:r>
            <w:r w:rsidRPr="00736D47">
              <w:rPr>
                <w:rFonts w:asciiTheme="minorHAnsi" w:hAnsiTheme="minorHAnsi" w:cs="Calibri"/>
                <w:color w:val="000000"/>
                <w:sz w:val="24"/>
                <w:szCs w:val="24"/>
                <w:lang w:eastAsia="en-GB"/>
              </w:rPr>
              <w:tab/>
            </w:r>
            <w:r w:rsidRPr="00736D47">
              <w:rPr>
                <w:rFonts w:asciiTheme="minorHAnsi" w:hAnsiTheme="minorHAnsi" w:cs="Calibri"/>
                <w:color w:val="000000"/>
                <w:sz w:val="24"/>
                <w:szCs w:val="24"/>
                <w:lang w:eastAsia="en-GB"/>
              </w:rPr>
              <w:tab/>
            </w:r>
            <w:r w:rsidRPr="00736D47">
              <w:rPr>
                <w:rFonts w:asciiTheme="minorHAnsi" w:hAnsiTheme="minorHAnsi" w:cs="Calibri"/>
                <w:color w:val="000000"/>
                <w:sz w:val="24"/>
                <w:szCs w:val="24"/>
                <w:lang w:eastAsia="en-GB"/>
              </w:rPr>
              <w:tab/>
            </w:r>
          </w:p>
          <w:p w:rsidR="00DA1184" w:rsidRPr="005671A9" w:rsidRDefault="00DB3A48" w:rsidP="00DB3A48">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Time spent on any consultation would form part of individual’s normal working hours.  Therefore the Constabulary is unable to provide this information as it is not held separately.  </w:t>
            </w:r>
          </w:p>
        </w:tc>
      </w:tr>
      <w:tr w:rsidR="00D77B54" w:rsidTr="00F77FA0">
        <w:tc>
          <w:tcPr>
            <w:tcW w:w="1242" w:type="dxa"/>
          </w:tcPr>
          <w:p w:rsidR="00D77B54" w:rsidRDefault="00681751" w:rsidP="00043C02">
            <w:pPr>
              <w:rPr>
                <w:rFonts w:asciiTheme="minorHAnsi" w:hAnsiTheme="minorHAnsi"/>
                <w:sz w:val="24"/>
                <w:szCs w:val="24"/>
              </w:rPr>
            </w:pPr>
            <w:r>
              <w:rPr>
                <w:rFonts w:asciiTheme="minorHAnsi" w:hAnsiTheme="minorHAnsi"/>
                <w:sz w:val="24"/>
                <w:szCs w:val="24"/>
              </w:rPr>
              <w:lastRenderedPageBreak/>
              <w:t>009-16</w:t>
            </w:r>
          </w:p>
          <w:p w:rsidR="00681751" w:rsidRDefault="00681751" w:rsidP="00043C02">
            <w:pPr>
              <w:rPr>
                <w:rFonts w:asciiTheme="minorHAnsi" w:hAnsiTheme="minorHAnsi"/>
                <w:sz w:val="24"/>
                <w:szCs w:val="24"/>
              </w:rPr>
            </w:pPr>
            <w:r>
              <w:rPr>
                <w:rFonts w:asciiTheme="minorHAnsi" w:hAnsiTheme="minorHAnsi"/>
                <w:sz w:val="24"/>
                <w:szCs w:val="24"/>
              </w:rPr>
              <w:t>29.1.16</w:t>
            </w:r>
          </w:p>
        </w:tc>
        <w:tc>
          <w:tcPr>
            <w:tcW w:w="6663" w:type="dxa"/>
          </w:tcPr>
          <w:p w:rsidR="00D77B54" w:rsidRPr="003B7BAD" w:rsidRDefault="00681751" w:rsidP="00563B15">
            <w:pPr>
              <w:rPr>
                <w:rFonts w:ascii="Calibri" w:hAnsi="Calibri"/>
                <w:i/>
                <w:sz w:val="22"/>
              </w:rPr>
            </w:pPr>
            <w:r w:rsidRPr="007D1185">
              <w:rPr>
                <w:rFonts w:ascii="Calibri" w:hAnsi="Calibri"/>
                <w:i/>
                <w:sz w:val="22"/>
              </w:rPr>
              <w:t>1. What (if any software) do you use to monitor/process FOI requests?</w:t>
            </w:r>
            <w:r w:rsidRPr="007D1185">
              <w:rPr>
                <w:rFonts w:ascii="Calibri" w:hAnsi="Calibri"/>
                <w:i/>
                <w:sz w:val="22"/>
              </w:rPr>
              <w:br/>
              <w:t>2. Is that software externally purchased, if so please can you provide the name of the company</w:t>
            </w:r>
            <w:r w:rsidRPr="007D1185">
              <w:rPr>
                <w:rFonts w:ascii="Calibri" w:hAnsi="Calibri"/>
                <w:i/>
                <w:sz w:val="22"/>
              </w:rPr>
              <w:br/>
              <w:t>3. Please provide the cost of purchasing it or the cost of the internal development</w:t>
            </w:r>
            <w:r w:rsidRPr="007D1185">
              <w:rPr>
                <w:rFonts w:ascii="Calibri" w:hAnsi="Calibri"/>
                <w:i/>
                <w:sz w:val="22"/>
              </w:rPr>
              <w:br/>
              <w:t>4. What software d</w:t>
            </w:r>
            <w:r>
              <w:rPr>
                <w:rFonts w:ascii="Calibri" w:hAnsi="Calibri"/>
                <w:i/>
                <w:sz w:val="22"/>
              </w:rPr>
              <w:t>o you use to look after your orga</w:t>
            </w:r>
            <w:r w:rsidRPr="007D1185">
              <w:rPr>
                <w:rFonts w:ascii="Calibri" w:hAnsi="Calibri"/>
                <w:i/>
                <w:sz w:val="22"/>
              </w:rPr>
              <w:t>n</w:t>
            </w:r>
            <w:r>
              <w:rPr>
                <w:rFonts w:ascii="Calibri" w:hAnsi="Calibri"/>
                <w:i/>
                <w:sz w:val="22"/>
              </w:rPr>
              <w:t>i</w:t>
            </w:r>
            <w:r w:rsidRPr="007D1185">
              <w:rPr>
                <w:rFonts w:ascii="Calibri" w:hAnsi="Calibri"/>
                <w:i/>
                <w:sz w:val="22"/>
              </w:rPr>
              <w:t>sations assets?</w:t>
            </w:r>
            <w:r w:rsidRPr="007D1185">
              <w:rPr>
                <w:rFonts w:ascii="Calibri" w:hAnsi="Calibri"/>
                <w:i/>
                <w:sz w:val="22"/>
              </w:rPr>
              <w:br/>
              <w:t>5. Is that software externally purchased, if so please can you provide the name of the company</w:t>
            </w:r>
            <w:r w:rsidRPr="007D1185">
              <w:rPr>
                <w:rFonts w:ascii="Calibri" w:hAnsi="Calibri"/>
                <w:i/>
                <w:sz w:val="22"/>
              </w:rPr>
              <w:br/>
              <w:t>6. Please provide the cost of purchasing it or the cost of the internal development</w:t>
            </w:r>
          </w:p>
        </w:tc>
        <w:tc>
          <w:tcPr>
            <w:tcW w:w="5704" w:type="dxa"/>
          </w:tcPr>
          <w:p w:rsidR="00681751" w:rsidRDefault="00681751" w:rsidP="00681751">
            <w:pPr>
              <w:rPr>
                <w:rFonts w:asciiTheme="minorHAnsi" w:hAnsiTheme="minorHAnsi" w:cs="Calibri"/>
                <w:color w:val="000000"/>
                <w:sz w:val="24"/>
                <w:szCs w:val="24"/>
                <w:u w:val="single"/>
                <w:lang w:eastAsia="en-GB"/>
              </w:rPr>
            </w:pPr>
            <w:r>
              <w:rPr>
                <w:rFonts w:asciiTheme="minorHAnsi" w:hAnsiTheme="minorHAnsi" w:cs="Calibri"/>
                <w:color w:val="000000"/>
                <w:sz w:val="24"/>
                <w:szCs w:val="24"/>
                <w:u w:val="single"/>
                <w:lang w:eastAsia="en-GB"/>
              </w:rPr>
              <w:t>Questions 1-3</w:t>
            </w:r>
          </w:p>
          <w:p w:rsidR="00681751" w:rsidRDefault="00681751" w:rsidP="00681751">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The Office of the Police and Crime Commissioner use Microsoft Excel to register, monitor and process FOI requests.  Responses are provided using Microsoft Word.  We do not utilise externally purchased software to process FOI requests.  </w:t>
            </w:r>
          </w:p>
          <w:p w:rsidR="00681751" w:rsidRDefault="00681751" w:rsidP="00681751">
            <w:pPr>
              <w:rPr>
                <w:rFonts w:asciiTheme="minorHAnsi" w:hAnsiTheme="minorHAnsi" w:cs="Calibri"/>
                <w:color w:val="000000"/>
                <w:sz w:val="24"/>
                <w:szCs w:val="24"/>
                <w:lang w:eastAsia="en-GB"/>
              </w:rPr>
            </w:pPr>
          </w:p>
          <w:p w:rsidR="00681751" w:rsidRPr="007D1185" w:rsidRDefault="00681751" w:rsidP="00681751">
            <w:pPr>
              <w:rPr>
                <w:rFonts w:asciiTheme="minorHAnsi" w:hAnsiTheme="minorHAnsi" w:cs="Calibri"/>
                <w:color w:val="000000"/>
                <w:sz w:val="24"/>
                <w:szCs w:val="24"/>
                <w:u w:val="single"/>
                <w:lang w:eastAsia="en-GB"/>
              </w:rPr>
            </w:pPr>
            <w:r>
              <w:rPr>
                <w:rFonts w:asciiTheme="minorHAnsi" w:hAnsiTheme="minorHAnsi" w:cs="Calibri"/>
                <w:color w:val="000000"/>
                <w:sz w:val="24"/>
                <w:szCs w:val="24"/>
                <w:u w:val="single"/>
                <w:lang w:eastAsia="en-GB"/>
              </w:rPr>
              <w:t>Questions 4-6</w:t>
            </w:r>
          </w:p>
          <w:p w:rsidR="00681751" w:rsidRPr="007D1185" w:rsidRDefault="00681751" w:rsidP="00681751">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On behalf of the Office of the Police and Crime Commissioner, Cumbria Constabulary undertakes this function.  Therefore the Constabulary will hold </w:t>
            </w:r>
            <w:r w:rsidRPr="005671A9">
              <w:rPr>
                <w:rFonts w:asciiTheme="minorHAnsi" w:hAnsiTheme="minorHAnsi" w:cs="Calibri"/>
                <w:color w:val="000000"/>
                <w:sz w:val="24"/>
                <w:szCs w:val="24"/>
                <w:lang w:eastAsia="en-GB"/>
              </w:rPr>
              <w:t>the information you have requested</w:t>
            </w:r>
            <w:r>
              <w:rPr>
                <w:rFonts w:asciiTheme="minorHAnsi" w:hAnsiTheme="minorHAnsi" w:cs="Calibri"/>
                <w:color w:val="000000"/>
                <w:sz w:val="24"/>
                <w:szCs w:val="24"/>
                <w:lang w:eastAsia="en-GB"/>
              </w:rPr>
              <w:t>.  They</w:t>
            </w:r>
            <w:r w:rsidRPr="005671A9">
              <w:rPr>
                <w:rFonts w:asciiTheme="minorHAnsi" w:hAnsiTheme="minorHAnsi" w:cs="Calibri"/>
                <w:color w:val="000000"/>
                <w:sz w:val="24"/>
                <w:szCs w:val="24"/>
                <w:lang w:eastAsia="en-GB"/>
              </w:rPr>
              <w:t xml:space="preserve"> can be contacted as follows:- </w:t>
            </w:r>
          </w:p>
          <w:p w:rsidR="00681751" w:rsidRDefault="00681751" w:rsidP="00681751">
            <w:pPr>
              <w:rPr>
                <w:rFonts w:asciiTheme="minorHAnsi" w:hAnsiTheme="minorHAnsi" w:cs="Calibri"/>
                <w:color w:val="000000"/>
                <w:sz w:val="24"/>
                <w:szCs w:val="24"/>
                <w:lang w:eastAsia="en-GB"/>
              </w:rPr>
            </w:pPr>
          </w:p>
          <w:p w:rsidR="00681751" w:rsidRPr="005671A9" w:rsidRDefault="00681751" w:rsidP="00681751">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t xml:space="preserve">Penrith </w:t>
            </w:r>
          </w:p>
          <w:p w:rsidR="00681751" w:rsidRDefault="00681751" w:rsidP="00681751">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CA10 2AU </w:t>
            </w:r>
          </w:p>
          <w:p w:rsidR="00D77B54" w:rsidRPr="005671A9" w:rsidRDefault="00681751" w:rsidP="00681751">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 xml:space="preserve">Or alternatively e-mail: </w:t>
            </w:r>
            <w:hyperlink r:id="rId22" w:history="1">
              <w:r w:rsidRPr="005671A9">
                <w:rPr>
                  <w:rStyle w:val="Hyperlink"/>
                  <w:rFonts w:asciiTheme="minorHAnsi" w:hAnsiTheme="minorHAnsi" w:cs="Calibri"/>
                  <w:sz w:val="24"/>
                  <w:szCs w:val="24"/>
                  <w:lang w:eastAsia="en-GB"/>
                </w:rPr>
                <w:t>freedomofinformation@cumbria.police.uk</w:t>
              </w:r>
            </w:hyperlink>
            <w:r w:rsidRPr="005671A9">
              <w:rPr>
                <w:rFonts w:asciiTheme="minorHAnsi" w:hAnsiTheme="minorHAnsi" w:cs="Calibri"/>
                <w:b/>
                <w:bCs/>
                <w:color w:val="000000"/>
                <w:sz w:val="24"/>
                <w:szCs w:val="24"/>
                <w:lang w:eastAsia="en-GB"/>
              </w:rPr>
              <w:t> </w:t>
            </w:r>
          </w:p>
        </w:tc>
      </w:tr>
      <w:tr w:rsidR="00681751" w:rsidTr="00F77FA0">
        <w:tc>
          <w:tcPr>
            <w:tcW w:w="1242" w:type="dxa"/>
          </w:tcPr>
          <w:p w:rsidR="00681751" w:rsidRDefault="007A73B7" w:rsidP="00043C02">
            <w:pPr>
              <w:rPr>
                <w:rFonts w:asciiTheme="minorHAnsi" w:hAnsiTheme="minorHAnsi"/>
                <w:sz w:val="24"/>
                <w:szCs w:val="24"/>
              </w:rPr>
            </w:pPr>
            <w:r>
              <w:rPr>
                <w:rFonts w:asciiTheme="minorHAnsi" w:hAnsiTheme="minorHAnsi"/>
                <w:sz w:val="24"/>
                <w:szCs w:val="24"/>
              </w:rPr>
              <w:lastRenderedPageBreak/>
              <w:t>010-16</w:t>
            </w:r>
          </w:p>
          <w:p w:rsidR="007A73B7" w:rsidRDefault="007A73B7" w:rsidP="00043C02">
            <w:pPr>
              <w:rPr>
                <w:rFonts w:asciiTheme="minorHAnsi" w:hAnsiTheme="minorHAnsi"/>
                <w:sz w:val="24"/>
                <w:szCs w:val="24"/>
              </w:rPr>
            </w:pPr>
            <w:r>
              <w:rPr>
                <w:rFonts w:asciiTheme="minorHAnsi" w:hAnsiTheme="minorHAnsi"/>
                <w:sz w:val="24"/>
                <w:szCs w:val="24"/>
              </w:rPr>
              <w:t>04.02.16</w:t>
            </w:r>
          </w:p>
        </w:tc>
        <w:tc>
          <w:tcPr>
            <w:tcW w:w="6663" w:type="dxa"/>
          </w:tcPr>
          <w:p w:rsidR="007A73B7" w:rsidRPr="003C4026" w:rsidRDefault="007A73B7" w:rsidP="007A73B7">
            <w:pPr>
              <w:rPr>
                <w:rFonts w:ascii="Calibri" w:hAnsi="Calibri"/>
                <w:i/>
                <w:sz w:val="22"/>
              </w:rPr>
            </w:pPr>
            <w:r w:rsidRPr="003C4026">
              <w:rPr>
                <w:rFonts w:ascii="Calibri" w:hAnsi="Calibri"/>
                <w:i/>
                <w:sz w:val="22"/>
              </w:rPr>
              <w:t>1. In the financial years 2013-2014, 2014-15 and 2015 - present, how many grants were awarded in which at least one of the outputs/outcomes was to provide services to victims of stalking? This could be any service to help victims e.g. counselling, information and advice, casework however the outcome must have specifically referred to working with victims of stalking.</w:t>
            </w:r>
          </w:p>
          <w:p w:rsidR="007A73B7" w:rsidRPr="003C4026" w:rsidRDefault="007A73B7" w:rsidP="007A73B7">
            <w:pPr>
              <w:rPr>
                <w:rFonts w:ascii="Calibri" w:hAnsi="Calibri"/>
                <w:i/>
                <w:sz w:val="22"/>
              </w:rPr>
            </w:pPr>
          </w:p>
          <w:p w:rsidR="007A73B7" w:rsidRPr="003C4026" w:rsidRDefault="007A73B7" w:rsidP="007A73B7">
            <w:pPr>
              <w:rPr>
                <w:rFonts w:ascii="Calibri" w:hAnsi="Calibri"/>
                <w:i/>
                <w:sz w:val="22"/>
              </w:rPr>
            </w:pPr>
            <w:r w:rsidRPr="003C4026">
              <w:rPr>
                <w:rFonts w:ascii="Calibri" w:hAnsi="Calibri"/>
                <w:i/>
                <w:sz w:val="22"/>
              </w:rPr>
              <w:t xml:space="preserve">1a. How many of these grants were towards work which was open to victims of stalking who were </w:t>
            </w:r>
            <w:r w:rsidRPr="003C4026">
              <w:rPr>
                <w:rFonts w:ascii="Calibri" w:hAnsi="Calibri"/>
                <w:b/>
                <w:bCs/>
                <w:i/>
                <w:sz w:val="22"/>
              </w:rPr>
              <w:t>not</w:t>
            </w:r>
            <w:r w:rsidRPr="003C4026">
              <w:rPr>
                <w:rFonts w:ascii="Calibri" w:hAnsi="Calibri"/>
                <w:i/>
                <w:sz w:val="22"/>
              </w:rPr>
              <w:t xml:space="preserve"> being targeted by an ex-partner? </w:t>
            </w:r>
          </w:p>
          <w:p w:rsidR="007A73B7" w:rsidRPr="003C4026" w:rsidRDefault="007A73B7" w:rsidP="007A73B7">
            <w:pPr>
              <w:rPr>
                <w:rFonts w:ascii="Calibri" w:hAnsi="Calibri"/>
                <w:i/>
                <w:sz w:val="22"/>
              </w:rPr>
            </w:pPr>
            <w:r>
              <w:rPr>
                <w:rFonts w:ascii="Calibri" w:hAnsi="Calibri"/>
                <w:i/>
                <w:sz w:val="22"/>
              </w:rPr>
              <w:t>1</w:t>
            </w:r>
            <w:r w:rsidRPr="003C4026">
              <w:rPr>
                <w:rFonts w:ascii="Calibri" w:hAnsi="Calibri"/>
                <w:i/>
                <w:sz w:val="22"/>
              </w:rPr>
              <w:t>b) What was the total monetary value of these grants?</w:t>
            </w:r>
          </w:p>
          <w:p w:rsidR="00681751" w:rsidRPr="003B7BAD" w:rsidRDefault="007A73B7" w:rsidP="00563B15">
            <w:pPr>
              <w:rPr>
                <w:rFonts w:ascii="Calibri" w:hAnsi="Calibri"/>
                <w:i/>
                <w:sz w:val="22"/>
              </w:rPr>
            </w:pPr>
            <w:r>
              <w:rPr>
                <w:rFonts w:ascii="Calibri" w:hAnsi="Calibri"/>
                <w:i/>
                <w:sz w:val="22"/>
              </w:rPr>
              <w:t>1</w:t>
            </w:r>
            <w:r w:rsidRPr="003C4026">
              <w:rPr>
                <w:rFonts w:ascii="Calibri" w:hAnsi="Calibri"/>
                <w:i/>
                <w:sz w:val="22"/>
              </w:rPr>
              <w:t xml:space="preserve">c) Which </w:t>
            </w:r>
            <w:r>
              <w:rPr>
                <w:rFonts w:ascii="Calibri" w:hAnsi="Calibri"/>
                <w:i/>
                <w:sz w:val="22"/>
              </w:rPr>
              <w:t>organisations were they awarded to?</w:t>
            </w:r>
          </w:p>
        </w:tc>
        <w:tc>
          <w:tcPr>
            <w:tcW w:w="5704" w:type="dxa"/>
          </w:tcPr>
          <w:p w:rsidR="007A73B7" w:rsidRDefault="007A73B7" w:rsidP="007A73B7">
            <w:pPr>
              <w:rPr>
                <w:rFonts w:asciiTheme="minorHAnsi" w:hAnsiTheme="minorHAnsi" w:cs="Arial"/>
                <w:sz w:val="24"/>
                <w:szCs w:val="24"/>
              </w:rPr>
            </w:pPr>
            <w:r w:rsidRPr="00904564">
              <w:rPr>
                <w:rFonts w:asciiTheme="minorHAnsi" w:hAnsiTheme="minorHAnsi" w:cs="Arial"/>
                <w:sz w:val="24"/>
                <w:szCs w:val="24"/>
                <w:lang w:val="en"/>
              </w:rPr>
              <w:t xml:space="preserve">From 1 October 2014, </w:t>
            </w:r>
            <w:r>
              <w:rPr>
                <w:rFonts w:asciiTheme="minorHAnsi" w:hAnsiTheme="minorHAnsi" w:cs="Arial"/>
                <w:sz w:val="24"/>
                <w:szCs w:val="24"/>
                <w:lang w:val="en"/>
              </w:rPr>
              <w:t xml:space="preserve">Police and Crime Commissioners were given the statutory responsibility to provide </w:t>
            </w:r>
            <w:r w:rsidRPr="00904564">
              <w:rPr>
                <w:rFonts w:asciiTheme="minorHAnsi" w:hAnsiTheme="minorHAnsi" w:cs="Arial"/>
                <w:sz w:val="24"/>
                <w:szCs w:val="24"/>
                <w:lang w:val="en"/>
              </w:rPr>
              <w:t>the majority of support services for victims at a local level.</w:t>
            </w:r>
            <w:r>
              <w:rPr>
                <w:rFonts w:asciiTheme="minorHAnsi" w:hAnsiTheme="minorHAnsi" w:cs="Arial"/>
                <w:sz w:val="24"/>
                <w:szCs w:val="24"/>
                <w:lang w:val="en"/>
              </w:rPr>
              <w:t xml:space="preserve">  The Home Office produced a Victim Services Commissioning Framework to provide </w:t>
            </w:r>
            <w:r w:rsidRPr="00AF4D2C">
              <w:rPr>
                <w:rFonts w:asciiTheme="minorHAnsi" w:hAnsiTheme="minorHAnsi" w:cs="Arial"/>
                <w:sz w:val="24"/>
                <w:szCs w:val="24"/>
              </w:rPr>
              <w:t xml:space="preserve">advice to </w:t>
            </w:r>
            <w:r>
              <w:rPr>
                <w:rFonts w:asciiTheme="minorHAnsi" w:hAnsiTheme="minorHAnsi" w:cs="Arial"/>
                <w:sz w:val="24"/>
                <w:szCs w:val="24"/>
              </w:rPr>
              <w:t>Police and Crime C</w:t>
            </w:r>
            <w:r w:rsidRPr="00AF4D2C">
              <w:rPr>
                <w:rFonts w:asciiTheme="minorHAnsi" w:hAnsiTheme="minorHAnsi" w:cs="Arial"/>
                <w:sz w:val="24"/>
                <w:szCs w:val="24"/>
              </w:rPr>
              <w:t>ommissioners on issues to consider when commissioning services for victims of crime.</w:t>
            </w:r>
          </w:p>
          <w:p w:rsidR="007A73B7" w:rsidRDefault="007A73B7" w:rsidP="007A73B7">
            <w:pPr>
              <w:rPr>
                <w:rFonts w:asciiTheme="minorHAnsi" w:hAnsiTheme="minorHAnsi" w:cs="Arial"/>
                <w:sz w:val="24"/>
                <w:szCs w:val="24"/>
              </w:rPr>
            </w:pPr>
          </w:p>
          <w:p w:rsidR="007A73B7" w:rsidRDefault="007A73B7" w:rsidP="007A73B7">
            <w:pPr>
              <w:rPr>
                <w:rFonts w:asciiTheme="minorHAnsi" w:hAnsiTheme="minorHAnsi" w:cs="Arial"/>
                <w:sz w:val="24"/>
                <w:szCs w:val="24"/>
              </w:rPr>
            </w:pPr>
            <w:r>
              <w:rPr>
                <w:rFonts w:asciiTheme="minorHAnsi" w:hAnsiTheme="minorHAnsi" w:cs="Arial"/>
                <w:sz w:val="24"/>
                <w:szCs w:val="24"/>
              </w:rPr>
              <w:t xml:space="preserve">In line with his responsibility the Commissioner has granted monies to Victim Support in order that they can provide support to victims and witnesses of all areas of crime including those who have experienced harassment and stalking.   The needs of victims of crime are considered on an individual basis and appropriate support provided.     </w:t>
            </w:r>
          </w:p>
          <w:p w:rsidR="007A73B7" w:rsidRDefault="007A73B7" w:rsidP="007A73B7">
            <w:pPr>
              <w:rPr>
                <w:rFonts w:asciiTheme="minorHAnsi" w:hAnsiTheme="minorHAnsi" w:cs="Arial"/>
                <w:sz w:val="24"/>
                <w:szCs w:val="24"/>
              </w:rPr>
            </w:pPr>
          </w:p>
          <w:p w:rsidR="007A73B7" w:rsidRDefault="007A73B7" w:rsidP="007A73B7">
            <w:pPr>
              <w:rPr>
                <w:rFonts w:asciiTheme="minorHAnsi" w:hAnsiTheme="minorHAnsi" w:cs="Arial"/>
                <w:sz w:val="24"/>
                <w:szCs w:val="24"/>
              </w:rPr>
            </w:pPr>
            <w:r>
              <w:rPr>
                <w:rFonts w:asciiTheme="minorHAnsi" w:hAnsiTheme="minorHAnsi" w:cs="Arial"/>
                <w:sz w:val="24"/>
                <w:szCs w:val="24"/>
              </w:rPr>
              <w:t xml:space="preserve">Information in relation to Victim Services and the work carried out by the Office of the Police and Crime Commissioner in relation to this provision is available to view on our website via the following link:  </w:t>
            </w:r>
          </w:p>
          <w:p w:rsidR="007A73B7" w:rsidRDefault="005C1883" w:rsidP="007A73B7">
            <w:pPr>
              <w:rPr>
                <w:rFonts w:asciiTheme="minorHAnsi" w:hAnsiTheme="minorHAnsi" w:cs="Arial"/>
                <w:sz w:val="24"/>
                <w:szCs w:val="24"/>
              </w:rPr>
            </w:pPr>
            <w:hyperlink r:id="rId23" w:history="1">
              <w:r w:rsidR="007A73B7" w:rsidRPr="00F51D57">
                <w:rPr>
                  <w:rStyle w:val="Hyperlink"/>
                  <w:rFonts w:asciiTheme="minorHAnsi" w:hAnsiTheme="minorHAnsi" w:cs="Arial"/>
                  <w:sz w:val="24"/>
                  <w:szCs w:val="24"/>
                </w:rPr>
                <w:t>http://www.cumbria-pcc.gov.uk/working-for-you/office-of-victim-services.aspx</w:t>
              </w:r>
            </w:hyperlink>
          </w:p>
          <w:p w:rsidR="007A73B7" w:rsidRDefault="007A73B7" w:rsidP="007A73B7">
            <w:pPr>
              <w:rPr>
                <w:rFonts w:asciiTheme="minorHAnsi" w:hAnsiTheme="minorHAnsi" w:cs="Arial"/>
                <w:sz w:val="24"/>
                <w:szCs w:val="24"/>
              </w:rPr>
            </w:pPr>
          </w:p>
          <w:p w:rsidR="007A73B7" w:rsidRPr="007D1185" w:rsidRDefault="007A73B7" w:rsidP="007A73B7">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As the information you have requested also relates to operational policing, Cumbria Constabulary may hold information relevant to your request.  They</w:t>
            </w:r>
            <w:r w:rsidRPr="005671A9">
              <w:rPr>
                <w:rFonts w:asciiTheme="minorHAnsi" w:hAnsiTheme="minorHAnsi" w:cs="Calibri"/>
                <w:color w:val="000000"/>
                <w:sz w:val="24"/>
                <w:szCs w:val="24"/>
                <w:lang w:eastAsia="en-GB"/>
              </w:rPr>
              <w:t xml:space="preserve"> can be contacted as follows:- </w:t>
            </w:r>
          </w:p>
          <w:p w:rsidR="007A73B7" w:rsidRDefault="007A73B7" w:rsidP="007A73B7">
            <w:pPr>
              <w:rPr>
                <w:rFonts w:asciiTheme="minorHAnsi" w:hAnsiTheme="minorHAnsi" w:cs="Calibri"/>
                <w:color w:val="000000"/>
                <w:sz w:val="24"/>
                <w:szCs w:val="24"/>
                <w:lang w:eastAsia="en-GB"/>
              </w:rPr>
            </w:pPr>
          </w:p>
          <w:p w:rsidR="007A73B7" w:rsidRPr="005671A9" w:rsidRDefault="007A73B7" w:rsidP="007A73B7">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t>Police Headquarters</w:t>
            </w:r>
            <w:r w:rsidRPr="005671A9">
              <w:rPr>
                <w:rFonts w:asciiTheme="minorHAnsi" w:hAnsiTheme="minorHAnsi" w:cs="Calibri"/>
                <w:color w:val="000000"/>
                <w:sz w:val="24"/>
                <w:szCs w:val="24"/>
                <w:lang w:eastAsia="en-GB"/>
              </w:rPr>
              <w:br/>
            </w:r>
            <w:r w:rsidRPr="005671A9">
              <w:rPr>
                <w:rFonts w:asciiTheme="minorHAnsi" w:hAnsiTheme="minorHAnsi" w:cs="Calibri"/>
                <w:color w:val="000000"/>
                <w:sz w:val="24"/>
                <w:szCs w:val="24"/>
                <w:lang w:eastAsia="en-GB"/>
              </w:rPr>
              <w:lastRenderedPageBreak/>
              <w:t>Carleton Hall</w:t>
            </w:r>
            <w:r w:rsidRPr="005671A9">
              <w:rPr>
                <w:rFonts w:asciiTheme="minorHAnsi" w:hAnsiTheme="minorHAnsi" w:cs="Calibri"/>
                <w:color w:val="000000"/>
                <w:sz w:val="24"/>
                <w:szCs w:val="24"/>
                <w:lang w:eastAsia="en-GB"/>
              </w:rPr>
              <w:br/>
              <w:t xml:space="preserve">Penrith </w:t>
            </w:r>
          </w:p>
          <w:p w:rsidR="007A73B7" w:rsidRDefault="007A73B7" w:rsidP="007A73B7">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CA10 2AU </w:t>
            </w:r>
          </w:p>
          <w:p w:rsidR="007A73B7" w:rsidRPr="005671A9" w:rsidRDefault="007A73B7" w:rsidP="007A73B7">
            <w:pPr>
              <w:rPr>
                <w:rFonts w:asciiTheme="minorHAnsi" w:hAnsiTheme="minorHAnsi" w:cs="Calibri"/>
                <w:color w:val="000000"/>
                <w:sz w:val="24"/>
                <w:szCs w:val="24"/>
                <w:lang w:eastAsia="en-GB"/>
              </w:rPr>
            </w:pPr>
          </w:p>
          <w:p w:rsidR="00681751" w:rsidRPr="005671A9" w:rsidRDefault="007A73B7" w:rsidP="007A73B7">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 xml:space="preserve">Or alternatively e-mail: </w:t>
            </w:r>
            <w:hyperlink r:id="rId24" w:history="1">
              <w:r w:rsidRPr="005671A9">
                <w:rPr>
                  <w:rStyle w:val="Hyperlink"/>
                  <w:rFonts w:asciiTheme="minorHAnsi" w:hAnsiTheme="minorHAnsi" w:cs="Calibri"/>
                  <w:sz w:val="24"/>
                  <w:szCs w:val="24"/>
                  <w:lang w:eastAsia="en-GB"/>
                </w:rPr>
                <w:t>freedomofinformation@cumbria.police.uk</w:t>
              </w:r>
            </w:hyperlink>
          </w:p>
        </w:tc>
      </w:tr>
      <w:tr w:rsidR="00681751" w:rsidTr="00F77FA0">
        <w:tc>
          <w:tcPr>
            <w:tcW w:w="1242" w:type="dxa"/>
          </w:tcPr>
          <w:p w:rsidR="00681751" w:rsidRDefault="00321D2C" w:rsidP="00043C02">
            <w:pPr>
              <w:rPr>
                <w:rFonts w:asciiTheme="minorHAnsi" w:hAnsiTheme="minorHAnsi"/>
                <w:sz w:val="24"/>
                <w:szCs w:val="24"/>
              </w:rPr>
            </w:pPr>
            <w:r>
              <w:rPr>
                <w:rFonts w:asciiTheme="minorHAnsi" w:hAnsiTheme="minorHAnsi"/>
                <w:sz w:val="24"/>
                <w:szCs w:val="24"/>
              </w:rPr>
              <w:lastRenderedPageBreak/>
              <w:t>011-16</w:t>
            </w:r>
          </w:p>
          <w:p w:rsidR="00321D2C" w:rsidRDefault="00321D2C" w:rsidP="00043C02">
            <w:pPr>
              <w:rPr>
                <w:rFonts w:asciiTheme="minorHAnsi" w:hAnsiTheme="minorHAnsi"/>
                <w:sz w:val="24"/>
                <w:szCs w:val="24"/>
              </w:rPr>
            </w:pPr>
            <w:r>
              <w:rPr>
                <w:rFonts w:asciiTheme="minorHAnsi" w:hAnsiTheme="minorHAnsi"/>
                <w:sz w:val="24"/>
                <w:szCs w:val="24"/>
              </w:rPr>
              <w:t>11.02.16</w:t>
            </w:r>
          </w:p>
        </w:tc>
        <w:tc>
          <w:tcPr>
            <w:tcW w:w="6663" w:type="dxa"/>
          </w:tcPr>
          <w:p w:rsidR="00321D2C" w:rsidRPr="00DA5575" w:rsidRDefault="00321D2C" w:rsidP="00321D2C">
            <w:pPr>
              <w:rPr>
                <w:rFonts w:ascii="Calibri" w:hAnsi="Calibri"/>
                <w:i/>
                <w:sz w:val="22"/>
              </w:rPr>
            </w:pPr>
            <w:r>
              <w:rPr>
                <w:rFonts w:ascii="Calibri" w:hAnsi="Calibri"/>
                <w:i/>
                <w:sz w:val="22"/>
              </w:rPr>
              <w:t xml:space="preserve">1.  </w:t>
            </w:r>
            <w:r w:rsidRPr="00DA5575">
              <w:rPr>
                <w:rFonts w:ascii="Calibri" w:hAnsi="Calibri"/>
                <w:i/>
                <w:sz w:val="22"/>
              </w:rPr>
              <w:t>For each year since January 2013, I would like to know how much the Office of Police and Crime Commissioner spent on:</w:t>
            </w:r>
          </w:p>
          <w:p w:rsidR="00321D2C" w:rsidRPr="00DA5575" w:rsidRDefault="00321D2C" w:rsidP="00321D2C">
            <w:pPr>
              <w:rPr>
                <w:rFonts w:ascii="Calibri" w:hAnsi="Calibri"/>
                <w:i/>
                <w:sz w:val="22"/>
              </w:rPr>
            </w:pPr>
          </w:p>
          <w:p w:rsidR="00321D2C" w:rsidRPr="00DA5575" w:rsidRDefault="00321D2C" w:rsidP="00321D2C">
            <w:pPr>
              <w:rPr>
                <w:rFonts w:ascii="Calibri" w:hAnsi="Calibri"/>
                <w:i/>
                <w:sz w:val="22"/>
              </w:rPr>
            </w:pPr>
            <w:r w:rsidRPr="00DA5575">
              <w:rPr>
                <w:rFonts w:ascii="Calibri" w:hAnsi="Calibri"/>
                <w:i/>
                <w:sz w:val="22"/>
              </w:rPr>
              <w:t>a. Temporary staff</w:t>
            </w:r>
          </w:p>
          <w:p w:rsidR="00321D2C" w:rsidRPr="00DA5575" w:rsidRDefault="00321D2C" w:rsidP="00321D2C">
            <w:pPr>
              <w:rPr>
                <w:rFonts w:ascii="Calibri" w:hAnsi="Calibri"/>
                <w:i/>
                <w:sz w:val="22"/>
              </w:rPr>
            </w:pPr>
            <w:r w:rsidRPr="00DA5575">
              <w:rPr>
                <w:rFonts w:ascii="Calibri" w:hAnsi="Calibri"/>
                <w:i/>
                <w:sz w:val="22"/>
              </w:rPr>
              <w:t>b. Hospitality</w:t>
            </w:r>
          </w:p>
          <w:p w:rsidR="00321D2C" w:rsidRPr="00DA5575" w:rsidRDefault="00321D2C" w:rsidP="00321D2C">
            <w:pPr>
              <w:rPr>
                <w:rFonts w:ascii="Calibri" w:hAnsi="Calibri"/>
                <w:i/>
                <w:sz w:val="22"/>
              </w:rPr>
            </w:pPr>
            <w:r w:rsidRPr="00DA5575">
              <w:rPr>
                <w:rFonts w:ascii="Calibri" w:hAnsi="Calibri"/>
                <w:i/>
                <w:sz w:val="22"/>
              </w:rPr>
              <w:t>c. Redecoration/refurbishment of office space</w:t>
            </w:r>
          </w:p>
          <w:p w:rsidR="00321D2C" w:rsidRPr="00DA5575" w:rsidRDefault="00321D2C" w:rsidP="00321D2C">
            <w:pPr>
              <w:rPr>
                <w:rFonts w:ascii="Calibri" w:hAnsi="Calibri"/>
                <w:i/>
                <w:sz w:val="22"/>
              </w:rPr>
            </w:pPr>
            <w:r w:rsidRPr="00DA5575">
              <w:rPr>
                <w:rFonts w:ascii="Calibri" w:hAnsi="Calibri"/>
                <w:i/>
                <w:sz w:val="22"/>
              </w:rPr>
              <w:t>d. Travel expenses broken down into mileage claims, and claims for taxis, trains, and any air travel</w:t>
            </w:r>
          </w:p>
          <w:p w:rsidR="00321D2C" w:rsidRPr="00DA5575" w:rsidRDefault="00321D2C" w:rsidP="00321D2C">
            <w:pPr>
              <w:rPr>
                <w:rFonts w:ascii="Calibri" w:hAnsi="Calibri"/>
                <w:i/>
                <w:sz w:val="22"/>
              </w:rPr>
            </w:pPr>
            <w:r w:rsidRPr="00DA5575">
              <w:rPr>
                <w:rFonts w:ascii="Calibri" w:hAnsi="Calibri"/>
                <w:i/>
                <w:sz w:val="22"/>
              </w:rPr>
              <w:t xml:space="preserve">e. Maintenance of disused buildings </w:t>
            </w:r>
          </w:p>
          <w:p w:rsidR="00681751" w:rsidRPr="003B7BAD" w:rsidRDefault="00681751" w:rsidP="00563B15">
            <w:pPr>
              <w:rPr>
                <w:rFonts w:ascii="Calibri" w:hAnsi="Calibri"/>
                <w:i/>
                <w:sz w:val="22"/>
              </w:rPr>
            </w:pPr>
          </w:p>
        </w:tc>
        <w:tc>
          <w:tcPr>
            <w:tcW w:w="5704" w:type="dxa"/>
          </w:tcPr>
          <w:p w:rsidR="00321D2C" w:rsidRDefault="00321D2C" w:rsidP="00321D2C">
            <w:pPr>
              <w:rPr>
                <w:rFonts w:asciiTheme="minorHAnsi" w:hAnsiTheme="minorHAnsi" w:cs="Calibri"/>
                <w:color w:val="000000"/>
                <w:sz w:val="24"/>
                <w:szCs w:val="24"/>
                <w:u w:val="single"/>
                <w:lang w:eastAsia="en-GB"/>
              </w:rPr>
            </w:pPr>
            <w:r>
              <w:rPr>
                <w:rFonts w:asciiTheme="minorHAnsi" w:hAnsiTheme="minorHAnsi" w:cs="Calibri"/>
                <w:color w:val="000000"/>
                <w:sz w:val="24"/>
                <w:szCs w:val="24"/>
                <w:u w:val="single"/>
                <w:lang w:eastAsia="en-GB"/>
              </w:rPr>
              <w:t>Question 1</w:t>
            </w:r>
          </w:p>
          <w:p w:rsidR="00321D2C" w:rsidRDefault="00321D2C" w:rsidP="00321D2C">
            <w:pPr>
              <w:rPr>
                <w:rFonts w:asciiTheme="minorHAnsi" w:hAnsiTheme="minorHAnsi" w:cs="Calibri"/>
                <w:color w:val="000000"/>
                <w:sz w:val="24"/>
                <w:szCs w:val="24"/>
                <w:u w:val="single"/>
                <w:lang w:eastAsia="en-GB"/>
              </w:rPr>
            </w:pPr>
          </w:p>
          <w:p w:rsidR="00321D2C" w:rsidRPr="00F07C3B" w:rsidRDefault="00321D2C" w:rsidP="00321D2C">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The information </w:t>
            </w:r>
            <w:r w:rsidRPr="00F07C3B">
              <w:rPr>
                <w:rFonts w:asciiTheme="minorHAnsi" w:hAnsiTheme="minorHAnsi" w:cs="Calibri"/>
                <w:color w:val="000000"/>
                <w:sz w:val="24"/>
                <w:szCs w:val="24"/>
                <w:lang w:eastAsia="en-GB"/>
              </w:rPr>
              <w:t xml:space="preserve">supplied </w:t>
            </w:r>
            <w:r>
              <w:rPr>
                <w:rFonts w:asciiTheme="minorHAnsi" w:hAnsiTheme="minorHAnsi" w:cs="Calibri"/>
                <w:color w:val="000000"/>
                <w:sz w:val="24"/>
                <w:szCs w:val="24"/>
                <w:lang w:eastAsia="en-GB"/>
              </w:rPr>
              <w:t>below is</w:t>
            </w:r>
            <w:r w:rsidRPr="00F07C3B">
              <w:rPr>
                <w:rFonts w:asciiTheme="minorHAnsi" w:hAnsiTheme="minorHAnsi" w:cs="Calibri"/>
                <w:color w:val="000000"/>
                <w:sz w:val="24"/>
                <w:szCs w:val="24"/>
                <w:lang w:eastAsia="en-GB"/>
              </w:rPr>
              <w:t xml:space="preserve"> for the financial years 2013-14, 2014-15 and 2015-16 (up to date)</w:t>
            </w:r>
          </w:p>
          <w:p w:rsidR="00321D2C" w:rsidRDefault="00321D2C" w:rsidP="00321D2C">
            <w:pPr>
              <w:rPr>
                <w:rFonts w:asciiTheme="minorHAnsi" w:hAnsiTheme="minorHAnsi" w:cs="Calibri"/>
                <w:color w:val="000000"/>
                <w:sz w:val="24"/>
                <w:szCs w:val="24"/>
                <w:u w:val="single"/>
                <w:lang w:eastAsia="en-GB"/>
              </w:rPr>
            </w:pPr>
          </w:p>
          <w:p w:rsidR="00321D2C" w:rsidRDefault="00321D2C" w:rsidP="00321D2C">
            <w:pPr>
              <w:rPr>
                <w:rFonts w:asciiTheme="minorHAnsi" w:hAnsiTheme="minorHAnsi" w:cs="Calibri"/>
                <w:color w:val="000000"/>
                <w:sz w:val="24"/>
                <w:szCs w:val="24"/>
                <w:u w:val="single"/>
                <w:lang w:eastAsia="en-GB"/>
              </w:rPr>
            </w:pPr>
          </w:p>
          <w:p w:rsidR="00321D2C" w:rsidRDefault="00321D2C" w:rsidP="00321D2C">
            <w:pPr>
              <w:rPr>
                <w:rFonts w:asciiTheme="minorHAnsi" w:hAnsiTheme="minorHAnsi" w:cs="Calibri"/>
                <w:color w:val="000000"/>
                <w:sz w:val="24"/>
                <w:szCs w:val="24"/>
                <w:u w:val="single"/>
                <w:lang w:eastAsia="en-GB"/>
              </w:rPr>
            </w:pPr>
          </w:p>
          <w:p w:rsidR="00321D2C" w:rsidRDefault="00321D2C" w:rsidP="00321D2C">
            <w:pPr>
              <w:rPr>
                <w:rFonts w:asciiTheme="minorHAnsi" w:hAnsiTheme="minorHAnsi" w:cs="Calibri"/>
                <w:color w:val="000000"/>
                <w:sz w:val="24"/>
                <w:szCs w:val="24"/>
                <w:u w:val="single"/>
                <w:lang w:eastAsia="en-GB"/>
              </w:rPr>
            </w:pPr>
          </w:p>
          <w:tbl>
            <w:tblPr>
              <w:tblStyle w:val="TableGrid"/>
              <w:tblW w:w="0" w:type="auto"/>
              <w:tblLook w:val="04A0" w:firstRow="1" w:lastRow="0" w:firstColumn="1" w:lastColumn="0" w:noHBand="0" w:noVBand="1"/>
            </w:tblPr>
            <w:tblGrid>
              <w:gridCol w:w="3214"/>
              <w:gridCol w:w="1678"/>
              <w:gridCol w:w="1820"/>
              <w:gridCol w:w="1820"/>
            </w:tblGrid>
            <w:tr w:rsidR="00321D2C" w:rsidTr="007B2D67">
              <w:tc>
                <w:tcPr>
                  <w:tcW w:w="3227" w:type="dxa"/>
                </w:tcPr>
                <w:p w:rsidR="00321D2C" w:rsidRDefault="00321D2C" w:rsidP="007B2D67">
                  <w:pPr>
                    <w:rPr>
                      <w:rFonts w:asciiTheme="minorHAnsi" w:hAnsiTheme="minorHAnsi" w:cs="Calibri"/>
                      <w:color w:val="000000"/>
                      <w:sz w:val="24"/>
                      <w:szCs w:val="24"/>
                      <w:lang w:eastAsia="en-GB"/>
                    </w:rPr>
                  </w:pPr>
                </w:p>
              </w:tc>
              <w:tc>
                <w:tcPr>
                  <w:tcW w:w="1725" w:type="dxa"/>
                </w:tcPr>
                <w:p w:rsidR="00321D2C" w:rsidRPr="00B93FD4" w:rsidRDefault="00321D2C" w:rsidP="007B2D67">
                  <w:pPr>
                    <w:jc w:val="center"/>
                    <w:rPr>
                      <w:rFonts w:asciiTheme="minorHAnsi" w:hAnsiTheme="minorHAnsi" w:cs="Calibri"/>
                      <w:b/>
                      <w:color w:val="000000"/>
                      <w:sz w:val="24"/>
                      <w:szCs w:val="24"/>
                      <w:lang w:eastAsia="en-GB"/>
                    </w:rPr>
                  </w:pPr>
                  <w:r w:rsidRPr="00B93FD4">
                    <w:rPr>
                      <w:rFonts w:asciiTheme="minorHAnsi" w:hAnsiTheme="minorHAnsi" w:cs="Calibri"/>
                      <w:b/>
                      <w:color w:val="000000"/>
                      <w:sz w:val="24"/>
                      <w:szCs w:val="24"/>
                      <w:lang w:eastAsia="en-GB"/>
                    </w:rPr>
                    <w:t>2013-2014</w:t>
                  </w:r>
                </w:p>
              </w:tc>
              <w:tc>
                <w:tcPr>
                  <w:tcW w:w="1881" w:type="dxa"/>
                </w:tcPr>
                <w:p w:rsidR="00321D2C" w:rsidRPr="00B93FD4" w:rsidRDefault="00321D2C" w:rsidP="007B2D67">
                  <w:pPr>
                    <w:jc w:val="center"/>
                    <w:rPr>
                      <w:rFonts w:asciiTheme="minorHAnsi" w:hAnsiTheme="minorHAnsi" w:cs="Calibri"/>
                      <w:b/>
                      <w:color w:val="000000"/>
                      <w:sz w:val="24"/>
                      <w:szCs w:val="24"/>
                      <w:lang w:eastAsia="en-GB"/>
                    </w:rPr>
                  </w:pPr>
                  <w:r w:rsidRPr="00B93FD4">
                    <w:rPr>
                      <w:rFonts w:asciiTheme="minorHAnsi" w:hAnsiTheme="minorHAnsi" w:cs="Calibri"/>
                      <w:b/>
                      <w:color w:val="000000"/>
                      <w:sz w:val="24"/>
                      <w:szCs w:val="24"/>
                      <w:lang w:eastAsia="en-GB"/>
                    </w:rPr>
                    <w:t>2014-2015</w:t>
                  </w:r>
                </w:p>
              </w:tc>
              <w:tc>
                <w:tcPr>
                  <w:tcW w:w="1881" w:type="dxa"/>
                </w:tcPr>
                <w:p w:rsidR="00321D2C" w:rsidRPr="00B93FD4" w:rsidRDefault="00321D2C" w:rsidP="007B2D67">
                  <w:pPr>
                    <w:jc w:val="center"/>
                    <w:rPr>
                      <w:rFonts w:asciiTheme="minorHAnsi" w:hAnsiTheme="minorHAnsi" w:cs="Calibri"/>
                      <w:b/>
                      <w:color w:val="000000"/>
                      <w:sz w:val="24"/>
                      <w:szCs w:val="24"/>
                      <w:lang w:eastAsia="en-GB"/>
                    </w:rPr>
                  </w:pPr>
                  <w:r w:rsidRPr="00B93FD4">
                    <w:rPr>
                      <w:rFonts w:asciiTheme="minorHAnsi" w:hAnsiTheme="minorHAnsi" w:cs="Calibri"/>
                      <w:b/>
                      <w:color w:val="000000"/>
                      <w:sz w:val="24"/>
                      <w:szCs w:val="24"/>
                      <w:lang w:eastAsia="en-GB"/>
                    </w:rPr>
                    <w:t>2015-2016</w:t>
                  </w:r>
                </w:p>
              </w:tc>
            </w:tr>
            <w:tr w:rsidR="00321D2C" w:rsidTr="007B2D67">
              <w:tc>
                <w:tcPr>
                  <w:tcW w:w="3227" w:type="dxa"/>
                </w:tcPr>
                <w:p w:rsidR="00321D2C" w:rsidRDefault="00321D2C" w:rsidP="007B2D67">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Temporary Staff</w:t>
                  </w:r>
                </w:p>
              </w:tc>
              <w:tc>
                <w:tcPr>
                  <w:tcW w:w="1725" w:type="dxa"/>
                </w:tcPr>
                <w:p w:rsidR="00321D2C" w:rsidRDefault="00321D2C" w:rsidP="007B2D67">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£3,437.28</w:t>
                  </w:r>
                </w:p>
              </w:tc>
              <w:tc>
                <w:tcPr>
                  <w:tcW w:w="1881" w:type="dxa"/>
                </w:tcPr>
                <w:p w:rsidR="00321D2C" w:rsidRDefault="00321D2C" w:rsidP="007B2D67">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£0.00</w:t>
                  </w:r>
                </w:p>
              </w:tc>
              <w:tc>
                <w:tcPr>
                  <w:tcW w:w="1881" w:type="dxa"/>
                </w:tcPr>
                <w:p w:rsidR="00321D2C" w:rsidRDefault="00321D2C" w:rsidP="007B2D67">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£0.00</w:t>
                  </w:r>
                </w:p>
              </w:tc>
            </w:tr>
            <w:tr w:rsidR="00321D2C" w:rsidTr="007B2D67">
              <w:tc>
                <w:tcPr>
                  <w:tcW w:w="3227" w:type="dxa"/>
                </w:tcPr>
                <w:p w:rsidR="00321D2C" w:rsidRDefault="00321D2C" w:rsidP="007B2D67">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Hospitality</w:t>
                  </w:r>
                </w:p>
              </w:tc>
              <w:tc>
                <w:tcPr>
                  <w:tcW w:w="1725" w:type="dxa"/>
                </w:tcPr>
                <w:p w:rsidR="00321D2C" w:rsidRDefault="00321D2C" w:rsidP="007B2D67">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£0.00</w:t>
                  </w:r>
                </w:p>
              </w:tc>
              <w:tc>
                <w:tcPr>
                  <w:tcW w:w="1881" w:type="dxa"/>
                </w:tcPr>
                <w:p w:rsidR="00321D2C" w:rsidRDefault="00321D2C" w:rsidP="007B2D67">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£0.00</w:t>
                  </w:r>
                </w:p>
              </w:tc>
              <w:tc>
                <w:tcPr>
                  <w:tcW w:w="1881" w:type="dxa"/>
                </w:tcPr>
                <w:p w:rsidR="00321D2C" w:rsidRDefault="00321D2C" w:rsidP="007B2D67">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£0.00 </w:t>
                  </w:r>
                </w:p>
              </w:tc>
            </w:tr>
            <w:tr w:rsidR="00321D2C" w:rsidTr="007B2D67">
              <w:tc>
                <w:tcPr>
                  <w:tcW w:w="3227" w:type="dxa"/>
                </w:tcPr>
                <w:p w:rsidR="00321D2C" w:rsidRDefault="00321D2C" w:rsidP="007B2D67">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Redecoration/Refurbishment of Office Space</w:t>
                  </w:r>
                </w:p>
              </w:tc>
              <w:tc>
                <w:tcPr>
                  <w:tcW w:w="1725" w:type="dxa"/>
                </w:tcPr>
                <w:p w:rsidR="00321D2C" w:rsidRDefault="00321D2C" w:rsidP="007B2D67">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£0.00</w:t>
                  </w:r>
                </w:p>
              </w:tc>
              <w:tc>
                <w:tcPr>
                  <w:tcW w:w="1881" w:type="dxa"/>
                </w:tcPr>
                <w:p w:rsidR="00321D2C" w:rsidRDefault="00321D2C" w:rsidP="007B2D67">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£9,013.99</w:t>
                  </w:r>
                </w:p>
              </w:tc>
              <w:tc>
                <w:tcPr>
                  <w:tcW w:w="1881" w:type="dxa"/>
                </w:tcPr>
                <w:p w:rsidR="00321D2C" w:rsidRDefault="00321D2C" w:rsidP="007B2D67">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£0.00</w:t>
                  </w:r>
                </w:p>
              </w:tc>
            </w:tr>
            <w:tr w:rsidR="00321D2C" w:rsidTr="007B2D67">
              <w:tc>
                <w:tcPr>
                  <w:tcW w:w="3227" w:type="dxa"/>
                </w:tcPr>
                <w:p w:rsidR="00321D2C" w:rsidRDefault="00321D2C" w:rsidP="007B2D67">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Travel Expenses:</w:t>
                  </w:r>
                </w:p>
                <w:p w:rsidR="00321D2C" w:rsidRDefault="00321D2C" w:rsidP="007B2D67">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Mileage</w:t>
                  </w:r>
                </w:p>
                <w:p w:rsidR="00321D2C" w:rsidRDefault="00321D2C" w:rsidP="007B2D67">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Public Transport (trains/taxis)</w:t>
                  </w:r>
                </w:p>
              </w:tc>
              <w:tc>
                <w:tcPr>
                  <w:tcW w:w="1725" w:type="dxa"/>
                </w:tcPr>
                <w:p w:rsidR="00321D2C" w:rsidRDefault="00321D2C" w:rsidP="007B2D67">
                  <w:pPr>
                    <w:rPr>
                      <w:rFonts w:asciiTheme="minorHAnsi" w:hAnsiTheme="minorHAnsi" w:cs="Calibri"/>
                      <w:color w:val="000000"/>
                      <w:sz w:val="24"/>
                      <w:szCs w:val="24"/>
                      <w:lang w:eastAsia="en-GB"/>
                    </w:rPr>
                  </w:pPr>
                </w:p>
                <w:p w:rsidR="00321D2C" w:rsidRDefault="00321D2C" w:rsidP="007B2D67">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£1,640.01</w:t>
                  </w:r>
                </w:p>
                <w:p w:rsidR="00321D2C" w:rsidRDefault="00321D2C" w:rsidP="007B2D67">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£5,594.68</w:t>
                  </w:r>
                </w:p>
              </w:tc>
              <w:tc>
                <w:tcPr>
                  <w:tcW w:w="1881" w:type="dxa"/>
                </w:tcPr>
                <w:p w:rsidR="00321D2C" w:rsidRDefault="00321D2C" w:rsidP="007B2D67">
                  <w:pPr>
                    <w:rPr>
                      <w:rFonts w:asciiTheme="minorHAnsi" w:hAnsiTheme="minorHAnsi" w:cs="Calibri"/>
                      <w:color w:val="000000"/>
                      <w:sz w:val="24"/>
                      <w:szCs w:val="24"/>
                      <w:lang w:eastAsia="en-GB"/>
                    </w:rPr>
                  </w:pPr>
                </w:p>
                <w:p w:rsidR="00321D2C" w:rsidRDefault="00321D2C" w:rsidP="007B2D67">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£1,206.65</w:t>
                  </w:r>
                </w:p>
                <w:p w:rsidR="00321D2C" w:rsidRDefault="00321D2C" w:rsidP="007B2D67">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£2,314.15</w:t>
                  </w:r>
                </w:p>
              </w:tc>
              <w:tc>
                <w:tcPr>
                  <w:tcW w:w="1881" w:type="dxa"/>
                </w:tcPr>
                <w:p w:rsidR="00321D2C" w:rsidRDefault="00321D2C" w:rsidP="007B2D67">
                  <w:pPr>
                    <w:rPr>
                      <w:rFonts w:asciiTheme="minorHAnsi" w:hAnsiTheme="minorHAnsi" w:cs="Calibri"/>
                      <w:color w:val="000000"/>
                      <w:sz w:val="24"/>
                      <w:szCs w:val="24"/>
                      <w:lang w:eastAsia="en-GB"/>
                    </w:rPr>
                  </w:pPr>
                </w:p>
                <w:p w:rsidR="00321D2C" w:rsidRDefault="00321D2C" w:rsidP="007B2D67">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£1,305.66</w:t>
                  </w:r>
                </w:p>
                <w:p w:rsidR="00321D2C" w:rsidRDefault="00321D2C" w:rsidP="007B2D67">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£1,940.15</w:t>
                  </w:r>
                </w:p>
              </w:tc>
            </w:tr>
          </w:tbl>
          <w:p w:rsidR="00321D2C" w:rsidRDefault="00321D2C" w:rsidP="00321D2C">
            <w:pPr>
              <w:rPr>
                <w:rFonts w:asciiTheme="minorHAnsi" w:hAnsiTheme="minorHAnsi" w:cs="Calibri"/>
                <w:color w:val="000000"/>
                <w:sz w:val="24"/>
                <w:szCs w:val="24"/>
                <w:lang w:eastAsia="en-GB"/>
              </w:rPr>
            </w:pPr>
          </w:p>
          <w:p w:rsidR="00321D2C" w:rsidRPr="0095102E" w:rsidRDefault="00321D2C" w:rsidP="00321D2C">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A temporary member of staff was employed for a 4 month period whilst a vacancy was </w:t>
            </w:r>
            <w:r>
              <w:rPr>
                <w:rFonts w:asciiTheme="minorHAnsi" w:hAnsiTheme="minorHAnsi" w:cs="Calibri"/>
                <w:color w:val="000000"/>
                <w:sz w:val="24"/>
                <w:szCs w:val="24"/>
                <w:lang w:eastAsia="en-GB"/>
              </w:rPr>
              <w:lastRenderedPageBreak/>
              <w:t xml:space="preserve">advertised and filled following a member of staff leaving the organisation.  The refurbishment works in 2014/15 were carried out to make two rooms into one enabling staff to work within one office.  </w:t>
            </w:r>
            <w:r w:rsidRPr="0095102E">
              <w:rPr>
                <w:rFonts w:asciiTheme="minorHAnsi" w:hAnsiTheme="minorHAnsi" w:cs="Calibri"/>
                <w:color w:val="000000"/>
                <w:sz w:val="24"/>
                <w:szCs w:val="24"/>
                <w:lang w:eastAsia="en-GB"/>
              </w:rPr>
              <w:t>Paragraph 3 of Schedule 1 to the Police Reform and Social Responsibility Act</w:t>
            </w:r>
          </w:p>
          <w:p w:rsidR="00321D2C" w:rsidRDefault="00321D2C" w:rsidP="00321D2C">
            <w:pPr>
              <w:rPr>
                <w:rFonts w:asciiTheme="minorHAnsi" w:hAnsiTheme="minorHAnsi" w:cs="Calibri"/>
                <w:color w:val="000000"/>
                <w:sz w:val="24"/>
                <w:szCs w:val="24"/>
                <w:lang w:eastAsia="en-GB"/>
              </w:rPr>
            </w:pPr>
            <w:r w:rsidRPr="0095102E">
              <w:rPr>
                <w:rFonts w:asciiTheme="minorHAnsi" w:hAnsiTheme="minorHAnsi" w:cs="Calibri"/>
                <w:color w:val="000000"/>
                <w:sz w:val="24"/>
                <w:szCs w:val="24"/>
                <w:lang w:eastAsia="en-GB"/>
              </w:rPr>
              <w:t xml:space="preserve">2011 provides that a </w:t>
            </w:r>
            <w:r>
              <w:rPr>
                <w:rFonts w:asciiTheme="minorHAnsi" w:hAnsiTheme="minorHAnsi" w:cs="Calibri"/>
                <w:color w:val="000000"/>
                <w:sz w:val="24"/>
                <w:szCs w:val="24"/>
                <w:lang w:eastAsia="en-GB"/>
              </w:rPr>
              <w:t>P</w:t>
            </w:r>
            <w:r w:rsidRPr="0095102E">
              <w:rPr>
                <w:rFonts w:asciiTheme="minorHAnsi" w:hAnsiTheme="minorHAnsi" w:cs="Calibri"/>
                <w:color w:val="000000"/>
                <w:sz w:val="24"/>
                <w:szCs w:val="24"/>
                <w:lang w:eastAsia="en-GB"/>
              </w:rPr>
              <w:t xml:space="preserve">olice and </w:t>
            </w:r>
            <w:r>
              <w:rPr>
                <w:rFonts w:asciiTheme="minorHAnsi" w:hAnsiTheme="minorHAnsi" w:cs="Calibri"/>
                <w:color w:val="000000"/>
                <w:sz w:val="24"/>
                <w:szCs w:val="24"/>
                <w:lang w:eastAsia="en-GB"/>
              </w:rPr>
              <w:t>Crime C</w:t>
            </w:r>
            <w:r w:rsidRPr="0095102E">
              <w:rPr>
                <w:rFonts w:asciiTheme="minorHAnsi" w:hAnsiTheme="minorHAnsi" w:cs="Calibri"/>
                <w:color w:val="000000"/>
                <w:sz w:val="24"/>
                <w:szCs w:val="24"/>
                <w:lang w:eastAsia="en-GB"/>
              </w:rPr>
              <w:t xml:space="preserve">ommissioner (PCC) </w:t>
            </w:r>
            <w:proofErr w:type="gramStart"/>
            <w:r w:rsidRPr="0095102E">
              <w:rPr>
                <w:rFonts w:asciiTheme="minorHAnsi" w:hAnsiTheme="minorHAnsi" w:cs="Calibri"/>
                <w:color w:val="000000"/>
                <w:sz w:val="24"/>
                <w:szCs w:val="24"/>
                <w:lang w:eastAsia="en-GB"/>
              </w:rPr>
              <w:t>is</w:t>
            </w:r>
            <w:proofErr w:type="gramEnd"/>
            <w:r w:rsidRPr="0095102E">
              <w:rPr>
                <w:rFonts w:asciiTheme="minorHAnsi" w:hAnsiTheme="minorHAnsi" w:cs="Calibri"/>
                <w:color w:val="000000"/>
                <w:sz w:val="24"/>
                <w:szCs w:val="24"/>
                <w:lang w:eastAsia="en-GB"/>
              </w:rPr>
              <w:t xml:space="preserve"> to be paid authorised allowances. </w:t>
            </w:r>
            <w:r>
              <w:rPr>
                <w:rFonts w:asciiTheme="minorHAnsi" w:hAnsiTheme="minorHAnsi" w:cs="Calibri"/>
                <w:color w:val="000000"/>
                <w:sz w:val="24"/>
                <w:szCs w:val="24"/>
                <w:lang w:eastAsia="en-GB"/>
              </w:rPr>
              <w:t xml:space="preserve">  These include </w:t>
            </w:r>
            <w:r w:rsidRPr="0095102E">
              <w:rPr>
                <w:rFonts w:asciiTheme="minorHAnsi" w:hAnsiTheme="minorHAnsi" w:cs="Calibri"/>
                <w:color w:val="000000"/>
                <w:sz w:val="24"/>
                <w:szCs w:val="24"/>
                <w:lang w:eastAsia="en-GB"/>
              </w:rPr>
              <w:t>travel expenses</w:t>
            </w:r>
            <w:r>
              <w:rPr>
                <w:rFonts w:asciiTheme="minorHAnsi" w:hAnsiTheme="minorHAnsi" w:cs="Calibri"/>
                <w:color w:val="000000"/>
                <w:sz w:val="24"/>
                <w:szCs w:val="24"/>
                <w:lang w:eastAsia="en-GB"/>
              </w:rPr>
              <w:t xml:space="preserve">, </w:t>
            </w:r>
            <w:r w:rsidRPr="0095102E">
              <w:rPr>
                <w:rFonts w:asciiTheme="minorHAnsi" w:hAnsiTheme="minorHAnsi" w:cs="Calibri"/>
                <w:color w:val="000000"/>
                <w:sz w:val="24"/>
                <w:szCs w:val="24"/>
                <w:lang w:eastAsia="en-GB"/>
              </w:rPr>
              <w:t>subsistence expenses</w:t>
            </w:r>
            <w:r>
              <w:rPr>
                <w:rFonts w:asciiTheme="minorHAnsi" w:hAnsiTheme="minorHAnsi" w:cs="Calibri"/>
                <w:color w:val="000000"/>
                <w:sz w:val="24"/>
                <w:szCs w:val="24"/>
                <w:lang w:eastAsia="en-GB"/>
              </w:rPr>
              <w:t xml:space="preserve"> and those expenses </w:t>
            </w:r>
            <w:r w:rsidRPr="0095102E">
              <w:rPr>
                <w:rFonts w:asciiTheme="minorHAnsi" w:hAnsiTheme="minorHAnsi" w:cs="Calibri"/>
                <w:color w:val="000000"/>
                <w:sz w:val="24"/>
                <w:szCs w:val="24"/>
                <w:lang w:eastAsia="en-GB"/>
              </w:rPr>
              <w:t>reasonably incurred b</w:t>
            </w:r>
            <w:r>
              <w:rPr>
                <w:rFonts w:asciiTheme="minorHAnsi" w:hAnsiTheme="minorHAnsi" w:cs="Calibri"/>
                <w:color w:val="000000"/>
                <w:sz w:val="24"/>
                <w:szCs w:val="24"/>
                <w:lang w:eastAsia="en-GB"/>
              </w:rPr>
              <w:t>y a PCC in the exercise of the C</w:t>
            </w:r>
            <w:r w:rsidRPr="0095102E">
              <w:rPr>
                <w:rFonts w:asciiTheme="minorHAnsi" w:hAnsiTheme="minorHAnsi" w:cs="Calibri"/>
                <w:color w:val="000000"/>
                <w:sz w:val="24"/>
                <w:szCs w:val="24"/>
                <w:lang w:eastAsia="en-GB"/>
              </w:rPr>
              <w:t>ommissioner's functions.</w:t>
            </w:r>
            <w:r>
              <w:rPr>
                <w:rFonts w:asciiTheme="minorHAnsi" w:hAnsiTheme="minorHAnsi" w:cs="Calibri"/>
                <w:color w:val="000000"/>
                <w:sz w:val="24"/>
                <w:szCs w:val="24"/>
                <w:lang w:eastAsia="en-GB"/>
              </w:rPr>
              <w:t xml:space="preserve">    </w:t>
            </w:r>
            <w:r w:rsidRPr="00B66C14">
              <w:rPr>
                <w:rFonts w:asciiTheme="minorHAnsi" w:hAnsiTheme="minorHAnsi" w:cs="Calibri"/>
                <w:color w:val="000000"/>
                <w:sz w:val="24"/>
                <w:szCs w:val="24"/>
                <w:lang w:eastAsia="en-GB"/>
              </w:rPr>
              <w:t xml:space="preserve">The amounts of such allowances </w:t>
            </w:r>
            <w:r>
              <w:rPr>
                <w:rFonts w:asciiTheme="minorHAnsi" w:hAnsiTheme="minorHAnsi" w:cs="Calibri"/>
                <w:color w:val="000000"/>
                <w:sz w:val="24"/>
                <w:szCs w:val="24"/>
                <w:lang w:eastAsia="en-GB"/>
              </w:rPr>
              <w:t xml:space="preserve">are </w:t>
            </w:r>
            <w:r w:rsidRPr="00B66C14">
              <w:rPr>
                <w:rFonts w:asciiTheme="minorHAnsi" w:hAnsiTheme="minorHAnsi" w:cs="Calibri"/>
                <w:color w:val="000000"/>
                <w:sz w:val="24"/>
                <w:szCs w:val="24"/>
                <w:lang w:eastAsia="en-GB"/>
              </w:rPr>
              <w:t>determined by the Secretary of State</w:t>
            </w:r>
            <w:r>
              <w:rPr>
                <w:rFonts w:asciiTheme="minorHAnsi" w:hAnsiTheme="minorHAnsi" w:cs="Calibri"/>
                <w:color w:val="000000"/>
                <w:sz w:val="24"/>
                <w:szCs w:val="24"/>
                <w:lang w:eastAsia="en-GB"/>
              </w:rPr>
              <w:t xml:space="preserve">.  The Commissioner regularly travels throughout the county to attend meetings and hold public surgeries and engagement events.  He is also required to attend regional meetings and national meetings which are predominantly held in London.  </w:t>
            </w:r>
          </w:p>
          <w:p w:rsidR="00321D2C" w:rsidRDefault="00321D2C" w:rsidP="00321D2C">
            <w:pPr>
              <w:rPr>
                <w:rFonts w:asciiTheme="minorHAnsi" w:hAnsiTheme="minorHAnsi" w:cs="Calibri"/>
                <w:color w:val="000000"/>
                <w:sz w:val="24"/>
                <w:szCs w:val="24"/>
                <w:lang w:eastAsia="en-GB"/>
              </w:rPr>
            </w:pPr>
          </w:p>
          <w:p w:rsidR="00321D2C" w:rsidRPr="005671A9" w:rsidRDefault="00321D2C" w:rsidP="00321D2C">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In relation to maintenance costs of disused buildings, the Office of the Police and Crime Commissioner does not hold this information.  Cumbria Constabulary’s Estates Department has responsibility for maintaining the Commissioner’s estate and they may hold the information you have requested.  They</w:t>
            </w:r>
            <w:r w:rsidRPr="005671A9">
              <w:rPr>
                <w:rFonts w:asciiTheme="minorHAnsi" w:hAnsiTheme="minorHAnsi" w:cs="Calibri"/>
                <w:color w:val="000000"/>
                <w:sz w:val="24"/>
                <w:szCs w:val="24"/>
                <w:lang w:eastAsia="en-GB"/>
              </w:rPr>
              <w:t xml:space="preserve"> </w:t>
            </w:r>
            <w:r>
              <w:rPr>
                <w:rFonts w:asciiTheme="minorHAnsi" w:hAnsiTheme="minorHAnsi" w:cs="Calibri"/>
                <w:color w:val="000000"/>
                <w:sz w:val="24"/>
                <w:szCs w:val="24"/>
                <w:lang w:eastAsia="en-GB"/>
              </w:rPr>
              <w:t xml:space="preserve">Constabulary </w:t>
            </w:r>
            <w:r w:rsidRPr="005671A9">
              <w:rPr>
                <w:rFonts w:asciiTheme="minorHAnsi" w:hAnsiTheme="minorHAnsi" w:cs="Calibri"/>
                <w:color w:val="000000"/>
                <w:sz w:val="24"/>
                <w:szCs w:val="24"/>
                <w:lang w:eastAsia="en-GB"/>
              </w:rPr>
              <w:t xml:space="preserve">can be contacted as follows:- </w:t>
            </w:r>
          </w:p>
          <w:p w:rsidR="00321D2C" w:rsidRDefault="00321D2C" w:rsidP="00321D2C">
            <w:pPr>
              <w:rPr>
                <w:rFonts w:asciiTheme="minorHAnsi" w:hAnsiTheme="minorHAnsi" w:cs="Calibri"/>
                <w:color w:val="000000"/>
                <w:sz w:val="24"/>
                <w:szCs w:val="24"/>
                <w:lang w:eastAsia="en-GB"/>
              </w:rPr>
            </w:pPr>
          </w:p>
          <w:p w:rsidR="00321D2C" w:rsidRPr="005671A9" w:rsidRDefault="00321D2C" w:rsidP="00321D2C">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t xml:space="preserve">Penrith </w:t>
            </w:r>
          </w:p>
          <w:p w:rsidR="00321D2C" w:rsidRDefault="00321D2C" w:rsidP="00321D2C">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lastRenderedPageBreak/>
              <w:t>Cumbria CA10 2AU </w:t>
            </w:r>
          </w:p>
          <w:p w:rsidR="00681751" w:rsidRPr="005671A9" w:rsidRDefault="00321D2C" w:rsidP="00321D2C">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 xml:space="preserve">Or alternatively e-mail: </w:t>
            </w:r>
            <w:hyperlink r:id="rId25" w:history="1">
              <w:r w:rsidRPr="005671A9">
                <w:rPr>
                  <w:rStyle w:val="Hyperlink"/>
                  <w:rFonts w:asciiTheme="minorHAnsi" w:hAnsiTheme="minorHAnsi" w:cs="Calibri"/>
                  <w:sz w:val="24"/>
                  <w:szCs w:val="24"/>
                  <w:lang w:eastAsia="en-GB"/>
                </w:rPr>
                <w:t>freedomofinformation@cumbria.police.uk</w:t>
              </w:r>
            </w:hyperlink>
          </w:p>
        </w:tc>
      </w:tr>
      <w:tr w:rsidR="00681751" w:rsidTr="00F77FA0">
        <w:tc>
          <w:tcPr>
            <w:tcW w:w="1242" w:type="dxa"/>
          </w:tcPr>
          <w:p w:rsidR="00681751" w:rsidRDefault="00733BE0" w:rsidP="00043C02">
            <w:pPr>
              <w:rPr>
                <w:rFonts w:asciiTheme="minorHAnsi" w:hAnsiTheme="minorHAnsi"/>
                <w:sz w:val="24"/>
                <w:szCs w:val="24"/>
              </w:rPr>
            </w:pPr>
            <w:r>
              <w:rPr>
                <w:rFonts w:asciiTheme="minorHAnsi" w:hAnsiTheme="minorHAnsi"/>
                <w:sz w:val="24"/>
                <w:szCs w:val="24"/>
              </w:rPr>
              <w:lastRenderedPageBreak/>
              <w:t>012-16</w:t>
            </w:r>
          </w:p>
          <w:p w:rsidR="00733BE0" w:rsidRDefault="00733BE0" w:rsidP="00043C02">
            <w:pPr>
              <w:rPr>
                <w:rFonts w:asciiTheme="minorHAnsi" w:hAnsiTheme="minorHAnsi"/>
                <w:sz w:val="24"/>
                <w:szCs w:val="24"/>
              </w:rPr>
            </w:pPr>
            <w:r>
              <w:rPr>
                <w:rFonts w:asciiTheme="minorHAnsi" w:hAnsiTheme="minorHAnsi"/>
                <w:sz w:val="24"/>
                <w:szCs w:val="24"/>
              </w:rPr>
              <w:t>11.02.16</w:t>
            </w:r>
          </w:p>
        </w:tc>
        <w:tc>
          <w:tcPr>
            <w:tcW w:w="6663" w:type="dxa"/>
          </w:tcPr>
          <w:p w:rsidR="00733BE0" w:rsidRPr="009841BB" w:rsidRDefault="00733BE0" w:rsidP="00733BE0">
            <w:pPr>
              <w:rPr>
                <w:rFonts w:ascii="Calibri" w:hAnsi="Calibri"/>
                <w:i/>
                <w:sz w:val="22"/>
              </w:rPr>
            </w:pPr>
            <w:r w:rsidRPr="009841BB">
              <w:rPr>
                <w:rFonts w:ascii="Calibri" w:hAnsi="Calibri"/>
                <w:bCs/>
                <w:i/>
                <w:sz w:val="22"/>
              </w:rPr>
              <w:t>1) How many people have been taken to hospital by police cars in the force area in the last year?</w:t>
            </w:r>
          </w:p>
          <w:p w:rsidR="00733BE0" w:rsidRPr="009841BB" w:rsidRDefault="00733BE0" w:rsidP="00733BE0">
            <w:pPr>
              <w:rPr>
                <w:rFonts w:ascii="Calibri" w:hAnsi="Calibri"/>
                <w:i/>
                <w:sz w:val="22"/>
              </w:rPr>
            </w:pPr>
          </w:p>
          <w:p w:rsidR="00733BE0" w:rsidRPr="009841BB" w:rsidRDefault="00733BE0" w:rsidP="00733BE0">
            <w:pPr>
              <w:rPr>
                <w:rFonts w:ascii="Calibri" w:hAnsi="Calibri"/>
                <w:i/>
                <w:sz w:val="22"/>
              </w:rPr>
            </w:pPr>
            <w:r w:rsidRPr="009841BB">
              <w:rPr>
                <w:rFonts w:ascii="Calibri" w:hAnsi="Calibri"/>
                <w:bCs/>
                <w:i/>
                <w:sz w:val="22"/>
              </w:rPr>
              <w:t>2) What is the total time spent by police officers and PCSOs in A&amp;E in the last year?</w:t>
            </w:r>
          </w:p>
          <w:p w:rsidR="00733BE0" w:rsidRPr="009841BB" w:rsidRDefault="00733BE0" w:rsidP="00733BE0">
            <w:pPr>
              <w:rPr>
                <w:rFonts w:ascii="Calibri" w:hAnsi="Calibri"/>
                <w:i/>
                <w:sz w:val="22"/>
              </w:rPr>
            </w:pPr>
          </w:p>
          <w:p w:rsidR="00733BE0" w:rsidRPr="009841BB" w:rsidRDefault="00733BE0" w:rsidP="00733BE0">
            <w:pPr>
              <w:rPr>
                <w:rFonts w:ascii="Calibri" w:hAnsi="Calibri"/>
                <w:i/>
                <w:sz w:val="22"/>
              </w:rPr>
            </w:pPr>
            <w:r w:rsidRPr="009841BB">
              <w:rPr>
                <w:rFonts w:ascii="Calibri" w:hAnsi="Calibri"/>
                <w:bCs/>
                <w:i/>
                <w:sz w:val="22"/>
              </w:rPr>
              <w:t>3) How many people with known mental health problems have been detained in custody overnight in the last year?</w:t>
            </w:r>
          </w:p>
          <w:p w:rsidR="00733BE0" w:rsidRPr="009841BB" w:rsidRDefault="00733BE0" w:rsidP="00733BE0">
            <w:pPr>
              <w:rPr>
                <w:rFonts w:ascii="Calibri" w:hAnsi="Calibri"/>
                <w:i/>
                <w:sz w:val="22"/>
              </w:rPr>
            </w:pPr>
          </w:p>
          <w:p w:rsidR="00733BE0" w:rsidRPr="009841BB" w:rsidRDefault="00733BE0" w:rsidP="00733BE0">
            <w:pPr>
              <w:rPr>
                <w:rFonts w:ascii="Calibri" w:hAnsi="Calibri"/>
                <w:i/>
                <w:sz w:val="22"/>
              </w:rPr>
            </w:pPr>
            <w:r w:rsidRPr="009841BB">
              <w:rPr>
                <w:rFonts w:ascii="Calibri" w:hAnsi="Calibri"/>
                <w:bCs/>
                <w:i/>
                <w:sz w:val="22"/>
              </w:rPr>
              <w:t>4) How many hours of police time were used on matters relating to the floods of December 2015 and January 2016</w:t>
            </w:r>
          </w:p>
          <w:p w:rsidR="00681751" w:rsidRPr="003B7BAD" w:rsidRDefault="00681751" w:rsidP="00563B15">
            <w:pPr>
              <w:rPr>
                <w:rFonts w:ascii="Calibri" w:hAnsi="Calibri"/>
                <w:i/>
                <w:sz w:val="22"/>
              </w:rPr>
            </w:pPr>
          </w:p>
        </w:tc>
        <w:tc>
          <w:tcPr>
            <w:tcW w:w="5704" w:type="dxa"/>
          </w:tcPr>
          <w:p w:rsidR="00D136B9" w:rsidRDefault="00D136B9" w:rsidP="00D136B9">
            <w:pPr>
              <w:rPr>
                <w:rFonts w:asciiTheme="minorHAnsi" w:hAnsiTheme="minorHAnsi" w:cs="Calibri"/>
                <w:b/>
                <w:bCs/>
                <w:color w:val="000000"/>
                <w:sz w:val="24"/>
                <w:szCs w:val="24"/>
                <w:lang w:eastAsia="en-GB"/>
              </w:rPr>
            </w:pPr>
            <w:r w:rsidRPr="000A22FC">
              <w:rPr>
                <w:rFonts w:asciiTheme="minorHAnsi" w:hAnsiTheme="minorHAnsi" w:cs="Calibri"/>
                <w:color w:val="000000"/>
                <w:sz w:val="24"/>
                <w:szCs w:val="24"/>
                <w:lang w:eastAsia="en-GB"/>
              </w:rPr>
              <w:t xml:space="preserve">The OPCC does not </w:t>
            </w:r>
            <w:r>
              <w:rPr>
                <w:rFonts w:asciiTheme="minorHAnsi" w:hAnsiTheme="minorHAnsi" w:cs="Calibri"/>
                <w:color w:val="000000"/>
                <w:sz w:val="24"/>
                <w:szCs w:val="24"/>
                <w:lang w:eastAsia="en-GB"/>
              </w:rPr>
              <w:t xml:space="preserve">hold the information you seek as it relates to operational policing.   I note that you have also sent this request to Cumbria Constabulary and they will provide you with a response in due course.  </w:t>
            </w:r>
          </w:p>
          <w:p w:rsidR="00681751" w:rsidRPr="005671A9" w:rsidRDefault="00681751" w:rsidP="00563B15">
            <w:pPr>
              <w:rPr>
                <w:rFonts w:asciiTheme="minorHAnsi" w:hAnsiTheme="minorHAnsi" w:cs="Calibri"/>
                <w:color w:val="000000"/>
                <w:sz w:val="24"/>
                <w:szCs w:val="24"/>
                <w:lang w:eastAsia="en-GB"/>
              </w:rPr>
            </w:pPr>
          </w:p>
        </w:tc>
      </w:tr>
      <w:tr w:rsidR="00321D2C" w:rsidTr="00F77FA0">
        <w:tc>
          <w:tcPr>
            <w:tcW w:w="1242" w:type="dxa"/>
          </w:tcPr>
          <w:p w:rsidR="00321D2C" w:rsidRDefault="00F55EE6" w:rsidP="00043C02">
            <w:pPr>
              <w:rPr>
                <w:rFonts w:asciiTheme="minorHAnsi" w:hAnsiTheme="minorHAnsi"/>
                <w:sz w:val="24"/>
                <w:szCs w:val="24"/>
              </w:rPr>
            </w:pPr>
            <w:r>
              <w:rPr>
                <w:rFonts w:asciiTheme="minorHAnsi" w:hAnsiTheme="minorHAnsi"/>
                <w:sz w:val="24"/>
                <w:szCs w:val="24"/>
              </w:rPr>
              <w:t>013-16</w:t>
            </w:r>
          </w:p>
          <w:p w:rsidR="00F55EE6" w:rsidRDefault="00F55EE6" w:rsidP="00043C02">
            <w:pPr>
              <w:rPr>
                <w:rFonts w:asciiTheme="minorHAnsi" w:hAnsiTheme="minorHAnsi"/>
                <w:sz w:val="24"/>
                <w:szCs w:val="24"/>
              </w:rPr>
            </w:pPr>
            <w:r>
              <w:rPr>
                <w:rFonts w:asciiTheme="minorHAnsi" w:hAnsiTheme="minorHAnsi"/>
                <w:sz w:val="24"/>
                <w:szCs w:val="24"/>
              </w:rPr>
              <w:t>17.02.16</w:t>
            </w:r>
          </w:p>
        </w:tc>
        <w:tc>
          <w:tcPr>
            <w:tcW w:w="6663" w:type="dxa"/>
          </w:tcPr>
          <w:p w:rsidR="00F55EE6" w:rsidRPr="00F55EE6" w:rsidRDefault="00F55EE6" w:rsidP="00F55EE6">
            <w:pPr>
              <w:rPr>
                <w:rFonts w:ascii="Calibri" w:hAnsi="Calibri"/>
                <w:i/>
                <w:sz w:val="22"/>
              </w:rPr>
            </w:pPr>
            <w:r w:rsidRPr="00F55EE6">
              <w:rPr>
                <w:rFonts w:ascii="Calibri" w:hAnsi="Calibri"/>
                <w:i/>
                <w:sz w:val="22"/>
              </w:rPr>
              <w:t>1.       Over each of the last 5 years (that is, calendar, or if you prefer, financial, years) to which 5 sets of barristers’ chambers (“the Top 5 Chambers”) have you sent the most sets of instructions to members of those sets of chambers for that year, whether directly through ‘in house’ lawyers or indirectly through external solicitors;</w:t>
            </w:r>
          </w:p>
          <w:p w:rsidR="00F55EE6" w:rsidRPr="00F55EE6" w:rsidRDefault="00F55EE6" w:rsidP="00F55EE6">
            <w:pPr>
              <w:rPr>
                <w:rFonts w:ascii="Calibri" w:hAnsi="Calibri"/>
                <w:i/>
                <w:sz w:val="22"/>
              </w:rPr>
            </w:pPr>
            <w:r w:rsidRPr="00F55EE6">
              <w:rPr>
                <w:rFonts w:ascii="Calibri" w:hAnsi="Calibri"/>
                <w:i/>
                <w:sz w:val="22"/>
              </w:rPr>
              <w:lastRenderedPageBreak/>
              <w:t xml:space="preserve"> 2.       In relation to each of the last 5 years, of each of the Top 5 Chambers, the total number of sets of individual instructions sent to their members, whether directly through ‘in house’ lawyers or indirectly through external solicitors;</w:t>
            </w:r>
          </w:p>
          <w:p w:rsidR="00F55EE6" w:rsidRPr="00F55EE6" w:rsidRDefault="00F55EE6" w:rsidP="00F55EE6">
            <w:pPr>
              <w:rPr>
                <w:rFonts w:ascii="Calibri" w:hAnsi="Calibri"/>
                <w:i/>
                <w:sz w:val="22"/>
              </w:rPr>
            </w:pPr>
            <w:r w:rsidRPr="00F55EE6">
              <w:rPr>
                <w:rFonts w:ascii="Calibri" w:hAnsi="Calibri"/>
                <w:i/>
                <w:sz w:val="22"/>
              </w:rPr>
              <w:t xml:space="preserve"> 3.       In relation to each of the last 5 years, of each of the Top 5 Chambers, the total amount of money excluding value added tax that you have paid to their members during the above period, whether directly or indirectly through external solicitors;</w:t>
            </w:r>
          </w:p>
          <w:p w:rsidR="00F55EE6" w:rsidRPr="00F55EE6" w:rsidRDefault="00F55EE6" w:rsidP="00F55EE6">
            <w:pPr>
              <w:rPr>
                <w:rFonts w:ascii="Calibri" w:hAnsi="Calibri"/>
                <w:i/>
                <w:sz w:val="22"/>
              </w:rPr>
            </w:pPr>
            <w:r w:rsidRPr="00F55EE6">
              <w:rPr>
                <w:rFonts w:ascii="Calibri" w:hAnsi="Calibri"/>
                <w:i/>
                <w:sz w:val="22"/>
              </w:rPr>
              <w:t xml:space="preserve"> 4.       In relation to each of the last 5 years, of each of the Top 5 Chambers, the smallest and largest hourly rate charged by junior counsel (excluding value added tax) in each of those sets of chambers and the smallest and largest hourly rate charged by leading counsel (excluding value added tax) in each of those sets of chambers;</w:t>
            </w:r>
          </w:p>
          <w:p w:rsidR="00321D2C" w:rsidRPr="003B7BAD" w:rsidRDefault="00F55EE6" w:rsidP="00F55EE6">
            <w:pPr>
              <w:rPr>
                <w:rFonts w:ascii="Calibri" w:hAnsi="Calibri"/>
                <w:i/>
                <w:sz w:val="22"/>
              </w:rPr>
            </w:pPr>
            <w:r w:rsidRPr="00F55EE6">
              <w:rPr>
                <w:rFonts w:ascii="Calibri" w:hAnsi="Calibri"/>
                <w:i/>
                <w:sz w:val="22"/>
              </w:rPr>
              <w:t xml:space="preserve"> 5.       In relation to instruction of counsel (whether directly through ‘in house’ lawyers or indirectly through external solicitors), any written policy you have in relation thereto;</w:t>
            </w:r>
          </w:p>
        </w:tc>
        <w:tc>
          <w:tcPr>
            <w:tcW w:w="5704" w:type="dxa"/>
          </w:tcPr>
          <w:p w:rsidR="00321D2C" w:rsidRPr="005671A9" w:rsidRDefault="001967BD" w:rsidP="00563B15">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lastRenderedPageBreak/>
              <w:t>Request withdrawn on 7.3.16</w:t>
            </w:r>
          </w:p>
        </w:tc>
      </w:tr>
      <w:tr w:rsidR="00321D2C" w:rsidTr="00F77FA0">
        <w:tc>
          <w:tcPr>
            <w:tcW w:w="1242" w:type="dxa"/>
          </w:tcPr>
          <w:p w:rsidR="00321D2C" w:rsidRDefault="00EC4563" w:rsidP="00043C02">
            <w:pPr>
              <w:rPr>
                <w:rFonts w:asciiTheme="minorHAnsi" w:hAnsiTheme="minorHAnsi"/>
                <w:sz w:val="24"/>
                <w:szCs w:val="24"/>
              </w:rPr>
            </w:pPr>
            <w:r>
              <w:rPr>
                <w:rFonts w:asciiTheme="minorHAnsi" w:hAnsiTheme="minorHAnsi"/>
                <w:sz w:val="24"/>
                <w:szCs w:val="24"/>
              </w:rPr>
              <w:lastRenderedPageBreak/>
              <w:t>014-16</w:t>
            </w:r>
          </w:p>
          <w:p w:rsidR="00EC4563" w:rsidRDefault="00EC4563" w:rsidP="00043C02">
            <w:pPr>
              <w:rPr>
                <w:rFonts w:asciiTheme="minorHAnsi" w:hAnsiTheme="minorHAnsi"/>
                <w:sz w:val="24"/>
                <w:szCs w:val="24"/>
              </w:rPr>
            </w:pPr>
            <w:r>
              <w:rPr>
                <w:rFonts w:asciiTheme="minorHAnsi" w:hAnsiTheme="minorHAnsi"/>
                <w:sz w:val="24"/>
                <w:szCs w:val="24"/>
              </w:rPr>
              <w:lastRenderedPageBreak/>
              <w:t>22.02.16</w:t>
            </w:r>
          </w:p>
        </w:tc>
        <w:tc>
          <w:tcPr>
            <w:tcW w:w="6663" w:type="dxa"/>
          </w:tcPr>
          <w:p w:rsidR="00EC4563" w:rsidRPr="00877CEB" w:rsidRDefault="00EC4563" w:rsidP="00EC4563">
            <w:pPr>
              <w:rPr>
                <w:rFonts w:ascii="Calibri" w:hAnsi="Calibri"/>
                <w:i/>
                <w:sz w:val="22"/>
              </w:rPr>
            </w:pPr>
            <w:r w:rsidRPr="00877CEB">
              <w:rPr>
                <w:rFonts w:ascii="Calibri" w:hAnsi="Calibri"/>
                <w:i/>
                <w:sz w:val="22"/>
              </w:rPr>
              <w:lastRenderedPageBreak/>
              <w:t xml:space="preserve">1.   How many of the police officers in your force area work on the operational frontline? </w:t>
            </w:r>
            <w:r w:rsidRPr="00877CEB">
              <w:rPr>
                <w:rFonts w:ascii="Calibri" w:hAnsi="Calibri"/>
                <w:i/>
                <w:sz w:val="22"/>
              </w:rPr>
              <w:lastRenderedPageBreak/>
              <w:t>How many were on the operational frontline on January 1st 2012?</w:t>
            </w:r>
            <w:r w:rsidRPr="00877CEB">
              <w:rPr>
                <w:rFonts w:ascii="Calibri" w:hAnsi="Calibri"/>
                <w:i/>
                <w:sz w:val="22"/>
              </w:rPr>
              <w:br/>
              <w:t>2.   How many police stations have closed in your area since you took office?</w:t>
            </w:r>
            <w:r w:rsidRPr="00877CEB">
              <w:rPr>
                <w:rFonts w:ascii="Calibri" w:hAnsi="Calibri"/>
                <w:i/>
                <w:sz w:val="22"/>
              </w:rPr>
              <w:br/>
              <w:t xml:space="preserve">3.   Could you provide details of how often Home Office ministers have made an official visit to you in your capacity as Police and Crime Commissioner? Specifically, I would like to know the date of the visit, </w:t>
            </w:r>
            <w:proofErr w:type="gramStart"/>
            <w:r w:rsidRPr="00877CEB">
              <w:rPr>
                <w:rFonts w:ascii="Calibri" w:hAnsi="Calibri"/>
                <w:i/>
                <w:sz w:val="22"/>
              </w:rPr>
              <w:t>who</w:t>
            </w:r>
            <w:proofErr w:type="gramEnd"/>
            <w:r w:rsidRPr="00877CEB">
              <w:rPr>
                <w:rFonts w:ascii="Calibri" w:hAnsi="Calibri"/>
                <w:i/>
                <w:sz w:val="22"/>
              </w:rPr>
              <w:t xml:space="preserve"> the minister was, and what was the official purpose of that visit.</w:t>
            </w:r>
          </w:p>
          <w:p w:rsidR="00321D2C" w:rsidRPr="003B7BAD" w:rsidRDefault="00321D2C" w:rsidP="00563B15">
            <w:pPr>
              <w:rPr>
                <w:rFonts w:ascii="Calibri" w:hAnsi="Calibri"/>
                <w:i/>
                <w:sz w:val="22"/>
              </w:rPr>
            </w:pPr>
          </w:p>
        </w:tc>
        <w:tc>
          <w:tcPr>
            <w:tcW w:w="5704" w:type="dxa"/>
          </w:tcPr>
          <w:p w:rsidR="00613EDC" w:rsidRDefault="00613EDC" w:rsidP="00613EDC">
            <w:pPr>
              <w:rPr>
                <w:rFonts w:asciiTheme="minorHAnsi" w:hAnsiTheme="minorHAnsi" w:cs="Calibri"/>
                <w:color w:val="000000"/>
                <w:sz w:val="24"/>
                <w:szCs w:val="24"/>
                <w:u w:val="single"/>
                <w:lang w:eastAsia="en-GB"/>
              </w:rPr>
            </w:pPr>
            <w:r>
              <w:rPr>
                <w:rFonts w:asciiTheme="minorHAnsi" w:hAnsiTheme="minorHAnsi" w:cs="Calibri"/>
                <w:color w:val="000000"/>
                <w:sz w:val="24"/>
                <w:szCs w:val="24"/>
                <w:u w:val="single"/>
                <w:lang w:eastAsia="en-GB"/>
              </w:rPr>
              <w:lastRenderedPageBreak/>
              <w:t>Question 1</w:t>
            </w:r>
          </w:p>
          <w:p w:rsidR="00613EDC" w:rsidRDefault="00613EDC" w:rsidP="00613EDC">
            <w:pPr>
              <w:rPr>
                <w:color w:val="17365D"/>
              </w:rPr>
            </w:pPr>
            <w:r w:rsidRPr="00877CEB">
              <w:rPr>
                <w:rFonts w:asciiTheme="minorHAnsi" w:hAnsiTheme="minorHAnsi"/>
                <w:sz w:val="24"/>
                <w:szCs w:val="24"/>
              </w:rPr>
              <w:lastRenderedPageBreak/>
              <w:t xml:space="preserve">Please see the figures below for Operational Officers.  This is based on the HMI </w:t>
            </w:r>
            <w:r>
              <w:rPr>
                <w:rFonts w:asciiTheme="minorHAnsi" w:hAnsiTheme="minorHAnsi"/>
                <w:sz w:val="24"/>
                <w:szCs w:val="24"/>
              </w:rPr>
              <w:t>classification of o</w:t>
            </w:r>
            <w:r w:rsidRPr="00877CEB">
              <w:rPr>
                <w:rFonts w:asciiTheme="minorHAnsi" w:hAnsiTheme="minorHAnsi"/>
                <w:sz w:val="24"/>
                <w:szCs w:val="24"/>
              </w:rPr>
              <w:t xml:space="preserve">perational, and includes the ranks of Sergeant and Constable only.  </w:t>
            </w:r>
          </w:p>
          <w:p w:rsidR="00613EDC" w:rsidRDefault="00613EDC" w:rsidP="00613EDC">
            <w:pPr>
              <w:rPr>
                <w:color w:val="17365D"/>
              </w:rPr>
            </w:pPr>
          </w:p>
          <w:tbl>
            <w:tblPr>
              <w:tblW w:w="2820" w:type="dxa"/>
              <w:tblCellMar>
                <w:left w:w="0" w:type="dxa"/>
                <w:right w:w="0" w:type="dxa"/>
              </w:tblCellMar>
              <w:tblLook w:val="04A0" w:firstRow="1" w:lastRow="0" w:firstColumn="1" w:lastColumn="0" w:noHBand="0" w:noVBand="1"/>
            </w:tblPr>
            <w:tblGrid>
              <w:gridCol w:w="1120"/>
              <w:gridCol w:w="1700"/>
            </w:tblGrid>
            <w:tr w:rsidR="00613EDC" w:rsidTr="007B2D67">
              <w:trPr>
                <w:trHeight w:val="255"/>
              </w:trPr>
              <w:tc>
                <w:tcPr>
                  <w:tcW w:w="1120" w:type="dxa"/>
                  <w:noWrap/>
                  <w:tcMar>
                    <w:top w:w="0" w:type="dxa"/>
                    <w:left w:w="108" w:type="dxa"/>
                    <w:bottom w:w="0" w:type="dxa"/>
                    <w:right w:w="108" w:type="dxa"/>
                  </w:tcMar>
                  <w:vAlign w:val="bottom"/>
                  <w:hideMark/>
                </w:tcPr>
                <w:p w:rsidR="00613EDC" w:rsidRDefault="00613EDC" w:rsidP="007B2D67">
                  <w:pPr>
                    <w:jc w:val="center"/>
                    <w:rPr>
                      <w:rFonts w:ascii="Calibri" w:eastAsiaTheme="minorHAnsi" w:hAnsi="Calibri"/>
                      <w:color w:val="000000"/>
                      <w:lang w:eastAsia="en-GB"/>
                    </w:rPr>
                  </w:pPr>
                  <w:r>
                    <w:rPr>
                      <w:color w:val="000000"/>
                      <w:lang w:eastAsia="en-GB"/>
                    </w:rPr>
                    <w:t>2012</w:t>
                  </w:r>
                </w:p>
              </w:tc>
              <w:tc>
                <w:tcPr>
                  <w:tcW w:w="1700" w:type="dxa"/>
                  <w:noWrap/>
                  <w:tcMar>
                    <w:top w:w="0" w:type="dxa"/>
                    <w:left w:w="108" w:type="dxa"/>
                    <w:bottom w:w="0" w:type="dxa"/>
                    <w:right w:w="108" w:type="dxa"/>
                  </w:tcMar>
                  <w:vAlign w:val="bottom"/>
                  <w:hideMark/>
                </w:tcPr>
                <w:p w:rsidR="00613EDC" w:rsidRDefault="00613EDC" w:rsidP="007B2D67">
                  <w:pPr>
                    <w:rPr>
                      <w:rFonts w:ascii="Times New Roman" w:hAnsi="Times New Roman"/>
                      <w:lang w:eastAsia="en-GB"/>
                    </w:rPr>
                  </w:pPr>
                </w:p>
              </w:tc>
            </w:tr>
            <w:tr w:rsidR="00613EDC" w:rsidTr="007B2D67">
              <w:trPr>
                <w:trHeight w:val="255"/>
              </w:trPr>
              <w:tc>
                <w:tcPr>
                  <w:tcW w:w="1120" w:type="dxa"/>
                  <w:tcBorders>
                    <w:top w:val="single" w:sz="8" w:space="0" w:color="000000"/>
                    <w:left w:val="single" w:sz="8" w:space="0" w:color="000000"/>
                    <w:bottom w:val="nil"/>
                    <w:right w:val="nil"/>
                  </w:tcBorders>
                  <w:noWrap/>
                  <w:tcMar>
                    <w:top w:w="0" w:type="dxa"/>
                    <w:left w:w="108" w:type="dxa"/>
                    <w:bottom w:w="0" w:type="dxa"/>
                    <w:right w:w="108" w:type="dxa"/>
                  </w:tcMar>
                  <w:vAlign w:val="bottom"/>
                  <w:hideMark/>
                </w:tcPr>
                <w:p w:rsidR="00613EDC" w:rsidRDefault="00613EDC" w:rsidP="007B2D67">
                  <w:pPr>
                    <w:jc w:val="center"/>
                    <w:rPr>
                      <w:rFonts w:ascii="Calibri" w:eastAsiaTheme="minorHAnsi" w:hAnsi="Calibri"/>
                      <w:color w:val="000000"/>
                      <w:lang w:eastAsia="en-GB"/>
                    </w:rPr>
                  </w:pPr>
                  <w:r>
                    <w:rPr>
                      <w:color w:val="000000"/>
                      <w:lang w:eastAsia="en-GB"/>
                    </w:rPr>
                    <w:t>Working FTE</w:t>
                  </w:r>
                </w:p>
              </w:tc>
              <w:tc>
                <w:tcPr>
                  <w:tcW w:w="1700" w:type="dxa"/>
                  <w:tcBorders>
                    <w:top w:val="single" w:sz="8" w:space="0" w:color="000000"/>
                    <w:left w:val="nil"/>
                    <w:bottom w:val="nil"/>
                    <w:right w:val="single" w:sz="8" w:space="0" w:color="000000"/>
                  </w:tcBorders>
                  <w:noWrap/>
                  <w:tcMar>
                    <w:top w:w="0" w:type="dxa"/>
                    <w:left w:w="108" w:type="dxa"/>
                    <w:bottom w:w="0" w:type="dxa"/>
                    <w:right w:w="108" w:type="dxa"/>
                  </w:tcMar>
                  <w:vAlign w:val="bottom"/>
                  <w:hideMark/>
                </w:tcPr>
                <w:p w:rsidR="00613EDC" w:rsidRDefault="00613EDC" w:rsidP="007B2D67">
                  <w:pPr>
                    <w:jc w:val="center"/>
                    <w:rPr>
                      <w:rFonts w:ascii="Calibri" w:eastAsiaTheme="minorHAnsi" w:hAnsi="Calibri"/>
                      <w:color w:val="000000"/>
                      <w:lang w:eastAsia="en-GB"/>
                    </w:rPr>
                  </w:pPr>
                  <w:r>
                    <w:rPr>
                      <w:color w:val="000000"/>
                      <w:lang w:eastAsia="en-GB"/>
                    </w:rPr>
                    <w:t>Headcount</w:t>
                  </w:r>
                </w:p>
              </w:tc>
            </w:tr>
            <w:tr w:rsidR="00613EDC" w:rsidTr="007B2D67">
              <w:trPr>
                <w:trHeight w:val="255"/>
              </w:trPr>
              <w:tc>
                <w:tcPr>
                  <w:tcW w:w="1120" w:type="dxa"/>
                  <w:tcBorders>
                    <w:top w:val="single" w:sz="8" w:space="0" w:color="000000"/>
                    <w:left w:val="single" w:sz="8" w:space="0" w:color="000000"/>
                    <w:bottom w:val="single" w:sz="8" w:space="0" w:color="000000"/>
                    <w:right w:val="nil"/>
                  </w:tcBorders>
                  <w:noWrap/>
                  <w:tcMar>
                    <w:top w:w="0" w:type="dxa"/>
                    <w:left w:w="108" w:type="dxa"/>
                    <w:bottom w:w="0" w:type="dxa"/>
                    <w:right w:w="108" w:type="dxa"/>
                  </w:tcMar>
                  <w:vAlign w:val="bottom"/>
                  <w:hideMark/>
                </w:tcPr>
                <w:p w:rsidR="00613EDC" w:rsidRDefault="00613EDC" w:rsidP="007B2D67">
                  <w:pPr>
                    <w:jc w:val="center"/>
                    <w:rPr>
                      <w:rFonts w:ascii="Calibri" w:eastAsiaTheme="minorHAnsi" w:hAnsi="Calibri"/>
                      <w:color w:val="000000"/>
                      <w:lang w:eastAsia="en-GB"/>
                    </w:rPr>
                  </w:pPr>
                  <w:r>
                    <w:rPr>
                      <w:color w:val="000000"/>
                      <w:lang w:eastAsia="en-GB"/>
                    </w:rPr>
                    <w:t>774.29</w:t>
                  </w:r>
                </w:p>
              </w:tc>
              <w:tc>
                <w:tcPr>
                  <w:tcW w:w="170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bottom"/>
                  <w:hideMark/>
                </w:tcPr>
                <w:p w:rsidR="00613EDC" w:rsidRDefault="00613EDC" w:rsidP="007B2D67">
                  <w:pPr>
                    <w:jc w:val="center"/>
                    <w:rPr>
                      <w:rFonts w:ascii="Calibri" w:eastAsiaTheme="minorHAnsi" w:hAnsi="Calibri"/>
                      <w:color w:val="000000"/>
                      <w:lang w:eastAsia="en-GB"/>
                    </w:rPr>
                  </w:pPr>
                  <w:r>
                    <w:rPr>
                      <w:color w:val="000000"/>
                      <w:lang w:eastAsia="en-GB"/>
                    </w:rPr>
                    <w:t>796</w:t>
                  </w:r>
                </w:p>
              </w:tc>
            </w:tr>
            <w:tr w:rsidR="00613EDC" w:rsidTr="007B2D67">
              <w:trPr>
                <w:trHeight w:val="255"/>
              </w:trPr>
              <w:tc>
                <w:tcPr>
                  <w:tcW w:w="1120" w:type="dxa"/>
                  <w:noWrap/>
                  <w:tcMar>
                    <w:top w:w="0" w:type="dxa"/>
                    <w:left w:w="108" w:type="dxa"/>
                    <w:bottom w:w="0" w:type="dxa"/>
                    <w:right w:w="108" w:type="dxa"/>
                  </w:tcMar>
                  <w:vAlign w:val="bottom"/>
                  <w:hideMark/>
                </w:tcPr>
                <w:p w:rsidR="00613EDC" w:rsidRDefault="00613EDC" w:rsidP="007B2D67">
                  <w:pPr>
                    <w:rPr>
                      <w:rFonts w:ascii="Times New Roman" w:hAnsi="Times New Roman"/>
                      <w:lang w:eastAsia="en-GB"/>
                    </w:rPr>
                  </w:pPr>
                </w:p>
                <w:p w:rsidR="00613EDC" w:rsidRDefault="00613EDC" w:rsidP="007B2D67">
                  <w:pPr>
                    <w:rPr>
                      <w:rFonts w:ascii="Times New Roman" w:hAnsi="Times New Roman"/>
                      <w:lang w:eastAsia="en-GB"/>
                    </w:rPr>
                  </w:pPr>
                </w:p>
              </w:tc>
              <w:tc>
                <w:tcPr>
                  <w:tcW w:w="1700" w:type="dxa"/>
                  <w:noWrap/>
                  <w:tcMar>
                    <w:top w:w="0" w:type="dxa"/>
                    <w:left w:w="108" w:type="dxa"/>
                    <w:bottom w:w="0" w:type="dxa"/>
                    <w:right w:w="108" w:type="dxa"/>
                  </w:tcMar>
                  <w:vAlign w:val="bottom"/>
                  <w:hideMark/>
                </w:tcPr>
                <w:p w:rsidR="00613EDC" w:rsidRDefault="00613EDC" w:rsidP="007B2D67">
                  <w:pPr>
                    <w:rPr>
                      <w:rFonts w:ascii="Times New Roman" w:hAnsi="Times New Roman"/>
                      <w:lang w:eastAsia="en-GB"/>
                    </w:rPr>
                  </w:pPr>
                </w:p>
              </w:tc>
            </w:tr>
            <w:tr w:rsidR="00613EDC" w:rsidTr="007B2D67">
              <w:trPr>
                <w:trHeight w:val="255"/>
              </w:trPr>
              <w:tc>
                <w:tcPr>
                  <w:tcW w:w="1120" w:type="dxa"/>
                  <w:noWrap/>
                  <w:tcMar>
                    <w:top w:w="0" w:type="dxa"/>
                    <w:left w:w="108" w:type="dxa"/>
                    <w:bottom w:w="0" w:type="dxa"/>
                    <w:right w:w="108" w:type="dxa"/>
                  </w:tcMar>
                  <w:vAlign w:val="bottom"/>
                  <w:hideMark/>
                </w:tcPr>
                <w:p w:rsidR="00613EDC" w:rsidRDefault="00613EDC" w:rsidP="007B2D67">
                  <w:pPr>
                    <w:jc w:val="center"/>
                    <w:rPr>
                      <w:rFonts w:ascii="Calibri" w:eastAsiaTheme="minorHAnsi" w:hAnsi="Calibri"/>
                      <w:color w:val="000000"/>
                      <w:lang w:eastAsia="en-GB"/>
                    </w:rPr>
                  </w:pPr>
                  <w:r>
                    <w:rPr>
                      <w:color w:val="000000"/>
                      <w:lang w:eastAsia="en-GB"/>
                    </w:rPr>
                    <w:t>Feb-16</w:t>
                  </w:r>
                </w:p>
              </w:tc>
              <w:tc>
                <w:tcPr>
                  <w:tcW w:w="1700" w:type="dxa"/>
                  <w:noWrap/>
                  <w:tcMar>
                    <w:top w:w="0" w:type="dxa"/>
                    <w:left w:w="108" w:type="dxa"/>
                    <w:bottom w:w="0" w:type="dxa"/>
                    <w:right w:w="108" w:type="dxa"/>
                  </w:tcMar>
                  <w:vAlign w:val="bottom"/>
                  <w:hideMark/>
                </w:tcPr>
                <w:p w:rsidR="00613EDC" w:rsidRDefault="00613EDC" w:rsidP="007B2D67">
                  <w:pPr>
                    <w:rPr>
                      <w:rFonts w:ascii="Times New Roman" w:hAnsi="Times New Roman"/>
                      <w:lang w:eastAsia="en-GB"/>
                    </w:rPr>
                  </w:pPr>
                </w:p>
              </w:tc>
            </w:tr>
            <w:tr w:rsidR="00613EDC" w:rsidTr="007B2D67">
              <w:trPr>
                <w:trHeight w:val="255"/>
              </w:trPr>
              <w:tc>
                <w:tcPr>
                  <w:tcW w:w="1120" w:type="dxa"/>
                  <w:tcBorders>
                    <w:top w:val="single" w:sz="8" w:space="0" w:color="000000"/>
                    <w:left w:val="single" w:sz="8" w:space="0" w:color="000000"/>
                    <w:bottom w:val="nil"/>
                    <w:right w:val="nil"/>
                  </w:tcBorders>
                  <w:noWrap/>
                  <w:tcMar>
                    <w:top w:w="0" w:type="dxa"/>
                    <w:left w:w="108" w:type="dxa"/>
                    <w:bottom w:w="0" w:type="dxa"/>
                    <w:right w:w="108" w:type="dxa"/>
                  </w:tcMar>
                  <w:vAlign w:val="bottom"/>
                  <w:hideMark/>
                </w:tcPr>
                <w:p w:rsidR="00613EDC" w:rsidRDefault="00613EDC" w:rsidP="007B2D67">
                  <w:pPr>
                    <w:jc w:val="center"/>
                    <w:rPr>
                      <w:rFonts w:ascii="Calibri" w:eastAsiaTheme="minorHAnsi" w:hAnsi="Calibri"/>
                      <w:color w:val="000000"/>
                      <w:lang w:eastAsia="en-GB"/>
                    </w:rPr>
                  </w:pPr>
                  <w:r>
                    <w:rPr>
                      <w:color w:val="000000"/>
                      <w:lang w:eastAsia="en-GB"/>
                    </w:rPr>
                    <w:t>Working FTE</w:t>
                  </w:r>
                </w:p>
              </w:tc>
              <w:tc>
                <w:tcPr>
                  <w:tcW w:w="1700" w:type="dxa"/>
                  <w:tcBorders>
                    <w:top w:val="single" w:sz="8" w:space="0" w:color="000000"/>
                    <w:left w:val="nil"/>
                    <w:bottom w:val="nil"/>
                    <w:right w:val="single" w:sz="8" w:space="0" w:color="000000"/>
                  </w:tcBorders>
                  <w:noWrap/>
                  <w:tcMar>
                    <w:top w:w="0" w:type="dxa"/>
                    <w:left w:w="108" w:type="dxa"/>
                    <w:bottom w:w="0" w:type="dxa"/>
                    <w:right w:w="108" w:type="dxa"/>
                  </w:tcMar>
                  <w:vAlign w:val="bottom"/>
                  <w:hideMark/>
                </w:tcPr>
                <w:p w:rsidR="00613EDC" w:rsidRDefault="00613EDC" w:rsidP="007B2D67">
                  <w:pPr>
                    <w:jc w:val="center"/>
                    <w:rPr>
                      <w:rFonts w:ascii="Calibri" w:eastAsiaTheme="minorHAnsi" w:hAnsi="Calibri"/>
                      <w:color w:val="000000"/>
                      <w:lang w:eastAsia="en-GB"/>
                    </w:rPr>
                  </w:pPr>
                  <w:r>
                    <w:rPr>
                      <w:color w:val="000000"/>
                      <w:lang w:eastAsia="en-GB"/>
                    </w:rPr>
                    <w:t>Headcount</w:t>
                  </w:r>
                </w:p>
              </w:tc>
            </w:tr>
            <w:tr w:rsidR="00613EDC" w:rsidTr="007B2D67">
              <w:trPr>
                <w:trHeight w:val="255"/>
              </w:trPr>
              <w:tc>
                <w:tcPr>
                  <w:tcW w:w="1120" w:type="dxa"/>
                  <w:tcBorders>
                    <w:top w:val="single" w:sz="8" w:space="0" w:color="000000"/>
                    <w:left w:val="single" w:sz="8" w:space="0" w:color="000000"/>
                    <w:bottom w:val="single" w:sz="8" w:space="0" w:color="000000"/>
                    <w:right w:val="nil"/>
                  </w:tcBorders>
                  <w:noWrap/>
                  <w:tcMar>
                    <w:top w:w="0" w:type="dxa"/>
                    <w:left w:w="108" w:type="dxa"/>
                    <w:bottom w:w="0" w:type="dxa"/>
                    <w:right w:w="108" w:type="dxa"/>
                  </w:tcMar>
                  <w:vAlign w:val="bottom"/>
                  <w:hideMark/>
                </w:tcPr>
                <w:p w:rsidR="00613EDC" w:rsidRDefault="00613EDC" w:rsidP="007B2D67">
                  <w:pPr>
                    <w:jc w:val="center"/>
                    <w:rPr>
                      <w:rFonts w:ascii="Calibri" w:eastAsiaTheme="minorHAnsi" w:hAnsi="Calibri"/>
                      <w:color w:val="000000"/>
                      <w:lang w:eastAsia="en-GB"/>
                    </w:rPr>
                  </w:pPr>
                  <w:r>
                    <w:rPr>
                      <w:color w:val="000000"/>
                      <w:lang w:eastAsia="en-GB"/>
                    </w:rPr>
                    <w:t>978.42</w:t>
                  </w:r>
                </w:p>
              </w:tc>
              <w:tc>
                <w:tcPr>
                  <w:tcW w:w="170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bottom"/>
                  <w:hideMark/>
                </w:tcPr>
                <w:p w:rsidR="00613EDC" w:rsidRDefault="00613EDC" w:rsidP="007B2D67">
                  <w:pPr>
                    <w:jc w:val="center"/>
                    <w:rPr>
                      <w:rFonts w:ascii="Calibri" w:eastAsiaTheme="minorHAnsi" w:hAnsi="Calibri"/>
                      <w:color w:val="000000"/>
                      <w:lang w:eastAsia="en-GB"/>
                    </w:rPr>
                  </w:pPr>
                  <w:r>
                    <w:rPr>
                      <w:color w:val="000000"/>
                      <w:lang w:eastAsia="en-GB"/>
                    </w:rPr>
                    <w:t>1006</w:t>
                  </w:r>
                </w:p>
              </w:tc>
            </w:tr>
          </w:tbl>
          <w:p w:rsidR="00613EDC" w:rsidRPr="00877CEB" w:rsidRDefault="00613EDC" w:rsidP="00613EDC">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br/>
            </w:r>
          </w:p>
          <w:p w:rsidR="00613EDC" w:rsidRDefault="00613EDC" w:rsidP="00613EDC">
            <w:pPr>
              <w:rPr>
                <w:rFonts w:asciiTheme="minorHAnsi" w:hAnsiTheme="minorHAnsi" w:cs="Calibri"/>
                <w:color w:val="000000"/>
                <w:sz w:val="24"/>
                <w:szCs w:val="24"/>
                <w:lang w:eastAsia="en-GB"/>
              </w:rPr>
            </w:pPr>
            <w:r>
              <w:rPr>
                <w:rFonts w:asciiTheme="minorHAnsi" w:hAnsiTheme="minorHAnsi" w:cs="Calibri"/>
                <w:color w:val="000000"/>
                <w:sz w:val="24"/>
                <w:szCs w:val="24"/>
                <w:u w:val="single"/>
                <w:lang w:eastAsia="en-GB"/>
              </w:rPr>
              <w:t>Question 2</w:t>
            </w:r>
          </w:p>
          <w:p w:rsidR="00613EDC" w:rsidRDefault="00613EDC" w:rsidP="00613EDC">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In December 2011 Cumbria Police Authority approved an Asset </w:t>
            </w:r>
            <w:proofErr w:type="spellStart"/>
            <w:r>
              <w:rPr>
                <w:rFonts w:asciiTheme="minorHAnsi" w:hAnsiTheme="minorHAnsi" w:cs="Calibri"/>
                <w:color w:val="000000"/>
                <w:sz w:val="24"/>
                <w:szCs w:val="24"/>
                <w:lang w:eastAsia="en-GB"/>
              </w:rPr>
              <w:t>Dispoal</w:t>
            </w:r>
            <w:proofErr w:type="spellEnd"/>
            <w:r>
              <w:rPr>
                <w:rFonts w:asciiTheme="minorHAnsi" w:hAnsiTheme="minorHAnsi" w:cs="Calibri"/>
                <w:color w:val="000000"/>
                <w:sz w:val="24"/>
                <w:szCs w:val="24"/>
                <w:lang w:eastAsia="en-GB"/>
              </w:rPr>
              <w:t xml:space="preserve"> Programme based on cost, numbers of visitors and operational policing requirements.  The Police and Crime Commissioner adopted and </w:t>
            </w:r>
            <w:proofErr w:type="gramStart"/>
            <w:r>
              <w:rPr>
                <w:rFonts w:asciiTheme="minorHAnsi" w:hAnsiTheme="minorHAnsi" w:cs="Calibri"/>
                <w:color w:val="000000"/>
                <w:sz w:val="24"/>
                <w:szCs w:val="24"/>
                <w:lang w:eastAsia="en-GB"/>
              </w:rPr>
              <w:t>continues</w:t>
            </w:r>
            <w:proofErr w:type="gramEnd"/>
            <w:r>
              <w:rPr>
                <w:rFonts w:asciiTheme="minorHAnsi" w:hAnsiTheme="minorHAnsi" w:cs="Calibri"/>
                <w:color w:val="000000"/>
                <w:sz w:val="24"/>
                <w:szCs w:val="24"/>
                <w:lang w:eastAsia="en-GB"/>
              </w:rPr>
              <w:t xml:space="preserve"> to approve the implementation of this programme.  </w:t>
            </w:r>
          </w:p>
          <w:p w:rsidR="00613EDC" w:rsidRDefault="00613EDC" w:rsidP="00613EDC">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Since 2012 nine police stations or facilities have closed.  However when a station or building closes the public are still provided with alternative venues at which they can regularly access policing services within their communities.  Seven such facilities have been opened during the same period.  </w:t>
            </w:r>
          </w:p>
          <w:p w:rsidR="00613EDC" w:rsidRDefault="00613EDC" w:rsidP="00613EDC">
            <w:pPr>
              <w:rPr>
                <w:rFonts w:asciiTheme="minorHAnsi" w:hAnsiTheme="minorHAnsi" w:cs="Calibri"/>
                <w:color w:val="000000"/>
                <w:sz w:val="24"/>
                <w:szCs w:val="24"/>
                <w:lang w:eastAsia="en-GB"/>
              </w:rPr>
            </w:pPr>
          </w:p>
          <w:p w:rsidR="00613EDC" w:rsidRPr="00FA0996" w:rsidRDefault="00613EDC" w:rsidP="00613EDC">
            <w:pPr>
              <w:rPr>
                <w:rFonts w:asciiTheme="minorHAnsi" w:hAnsiTheme="minorHAnsi" w:cs="Calibri"/>
                <w:color w:val="000000"/>
                <w:sz w:val="24"/>
                <w:szCs w:val="24"/>
                <w:u w:val="single"/>
                <w:lang w:eastAsia="en-GB"/>
              </w:rPr>
            </w:pPr>
            <w:r w:rsidRPr="00FA0996">
              <w:rPr>
                <w:rFonts w:asciiTheme="minorHAnsi" w:hAnsiTheme="minorHAnsi" w:cs="Calibri"/>
                <w:color w:val="000000"/>
                <w:sz w:val="24"/>
                <w:szCs w:val="24"/>
                <w:u w:val="single"/>
                <w:lang w:eastAsia="en-GB"/>
              </w:rPr>
              <w:lastRenderedPageBreak/>
              <w:t>Question 3</w:t>
            </w:r>
          </w:p>
          <w:p w:rsidR="00613EDC" w:rsidRPr="00922900" w:rsidRDefault="00613EDC" w:rsidP="00613EDC">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There have been no visits by Home Office Ministers to the Commissioner in Cumbria. Although he does regularly communicate with a number of ministers such as the Policing Minister, Mr Mike Penning, the Lord Chancellor, Mr Michael Gove, the Home Secretary, Mrs Theresa May, the Floods Minister, Mr Rory Stewart.</w:t>
            </w:r>
          </w:p>
          <w:p w:rsidR="00321D2C" w:rsidRPr="005671A9" w:rsidRDefault="00321D2C" w:rsidP="00563B15">
            <w:pPr>
              <w:rPr>
                <w:rFonts w:asciiTheme="minorHAnsi" w:hAnsiTheme="minorHAnsi" w:cs="Calibri"/>
                <w:color w:val="000000"/>
                <w:sz w:val="24"/>
                <w:szCs w:val="24"/>
                <w:lang w:eastAsia="en-GB"/>
              </w:rPr>
            </w:pPr>
          </w:p>
        </w:tc>
      </w:tr>
      <w:tr w:rsidR="00321D2C" w:rsidTr="00F77FA0">
        <w:tc>
          <w:tcPr>
            <w:tcW w:w="1242" w:type="dxa"/>
          </w:tcPr>
          <w:p w:rsidR="00321D2C" w:rsidRDefault="00C04361" w:rsidP="00043C02">
            <w:pPr>
              <w:rPr>
                <w:rFonts w:asciiTheme="minorHAnsi" w:hAnsiTheme="minorHAnsi"/>
                <w:sz w:val="24"/>
                <w:szCs w:val="24"/>
              </w:rPr>
            </w:pPr>
            <w:r>
              <w:rPr>
                <w:rFonts w:asciiTheme="minorHAnsi" w:hAnsiTheme="minorHAnsi"/>
                <w:sz w:val="24"/>
                <w:szCs w:val="24"/>
              </w:rPr>
              <w:lastRenderedPageBreak/>
              <w:t>015-16</w:t>
            </w:r>
          </w:p>
          <w:p w:rsidR="00C04361" w:rsidRDefault="00C04361" w:rsidP="00043C02">
            <w:pPr>
              <w:rPr>
                <w:rFonts w:asciiTheme="minorHAnsi" w:hAnsiTheme="minorHAnsi"/>
                <w:sz w:val="24"/>
                <w:szCs w:val="24"/>
              </w:rPr>
            </w:pPr>
            <w:r>
              <w:rPr>
                <w:rFonts w:asciiTheme="minorHAnsi" w:hAnsiTheme="minorHAnsi"/>
                <w:sz w:val="24"/>
                <w:szCs w:val="24"/>
              </w:rPr>
              <w:t>08.03.16</w:t>
            </w:r>
          </w:p>
        </w:tc>
        <w:tc>
          <w:tcPr>
            <w:tcW w:w="6663" w:type="dxa"/>
          </w:tcPr>
          <w:p w:rsidR="00C04361" w:rsidRPr="003F52EB" w:rsidRDefault="00C04361" w:rsidP="00C04361">
            <w:pPr>
              <w:rPr>
                <w:rFonts w:ascii="Calibri" w:hAnsi="Calibri"/>
                <w:i/>
                <w:sz w:val="22"/>
              </w:rPr>
            </w:pPr>
            <w:r w:rsidRPr="003F52EB">
              <w:rPr>
                <w:rFonts w:ascii="Calibri" w:hAnsi="Calibri"/>
                <w:i/>
                <w:sz w:val="22"/>
              </w:rPr>
              <w:t>For each financial year since the position was created how much has the Office of Police and Crime Commissioner had to pay out in fines as a result of parking tickets issued to company cars?</w:t>
            </w:r>
          </w:p>
          <w:p w:rsidR="00321D2C" w:rsidRPr="003B7BAD" w:rsidRDefault="00321D2C" w:rsidP="00563B15">
            <w:pPr>
              <w:rPr>
                <w:rFonts w:ascii="Calibri" w:hAnsi="Calibri"/>
                <w:i/>
                <w:sz w:val="22"/>
              </w:rPr>
            </w:pPr>
          </w:p>
        </w:tc>
        <w:tc>
          <w:tcPr>
            <w:tcW w:w="5704" w:type="dxa"/>
          </w:tcPr>
          <w:p w:rsidR="00881F5E" w:rsidRPr="005671A9" w:rsidRDefault="00841438" w:rsidP="00881F5E">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The </w:t>
            </w:r>
            <w:r w:rsidR="00881F5E" w:rsidRPr="005671A9">
              <w:rPr>
                <w:rFonts w:asciiTheme="minorHAnsi" w:hAnsiTheme="minorHAnsi" w:cs="Calibri"/>
                <w:color w:val="000000"/>
                <w:sz w:val="24"/>
                <w:szCs w:val="24"/>
                <w:lang w:eastAsia="en-GB"/>
              </w:rPr>
              <w:t>information you have requested</w:t>
            </w:r>
            <w:r w:rsidR="00881F5E">
              <w:rPr>
                <w:rFonts w:asciiTheme="minorHAnsi" w:hAnsiTheme="minorHAnsi" w:cs="Calibri"/>
                <w:color w:val="000000"/>
                <w:sz w:val="24"/>
                <w:szCs w:val="24"/>
                <w:lang w:eastAsia="en-GB"/>
              </w:rPr>
              <w:t xml:space="preserve"> as it is responsible for any fleet vehicles and pool cars.   They</w:t>
            </w:r>
            <w:r w:rsidR="00881F5E" w:rsidRPr="005671A9">
              <w:rPr>
                <w:rFonts w:asciiTheme="minorHAnsi" w:hAnsiTheme="minorHAnsi" w:cs="Calibri"/>
                <w:color w:val="000000"/>
                <w:sz w:val="24"/>
                <w:szCs w:val="24"/>
                <w:lang w:eastAsia="en-GB"/>
              </w:rPr>
              <w:t xml:space="preserve"> can be contacted as follows:- </w:t>
            </w:r>
          </w:p>
          <w:p w:rsidR="00881F5E" w:rsidRPr="005671A9" w:rsidRDefault="00881F5E" w:rsidP="00881F5E">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t xml:space="preserve">Penrith </w:t>
            </w:r>
          </w:p>
          <w:p w:rsidR="00881F5E" w:rsidRDefault="00881F5E" w:rsidP="00881F5E">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CA10 2AU </w:t>
            </w:r>
          </w:p>
          <w:p w:rsidR="00321D2C" w:rsidRPr="00881F5E" w:rsidRDefault="00881F5E" w:rsidP="00563B15">
            <w:pPr>
              <w:rPr>
                <w:rFonts w:asciiTheme="minorHAnsi" w:hAnsiTheme="minorHAnsi" w:cs="Calibri"/>
                <w:b/>
                <w:bCs/>
                <w:color w:val="000000"/>
                <w:sz w:val="24"/>
                <w:szCs w:val="24"/>
                <w:lang w:eastAsia="en-GB"/>
              </w:rPr>
            </w:pPr>
            <w:r w:rsidRPr="005671A9">
              <w:rPr>
                <w:rFonts w:asciiTheme="minorHAnsi" w:hAnsiTheme="minorHAnsi" w:cs="Calibri"/>
                <w:color w:val="000000"/>
                <w:sz w:val="24"/>
                <w:szCs w:val="24"/>
                <w:lang w:eastAsia="en-GB"/>
              </w:rPr>
              <w:t xml:space="preserve">Or alternatively e-mail: </w:t>
            </w:r>
            <w:hyperlink r:id="rId26" w:history="1">
              <w:r w:rsidRPr="005671A9">
                <w:rPr>
                  <w:rStyle w:val="Hyperlink"/>
                  <w:rFonts w:asciiTheme="minorHAnsi" w:hAnsiTheme="minorHAnsi" w:cs="Calibri"/>
                  <w:sz w:val="24"/>
                  <w:szCs w:val="24"/>
                  <w:lang w:eastAsia="en-GB"/>
                </w:rPr>
                <w:t>freedomofinformation@cumbria.police.uk</w:t>
              </w:r>
            </w:hyperlink>
            <w:r w:rsidRPr="005671A9">
              <w:rPr>
                <w:rFonts w:asciiTheme="minorHAnsi" w:hAnsiTheme="minorHAnsi" w:cs="Calibri"/>
                <w:b/>
                <w:bCs/>
                <w:color w:val="000000"/>
                <w:sz w:val="24"/>
                <w:szCs w:val="24"/>
                <w:lang w:eastAsia="en-GB"/>
              </w:rPr>
              <w:t> </w:t>
            </w:r>
          </w:p>
        </w:tc>
      </w:tr>
      <w:tr w:rsidR="00C04361" w:rsidTr="00F77FA0">
        <w:tc>
          <w:tcPr>
            <w:tcW w:w="1242" w:type="dxa"/>
          </w:tcPr>
          <w:p w:rsidR="00C04361" w:rsidRDefault="00841438" w:rsidP="00043C02">
            <w:pPr>
              <w:rPr>
                <w:rFonts w:asciiTheme="minorHAnsi" w:hAnsiTheme="minorHAnsi"/>
                <w:sz w:val="24"/>
                <w:szCs w:val="24"/>
              </w:rPr>
            </w:pPr>
            <w:r>
              <w:rPr>
                <w:rFonts w:asciiTheme="minorHAnsi" w:hAnsiTheme="minorHAnsi"/>
                <w:sz w:val="24"/>
                <w:szCs w:val="24"/>
              </w:rPr>
              <w:t>016-16</w:t>
            </w:r>
          </w:p>
          <w:p w:rsidR="00841438" w:rsidRDefault="00841438" w:rsidP="00043C02">
            <w:pPr>
              <w:rPr>
                <w:rFonts w:asciiTheme="minorHAnsi" w:hAnsiTheme="minorHAnsi"/>
                <w:sz w:val="24"/>
                <w:szCs w:val="24"/>
              </w:rPr>
            </w:pPr>
            <w:r>
              <w:rPr>
                <w:rFonts w:asciiTheme="minorHAnsi" w:hAnsiTheme="minorHAnsi"/>
                <w:sz w:val="24"/>
                <w:szCs w:val="24"/>
              </w:rPr>
              <w:t>26.04.16</w:t>
            </w:r>
          </w:p>
        </w:tc>
        <w:tc>
          <w:tcPr>
            <w:tcW w:w="6663" w:type="dxa"/>
          </w:tcPr>
          <w:p w:rsidR="00841438" w:rsidRPr="00841438" w:rsidRDefault="00841438" w:rsidP="00841438">
            <w:pPr>
              <w:rPr>
                <w:rFonts w:ascii="Calibri" w:hAnsi="Calibri"/>
                <w:i/>
                <w:sz w:val="22"/>
              </w:rPr>
            </w:pPr>
            <w:r w:rsidRPr="00841438">
              <w:rPr>
                <w:rFonts w:ascii="Calibri" w:hAnsi="Calibri"/>
                <w:i/>
                <w:sz w:val="22"/>
              </w:rPr>
              <w:t xml:space="preserve">Please could you define </w:t>
            </w:r>
            <w:proofErr w:type="spellStart"/>
            <w:r w:rsidRPr="00841438">
              <w:rPr>
                <w:rFonts w:ascii="Calibri" w:hAnsi="Calibri"/>
                <w:i/>
                <w:sz w:val="22"/>
              </w:rPr>
              <w:t>Lawfull</w:t>
            </w:r>
            <w:proofErr w:type="spellEnd"/>
            <w:r w:rsidRPr="00841438">
              <w:rPr>
                <w:rFonts w:ascii="Calibri" w:hAnsi="Calibri"/>
                <w:i/>
                <w:sz w:val="22"/>
              </w:rPr>
              <w:t xml:space="preserve"> Chastisement of a </w:t>
            </w:r>
            <w:proofErr w:type="gramStart"/>
            <w:r w:rsidRPr="00841438">
              <w:rPr>
                <w:rFonts w:ascii="Calibri" w:hAnsi="Calibri"/>
                <w:i/>
                <w:sz w:val="22"/>
              </w:rPr>
              <w:t>child.</w:t>
            </w:r>
            <w:proofErr w:type="gramEnd"/>
          </w:p>
          <w:p w:rsidR="00841438" w:rsidRPr="00841438" w:rsidRDefault="00841438" w:rsidP="00841438">
            <w:pPr>
              <w:rPr>
                <w:rFonts w:ascii="Calibri" w:hAnsi="Calibri"/>
                <w:i/>
                <w:sz w:val="22"/>
              </w:rPr>
            </w:pPr>
            <w:r w:rsidRPr="00841438">
              <w:rPr>
                <w:rFonts w:ascii="Calibri" w:hAnsi="Calibri"/>
                <w:i/>
                <w:sz w:val="22"/>
              </w:rPr>
              <w:t>(a)  Chastisement of a child.</w:t>
            </w:r>
          </w:p>
          <w:p w:rsidR="00841438" w:rsidRDefault="00841438" w:rsidP="00841438">
            <w:pPr>
              <w:rPr>
                <w:rFonts w:ascii="Calibri" w:hAnsi="Calibri"/>
                <w:i/>
                <w:sz w:val="22"/>
              </w:rPr>
            </w:pPr>
            <w:r w:rsidRPr="00841438">
              <w:rPr>
                <w:rFonts w:ascii="Calibri" w:hAnsi="Calibri"/>
                <w:i/>
                <w:sz w:val="22"/>
              </w:rPr>
              <w:t>(b)  Emotional abuse of a child.</w:t>
            </w:r>
          </w:p>
          <w:p w:rsidR="00C04361" w:rsidRPr="003B7BAD" w:rsidRDefault="00841438" w:rsidP="00841438">
            <w:pPr>
              <w:rPr>
                <w:rFonts w:ascii="Calibri" w:hAnsi="Calibri"/>
                <w:i/>
                <w:sz w:val="22"/>
              </w:rPr>
            </w:pPr>
            <w:r>
              <w:rPr>
                <w:rFonts w:ascii="Calibri" w:hAnsi="Calibri"/>
                <w:i/>
                <w:sz w:val="22"/>
              </w:rPr>
              <w:t xml:space="preserve">(c) </w:t>
            </w:r>
            <w:r w:rsidRPr="00841438">
              <w:rPr>
                <w:rFonts w:ascii="Calibri" w:hAnsi="Calibri"/>
                <w:i/>
                <w:sz w:val="22"/>
              </w:rPr>
              <w:t xml:space="preserve"> Emotional harm of a child.</w:t>
            </w:r>
          </w:p>
        </w:tc>
        <w:tc>
          <w:tcPr>
            <w:tcW w:w="5704" w:type="dxa"/>
          </w:tcPr>
          <w:p w:rsidR="00340CB8" w:rsidRPr="005671A9" w:rsidRDefault="00340CB8" w:rsidP="00340CB8">
            <w:pPr>
              <w:rPr>
                <w:rFonts w:asciiTheme="minorHAnsi" w:hAnsiTheme="minorHAnsi" w:cs="Calibri"/>
                <w:color w:val="000000"/>
                <w:sz w:val="24"/>
                <w:szCs w:val="24"/>
                <w:lang w:eastAsia="en-GB"/>
              </w:rPr>
            </w:pPr>
            <w:r w:rsidRPr="000A22FC">
              <w:rPr>
                <w:rFonts w:asciiTheme="minorHAnsi" w:hAnsiTheme="minorHAnsi" w:cs="Calibri"/>
                <w:color w:val="000000"/>
                <w:sz w:val="24"/>
                <w:szCs w:val="24"/>
                <w:lang w:eastAsia="en-GB"/>
              </w:rPr>
              <w:t xml:space="preserve">The OPCC does not </w:t>
            </w:r>
            <w:r>
              <w:rPr>
                <w:rFonts w:asciiTheme="minorHAnsi" w:hAnsiTheme="minorHAnsi" w:cs="Calibri"/>
                <w:color w:val="000000"/>
                <w:sz w:val="24"/>
                <w:szCs w:val="24"/>
                <w:lang w:eastAsia="en-GB"/>
              </w:rPr>
              <w:t xml:space="preserve">hold the information you seek.  </w:t>
            </w:r>
            <w:r w:rsidRPr="005671A9">
              <w:rPr>
                <w:rFonts w:asciiTheme="minorHAnsi" w:hAnsiTheme="minorHAnsi" w:cs="Calibri"/>
                <w:color w:val="000000"/>
                <w:sz w:val="24"/>
                <w:szCs w:val="24"/>
                <w:lang w:eastAsia="en-GB"/>
              </w:rPr>
              <w:t>Cumbria Constabulary may hold the information you have requested</w:t>
            </w:r>
            <w:r>
              <w:rPr>
                <w:rFonts w:asciiTheme="minorHAnsi" w:hAnsiTheme="minorHAnsi" w:cs="Calibri"/>
                <w:color w:val="000000"/>
                <w:sz w:val="24"/>
                <w:szCs w:val="24"/>
                <w:lang w:eastAsia="en-GB"/>
              </w:rPr>
              <w:t>.  They</w:t>
            </w:r>
            <w:r w:rsidRPr="005671A9">
              <w:rPr>
                <w:rFonts w:asciiTheme="minorHAnsi" w:hAnsiTheme="minorHAnsi" w:cs="Calibri"/>
                <w:color w:val="000000"/>
                <w:sz w:val="24"/>
                <w:szCs w:val="24"/>
                <w:lang w:eastAsia="en-GB"/>
              </w:rPr>
              <w:t xml:space="preserve"> can be contacted as follows:- </w:t>
            </w:r>
          </w:p>
          <w:p w:rsidR="00340CB8" w:rsidRPr="005671A9" w:rsidRDefault="00340CB8" w:rsidP="00340CB8">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t xml:space="preserve">Penrith </w:t>
            </w:r>
          </w:p>
          <w:p w:rsidR="00340CB8" w:rsidRDefault="00340CB8" w:rsidP="00340CB8">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CA10 2AU </w:t>
            </w:r>
          </w:p>
          <w:p w:rsidR="00C04361" w:rsidRPr="00340CB8" w:rsidRDefault="00340CB8" w:rsidP="00563B15">
            <w:pPr>
              <w:rPr>
                <w:rFonts w:asciiTheme="minorHAnsi" w:hAnsiTheme="minorHAnsi" w:cs="Calibri"/>
                <w:b/>
                <w:bCs/>
                <w:color w:val="000000"/>
                <w:sz w:val="24"/>
                <w:szCs w:val="24"/>
                <w:lang w:eastAsia="en-GB"/>
              </w:rPr>
            </w:pPr>
            <w:r w:rsidRPr="005671A9">
              <w:rPr>
                <w:rFonts w:asciiTheme="minorHAnsi" w:hAnsiTheme="minorHAnsi" w:cs="Calibri"/>
                <w:color w:val="000000"/>
                <w:sz w:val="24"/>
                <w:szCs w:val="24"/>
                <w:lang w:eastAsia="en-GB"/>
              </w:rPr>
              <w:lastRenderedPageBreak/>
              <w:t xml:space="preserve">Or alternatively e-mail: </w:t>
            </w:r>
            <w:hyperlink r:id="rId27" w:history="1">
              <w:r w:rsidRPr="005671A9">
                <w:rPr>
                  <w:rStyle w:val="Hyperlink"/>
                  <w:rFonts w:asciiTheme="minorHAnsi" w:hAnsiTheme="minorHAnsi" w:cs="Calibri"/>
                  <w:sz w:val="24"/>
                  <w:szCs w:val="24"/>
                  <w:lang w:eastAsia="en-GB"/>
                </w:rPr>
                <w:t>freedomofinformation@cumbria.police.uk</w:t>
              </w:r>
            </w:hyperlink>
            <w:r w:rsidRPr="005671A9">
              <w:rPr>
                <w:rFonts w:asciiTheme="minorHAnsi" w:hAnsiTheme="minorHAnsi" w:cs="Calibri"/>
                <w:b/>
                <w:bCs/>
                <w:color w:val="000000"/>
                <w:sz w:val="24"/>
                <w:szCs w:val="24"/>
                <w:lang w:eastAsia="en-GB"/>
              </w:rPr>
              <w:t> </w:t>
            </w:r>
          </w:p>
        </w:tc>
      </w:tr>
      <w:tr w:rsidR="00C04361" w:rsidTr="00F77FA0">
        <w:tc>
          <w:tcPr>
            <w:tcW w:w="1242" w:type="dxa"/>
          </w:tcPr>
          <w:p w:rsidR="00C04361" w:rsidRDefault="00C9054E" w:rsidP="00043C02">
            <w:pPr>
              <w:rPr>
                <w:rFonts w:asciiTheme="minorHAnsi" w:hAnsiTheme="minorHAnsi"/>
                <w:sz w:val="24"/>
                <w:szCs w:val="24"/>
              </w:rPr>
            </w:pPr>
            <w:r>
              <w:rPr>
                <w:rFonts w:asciiTheme="minorHAnsi" w:hAnsiTheme="minorHAnsi"/>
                <w:sz w:val="24"/>
                <w:szCs w:val="24"/>
              </w:rPr>
              <w:lastRenderedPageBreak/>
              <w:t>017-16</w:t>
            </w:r>
          </w:p>
          <w:p w:rsidR="00C9054E" w:rsidRDefault="00C9054E" w:rsidP="00043C02">
            <w:pPr>
              <w:rPr>
                <w:rFonts w:asciiTheme="minorHAnsi" w:hAnsiTheme="minorHAnsi"/>
                <w:sz w:val="24"/>
                <w:szCs w:val="24"/>
              </w:rPr>
            </w:pPr>
            <w:r>
              <w:rPr>
                <w:rFonts w:asciiTheme="minorHAnsi" w:hAnsiTheme="minorHAnsi"/>
                <w:sz w:val="24"/>
                <w:szCs w:val="24"/>
              </w:rPr>
              <w:t>03.05.16</w:t>
            </w:r>
          </w:p>
        </w:tc>
        <w:tc>
          <w:tcPr>
            <w:tcW w:w="6663" w:type="dxa"/>
          </w:tcPr>
          <w:p w:rsidR="00C04361" w:rsidRPr="003B7BAD" w:rsidRDefault="00C9054E" w:rsidP="00C9054E">
            <w:pPr>
              <w:rPr>
                <w:rFonts w:ascii="Calibri" w:hAnsi="Calibri"/>
                <w:i/>
                <w:sz w:val="22"/>
              </w:rPr>
            </w:pPr>
            <w:r w:rsidRPr="00C143C8">
              <w:rPr>
                <w:rFonts w:ascii="Calibri" w:hAnsi="Calibri"/>
                <w:i/>
                <w:sz w:val="22"/>
              </w:rPr>
              <w:t>Please provide information on the financial position, for 2014/15 and 2015/16 for your police force and whether it is in surplus or deficit and the level thereof. Please set out the gross assets and liabilities of the force</w:t>
            </w:r>
          </w:p>
        </w:tc>
        <w:tc>
          <w:tcPr>
            <w:tcW w:w="5704" w:type="dxa"/>
          </w:tcPr>
          <w:p w:rsidR="00C9054E" w:rsidRPr="008C22BD" w:rsidRDefault="00C9054E" w:rsidP="00C9054E">
            <w:pPr>
              <w:rPr>
                <w:rFonts w:ascii="Calibri" w:hAnsi="Calibri" w:cs="Calibri"/>
                <w:color w:val="000000"/>
                <w:sz w:val="22"/>
                <w:szCs w:val="22"/>
                <w:lang w:eastAsia="en-GB"/>
              </w:rPr>
            </w:pPr>
            <w:r>
              <w:rPr>
                <w:rFonts w:ascii="Calibri" w:hAnsi="Calibri" w:cs="Calibri"/>
                <w:color w:val="000000"/>
                <w:sz w:val="22"/>
                <w:szCs w:val="22"/>
                <w:lang w:eastAsia="en-GB"/>
              </w:rPr>
              <w:t>Under Section 21 of the Freedom of Information Act 2001 the information</w:t>
            </w:r>
            <w:r>
              <w:rPr>
                <w:rFonts w:ascii="Calibri" w:hAnsi="Calibri" w:cs="Calibri"/>
                <w:color w:val="000000"/>
                <w:sz w:val="22"/>
                <w:szCs w:val="22"/>
              </w:rPr>
              <w:t xml:space="preserve"> </w:t>
            </w:r>
            <w:r>
              <w:rPr>
                <w:rFonts w:ascii="Calibri" w:hAnsi="Calibri" w:cs="Calibri"/>
                <w:color w:val="000000"/>
                <w:sz w:val="22"/>
                <w:szCs w:val="22"/>
                <w:lang w:eastAsia="en-GB"/>
              </w:rPr>
              <w:t xml:space="preserve">will not be disclosed to you by way of this request as it can be found on the Police and Crime Commissioner’s website.    </w:t>
            </w:r>
            <w:hyperlink r:id="rId28" w:history="1"/>
          </w:p>
          <w:p w:rsidR="00C9054E" w:rsidRDefault="00C9054E" w:rsidP="00C9054E">
            <w:pPr>
              <w:pStyle w:val="PlainText"/>
            </w:pPr>
          </w:p>
          <w:p w:rsidR="00C9054E" w:rsidRPr="00645824" w:rsidRDefault="00C9054E" w:rsidP="00C9054E">
            <w:pPr>
              <w:pStyle w:val="PlainText"/>
            </w:pPr>
            <w:r w:rsidRPr="00645824">
              <w:t>The information</w:t>
            </w:r>
            <w:r>
              <w:t xml:space="preserve"> requested for 2014/15</w:t>
            </w:r>
            <w:r w:rsidRPr="00645824">
              <w:t xml:space="preserve"> is located as follows:</w:t>
            </w:r>
          </w:p>
          <w:p w:rsidR="00C9054E" w:rsidRPr="00645824" w:rsidRDefault="005C1883" w:rsidP="00C9054E">
            <w:pPr>
              <w:pStyle w:val="PlainText"/>
              <w:numPr>
                <w:ilvl w:val="0"/>
                <w:numId w:val="3"/>
              </w:numPr>
            </w:pPr>
            <w:hyperlink r:id="rId29" w:history="1">
              <w:r w:rsidR="00C9054E" w:rsidRPr="00645824">
                <w:rPr>
                  <w:rStyle w:val="Hyperlink"/>
                </w:rPr>
                <w:t>www.cumbria-pcc.gov.uk</w:t>
              </w:r>
            </w:hyperlink>
          </w:p>
          <w:p w:rsidR="00C9054E" w:rsidRDefault="00C9054E" w:rsidP="00C9054E">
            <w:pPr>
              <w:pStyle w:val="PlainText"/>
              <w:numPr>
                <w:ilvl w:val="0"/>
                <w:numId w:val="3"/>
              </w:numPr>
            </w:pPr>
            <w:r>
              <w:t>Governance and Transparency</w:t>
            </w:r>
          </w:p>
          <w:p w:rsidR="00C9054E" w:rsidRDefault="00C9054E" w:rsidP="00C9054E">
            <w:pPr>
              <w:pStyle w:val="PlainText"/>
              <w:numPr>
                <w:ilvl w:val="0"/>
                <w:numId w:val="3"/>
              </w:numPr>
            </w:pPr>
            <w:r>
              <w:t>Document Library</w:t>
            </w:r>
          </w:p>
          <w:p w:rsidR="00C9054E" w:rsidRDefault="00C9054E" w:rsidP="00C9054E">
            <w:pPr>
              <w:pStyle w:val="PlainText"/>
              <w:numPr>
                <w:ilvl w:val="0"/>
                <w:numId w:val="3"/>
              </w:numPr>
            </w:pPr>
            <w:r>
              <w:t xml:space="preserve">Police &amp; Crime Commissioner’s </w:t>
            </w:r>
            <w:hyperlink r:id="rId30" w:history="1">
              <w:r w:rsidRPr="00DE6376">
                <w:rPr>
                  <w:rStyle w:val="Hyperlink"/>
                </w:rPr>
                <w:t>Statement of Accounts 2014/15</w:t>
              </w:r>
            </w:hyperlink>
          </w:p>
          <w:p w:rsidR="00C9054E" w:rsidRDefault="00C9054E" w:rsidP="00C9054E">
            <w:pPr>
              <w:pStyle w:val="PlainText"/>
              <w:ind w:left="720"/>
            </w:pPr>
            <w:r>
              <w:t xml:space="preserve">Chief Constable’s </w:t>
            </w:r>
            <w:hyperlink r:id="rId31" w:history="1">
              <w:r w:rsidRPr="00DE6376">
                <w:rPr>
                  <w:rStyle w:val="Hyperlink"/>
                </w:rPr>
                <w:t>Statement of Accounts 2014/15</w:t>
              </w:r>
            </w:hyperlink>
          </w:p>
          <w:p w:rsidR="00C9054E" w:rsidRPr="00645824" w:rsidRDefault="00C9054E" w:rsidP="00C9054E">
            <w:pPr>
              <w:pStyle w:val="PlainText"/>
            </w:pPr>
            <w:r w:rsidRPr="00645824">
              <w:t>The information</w:t>
            </w:r>
            <w:r>
              <w:t xml:space="preserve"> requested for 2015/16</w:t>
            </w:r>
            <w:r w:rsidRPr="00645824">
              <w:t xml:space="preserve"> is located as follows:</w:t>
            </w:r>
          </w:p>
          <w:p w:rsidR="00C9054E" w:rsidRPr="00645824" w:rsidRDefault="005C1883" w:rsidP="00C9054E">
            <w:pPr>
              <w:pStyle w:val="PlainText"/>
              <w:numPr>
                <w:ilvl w:val="0"/>
                <w:numId w:val="3"/>
              </w:numPr>
            </w:pPr>
            <w:hyperlink r:id="rId32" w:history="1">
              <w:r w:rsidR="00C9054E" w:rsidRPr="00645824">
                <w:rPr>
                  <w:rStyle w:val="Hyperlink"/>
                </w:rPr>
                <w:t>www.cumbria-pcc.gov.uk</w:t>
              </w:r>
            </w:hyperlink>
          </w:p>
          <w:p w:rsidR="00C9054E" w:rsidRDefault="00C9054E" w:rsidP="00C9054E">
            <w:pPr>
              <w:pStyle w:val="PlainText"/>
              <w:numPr>
                <w:ilvl w:val="0"/>
                <w:numId w:val="3"/>
              </w:numPr>
            </w:pPr>
            <w:r>
              <w:t>Governance and Transparency</w:t>
            </w:r>
          </w:p>
          <w:p w:rsidR="00C9054E" w:rsidRDefault="00C9054E" w:rsidP="00C9054E">
            <w:pPr>
              <w:pStyle w:val="PlainText"/>
              <w:numPr>
                <w:ilvl w:val="0"/>
                <w:numId w:val="3"/>
              </w:numPr>
            </w:pPr>
            <w:r>
              <w:t>Statement of Accounts</w:t>
            </w:r>
          </w:p>
          <w:p w:rsidR="00C9054E" w:rsidRPr="00AD57BB" w:rsidRDefault="00C9054E" w:rsidP="00C9054E">
            <w:pPr>
              <w:pStyle w:val="PlainText"/>
              <w:numPr>
                <w:ilvl w:val="0"/>
                <w:numId w:val="3"/>
              </w:numPr>
            </w:pPr>
            <w:r>
              <w:t xml:space="preserve"> </w:t>
            </w:r>
            <w:hyperlink r:id="rId33" w:history="1">
              <w:r w:rsidRPr="005C5D91">
                <w:rPr>
                  <w:rStyle w:val="Hyperlink"/>
                </w:rPr>
                <w:t>Statement of Accounts 2015/16</w:t>
              </w:r>
            </w:hyperlink>
            <w:r>
              <w:t xml:space="preserve">   </w:t>
            </w:r>
          </w:p>
          <w:tbl>
            <w:tblPr>
              <w:tblW w:w="0" w:type="auto"/>
              <w:tblBorders>
                <w:top w:val="nil"/>
                <w:left w:val="nil"/>
                <w:bottom w:val="nil"/>
                <w:right w:val="nil"/>
              </w:tblBorders>
              <w:tblLook w:val="0000" w:firstRow="0" w:lastRow="0" w:firstColumn="0" w:lastColumn="0" w:noHBand="0" w:noVBand="0"/>
            </w:tblPr>
            <w:tblGrid>
              <w:gridCol w:w="6587"/>
            </w:tblGrid>
            <w:tr w:rsidR="00C9054E" w:rsidRPr="00D4261C" w:rsidTr="00F01862">
              <w:trPr>
                <w:trHeight w:val="120"/>
              </w:trPr>
              <w:tc>
                <w:tcPr>
                  <w:tcW w:w="6587" w:type="dxa"/>
                </w:tcPr>
                <w:p w:rsidR="00C9054E" w:rsidRPr="00D4261C" w:rsidRDefault="00C9054E" w:rsidP="00F01862">
                  <w:pPr>
                    <w:pStyle w:val="PlainText"/>
                    <w:ind w:left="720"/>
                  </w:pPr>
                </w:p>
              </w:tc>
            </w:tr>
          </w:tbl>
          <w:p w:rsidR="00C04361" w:rsidRPr="005671A9" w:rsidRDefault="00C04361" w:rsidP="00563B15">
            <w:pPr>
              <w:rPr>
                <w:rFonts w:asciiTheme="minorHAnsi" w:hAnsiTheme="minorHAnsi" w:cs="Calibri"/>
                <w:color w:val="000000"/>
                <w:sz w:val="24"/>
                <w:szCs w:val="24"/>
                <w:lang w:eastAsia="en-GB"/>
              </w:rPr>
            </w:pPr>
          </w:p>
        </w:tc>
      </w:tr>
      <w:tr w:rsidR="00C9054E" w:rsidTr="00F77FA0">
        <w:tc>
          <w:tcPr>
            <w:tcW w:w="1242" w:type="dxa"/>
          </w:tcPr>
          <w:p w:rsidR="00C9054E" w:rsidRDefault="00E018A9" w:rsidP="00043C02">
            <w:pPr>
              <w:rPr>
                <w:rFonts w:asciiTheme="minorHAnsi" w:hAnsiTheme="minorHAnsi"/>
                <w:sz w:val="24"/>
                <w:szCs w:val="24"/>
              </w:rPr>
            </w:pPr>
            <w:r>
              <w:rPr>
                <w:rFonts w:asciiTheme="minorHAnsi" w:hAnsiTheme="minorHAnsi"/>
                <w:sz w:val="24"/>
                <w:szCs w:val="24"/>
              </w:rPr>
              <w:t>018-16</w:t>
            </w:r>
          </w:p>
          <w:p w:rsidR="00E018A9" w:rsidRDefault="00E018A9" w:rsidP="00043C02">
            <w:pPr>
              <w:rPr>
                <w:rFonts w:asciiTheme="minorHAnsi" w:hAnsiTheme="minorHAnsi"/>
                <w:sz w:val="24"/>
                <w:szCs w:val="24"/>
              </w:rPr>
            </w:pPr>
            <w:r>
              <w:rPr>
                <w:rFonts w:asciiTheme="minorHAnsi" w:hAnsiTheme="minorHAnsi"/>
                <w:sz w:val="24"/>
                <w:szCs w:val="24"/>
              </w:rPr>
              <w:t>06.06.16</w:t>
            </w:r>
          </w:p>
        </w:tc>
        <w:tc>
          <w:tcPr>
            <w:tcW w:w="6663" w:type="dxa"/>
          </w:tcPr>
          <w:p w:rsidR="00E018A9" w:rsidRPr="002858F6" w:rsidRDefault="00E018A9" w:rsidP="00E018A9">
            <w:pPr>
              <w:rPr>
                <w:rFonts w:ascii="Calibri" w:hAnsi="Calibri"/>
                <w:i/>
                <w:sz w:val="22"/>
              </w:rPr>
            </w:pPr>
            <w:r>
              <w:rPr>
                <w:rFonts w:ascii="Calibri" w:hAnsi="Calibri"/>
                <w:i/>
                <w:sz w:val="22"/>
              </w:rPr>
              <w:t xml:space="preserve">(1)  </w:t>
            </w:r>
            <w:r w:rsidRPr="002858F6">
              <w:rPr>
                <w:rFonts w:ascii="Calibri" w:hAnsi="Calibri"/>
                <w:i/>
                <w:sz w:val="22"/>
              </w:rPr>
              <w:t xml:space="preserve">Would you please inform me if an impact assessment has been carried out on the expected influx of contractors that will be working on the </w:t>
            </w:r>
            <w:proofErr w:type="spellStart"/>
            <w:r w:rsidRPr="002858F6">
              <w:rPr>
                <w:rFonts w:ascii="Calibri" w:hAnsi="Calibri"/>
                <w:i/>
                <w:sz w:val="22"/>
              </w:rPr>
              <w:t>Nugen</w:t>
            </w:r>
            <w:proofErr w:type="spellEnd"/>
            <w:r w:rsidRPr="002858F6">
              <w:rPr>
                <w:rFonts w:ascii="Calibri" w:hAnsi="Calibri"/>
                <w:i/>
                <w:sz w:val="22"/>
              </w:rPr>
              <w:t xml:space="preserve"> </w:t>
            </w:r>
            <w:proofErr w:type="spellStart"/>
            <w:r w:rsidRPr="002858F6">
              <w:rPr>
                <w:rFonts w:ascii="Calibri" w:hAnsi="Calibri"/>
                <w:i/>
                <w:sz w:val="22"/>
              </w:rPr>
              <w:t>Moorside</w:t>
            </w:r>
            <w:proofErr w:type="spellEnd"/>
            <w:r w:rsidRPr="002858F6">
              <w:rPr>
                <w:rFonts w:ascii="Calibri" w:hAnsi="Calibri"/>
                <w:i/>
                <w:sz w:val="22"/>
              </w:rPr>
              <w:t xml:space="preserve"> Project in West </w:t>
            </w:r>
            <w:proofErr w:type="gramStart"/>
            <w:r w:rsidRPr="002858F6">
              <w:rPr>
                <w:rFonts w:ascii="Calibri" w:hAnsi="Calibri"/>
                <w:i/>
                <w:sz w:val="22"/>
              </w:rPr>
              <w:t>Cumbria.</w:t>
            </w:r>
            <w:proofErr w:type="gramEnd"/>
          </w:p>
          <w:p w:rsidR="00E018A9" w:rsidRPr="002858F6" w:rsidRDefault="00E018A9" w:rsidP="00E018A9">
            <w:pPr>
              <w:rPr>
                <w:rFonts w:ascii="Calibri" w:hAnsi="Calibri"/>
                <w:i/>
                <w:sz w:val="22"/>
              </w:rPr>
            </w:pPr>
          </w:p>
          <w:p w:rsidR="00E018A9" w:rsidRPr="002858F6" w:rsidRDefault="00E018A9" w:rsidP="00E018A9">
            <w:pPr>
              <w:rPr>
                <w:rFonts w:ascii="Calibri" w:hAnsi="Calibri"/>
                <w:i/>
                <w:sz w:val="22"/>
              </w:rPr>
            </w:pPr>
            <w:r>
              <w:rPr>
                <w:rFonts w:ascii="Calibri" w:hAnsi="Calibri"/>
                <w:i/>
                <w:sz w:val="22"/>
              </w:rPr>
              <w:t xml:space="preserve">(2)  </w:t>
            </w:r>
            <w:r w:rsidRPr="002858F6">
              <w:rPr>
                <w:rFonts w:ascii="Calibri" w:hAnsi="Calibri"/>
                <w:i/>
                <w:sz w:val="22"/>
              </w:rPr>
              <w:t xml:space="preserve">If an assessment has been carried out, do Cumbria Police envisage an increase in crime </w:t>
            </w:r>
            <w:r w:rsidRPr="002858F6">
              <w:rPr>
                <w:rFonts w:ascii="Calibri" w:hAnsi="Calibri"/>
                <w:i/>
                <w:sz w:val="22"/>
              </w:rPr>
              <w:lastRenderedPageBreak/>
              <w:t>and what type of crimes are expected to occur?</w:t>
            </w:r>
          </w:p>
          <w:p w:rsidR="00E018A9" w:rsidRPr="002858F6" w:rsidRDefault="00E018A9" w:rsidP="00E018A9">
            <w:pPr>
              <w:rPr>
                <w:rFonts w:ascii="Calibri" w:hAnsi="Calibri"/>
                <w:i/>
                <w:sz w:val="22"/>
              </w:rPr>
            </w:pPr>
          </w:p>
          <w:p w:rsidR="00C9054E" w:rsidRPr="003B7BAD" w:rsidRDefault="00E018A9" w:rsidP="00563B15">
            <w:pPr>
              <w:rPr>
                <w:rFonts w:ascii="Calibri" w:hAnsi="Calibri"/>
                <w:i/>
                <w:sz w:val="22"/>
              </w:rPr>
            </w:pPr>
            <w:r>
              <w:rPr>
                <w:rFonts w:ascii="Calibri" w:hAnsi="Calibri"/>
                <w:i/>
                <w:sz w:val="22"/>
              </w:rPr>
              <w:t xml:space="preserve">(3)  </w:t>
            </w:r>
            <w:r w:rsidRPr="002858F6">
              <w:rPr>
                <w:rFonts w:ascii="Calibri" w:hAnsi="Calibri"/>
                <w:i/>
                <w:sz w:val="22"/>
              </w:rPr>
              <w:t>Finally</w:t>
            </w:r>
            <w:proofErr w:type="gramStart"/>
            <w:r w:rsidRPr="002858F6">
              <w:rPr>
                <w:rFonts w:ascii="Calibri" w:hAnsi="Calibri"/>
                <w:i/>
                <w:sz w:val="22"/>
              </w:rPr>
              <w:t>,  are</w:t>
            </w:r>
            <w:proofErr w:type="gramEnd"/>
            <w:r w:rsidRPr="002858F6">
              <w:rPr>
                <w:rFonts w:ascii="Calibri" w:hAnsi="Calibri"/>
                <w:i/>
                <w:sz w:val="22"/>
              </w:rPr>
              <w:t xml:space="preserve"> there any plans to increase the numbers of Officers of Cumbria Police, to help reduce and detect crime.</w:t>
            </w:r>
          </w:p>
        </w:tc>
        <w:tc>
          <w:tcPr>
            <w:tcW w:w="5704" w:type="dxa"/>
          </w:tcPr>
          <w:p w:rsidR="00E018A9" w:rsidRPr="005671A9" w:rsidRDefault="00E018A9" w:rsidP="00E018A9">
            <w:pPr>
              <w:rPr>
                <w:rFonts w:asciiTheme="minorHAnsi" w:hAnsiTheme="minorHAnsi" w:cs="Calibri"/>
                <w:color w:val="000000"/>
                <w:sz w:val="24"/>
                <w:szCs w:val="24"/>
                <w:lang w:eastAsia="en-GB"/>
              </w:rPr>
            </w:pPr>
            <w:r w:rsidRPr="000A22FC">
              <w:rPr>
                <w:rFonts w:asciiTheme="minorHAnsi" w:hAnsiTheme="minorHAnsi" w:cs="Calibri"/>
                <w:color w:val="000000"/>
                <w:sz w:val="24"/>
                <w:szCs w:val="24"/>
                <w:lang w:eastAsia="en-GB"/>
              </w:rPr>
              <w:lastRenderedPageBreak/>
              <w:t xml:space="preserve">The OPCC does not </w:t>
            </w:r>
            <w:r>
              <w:rPr>
                <w:rFonts w:asciiTheme="minorHAnsi" w:hAnsiTheme="minorHAnsi" w:cs="Calibri"/>
                <w:color w:val="000000"/>
                <w:sz w:val="24"/>
                <w:szCs w:val="24"/>
                <w:lang w:eastAsia="en-GB"/>
              </w:rPr>
              <w:t xml:space="preserve">hold the information you seek.  </w:t>
            </w:r>
            <w:r w:rsidRPr="005671A9">
              <w:rPr>
                <w:rFonts w:asciiTheme="minorHAnsi" w:hAnsiTheme="minorHAnsi" w:cs="Calibri"/>
                <w:color w:val="000000"/>
                <w:sz w:val="24"/>
                <w:szCs w:val="24"/>
                <w:lang w:eastAsia="en-GB"/>
              </w:rPr>
              <w:t>Cumbria Constabulary may hold the information you have requested</w:t>
            </w:r>
            <w:r>
              <w:rPr>
                <w:rFonts w:asciiTheme="minorHAnsi" w:hAnsiTheme="minorHAnsi" w:cs="Calibri"/>
                <w:color w:val="000000"/>
                <w:sz w:val="24"/>
                <w:szCs w:val="24"/>
                <w:lang w:eastAsia="en-GB"/>
              </w:rPr>
              <w:t>.  They</w:t>
            </w:r>
            <w:r w:rsidRPr="005671A9">
              <w:rPr>
                <w:rFonts w:asciiTheme="minorHAnsi" w:hAnsiTheme="minorHAnsi" w:cs="Calibri"/>
                <w:color w:val="000000"/>
                <w:sz w:val="24"/>
                <w:szCs w:val="24"/>
                <w:lang w:eastAsia="en-GB"/>
              </w:rPr>
              <w:t xml:space="preserve"> can be contacted as follows:- </w:t>
            </w:r>
          </w:p>
          <w:p w:rsidR="00E018A9" w:rsidRPr="005671A9" w:rsidRDefault="00E018A9" w:rsidP="00E018A9">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t xml:space="preserve">Penrith </w:t>
            </w:r>
          </w:p>
          <w:p w:rsidR="00E018A9" w:rsidRDefault="00E018A9" w:rsidP="00E018A9">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lastRenderedPageBreak/>
              <w:t>Cumbria CA10 2AU </w:t>
            </w:r>
          </w:p>
          <w:p w:rsidR="00C9054E" w:rsidRPr="00E018A9" w:rsidRDefault="00E018A9" w:rsidP="00563B15">
            <w:pPr>
              <w:rPr>
                <w:rFonts w:asciiTheme="minorHAnsi" w:hAnsiTheme="minorHAnsi" w:cs="Calibri"/>
                <w:b/>
                <w:bCs/>
                <w:color w:val="000000"/>
                <w:sz w:val="24"/>
                <w:szCs w:val="24"/>
                <w:lang w:eastAsia="en-GB"/>
              </w:rPr>
            </w:pPr>
            <w:r w:rsidRPr="005671A9">
              <w:rPr>
                <w:rFonts w:asciiTheme="minorHAnsi" w:hAnsiTheme="minorHAnsi" w:cs="Calibri"/>
                <w:color w:val="000000"/>
                <w:sz w:val="24"/>
                <w:szCs w:val="24"/>
                <w:lang w:eastAsia="en-GB"/>
              </w:rPr>
              <w:t xml:space="preserve">Or alternatively e-mail: </w:t>
            </w:r>
            <w:hyperlink r:id="rId34" w:history="1">
              <w:r w:rsidRPr="005671A9">
                <w:rPr>
                  <w:rStyle w:val="Hyperlink"/>
                  <w:rFonts w:asciiTheme="minorHAnsi" w:hAnsiTheme="minorHAnsi" w:cs="Calibri"/>
                  <w:sz w:val="24"/>
                  <w:szCs w:val="24"/>
                  <w:lang w:eastAsia="en-GB"/>
                </w:rPr>
                <w:t>freedomofinformation@cumbria.police.uk</w:t>
              </w:r>
            </w:hyperlink>
            <w:r w:rsidRPr="005671A9">
              <w:rPr>
                <w:rFonts w:asciiTheme="minorHAnsi" w:hAnsiTheme="minorHAnsi" w:cs="Calibri"/>
                <w:b/>
                <w:bCs/>
                <w:color w:val="000000"/>
                <w:sz w:val="24"/>
                <w:szCs w:val="24"/>
                <w:lang w:eastAsia="en-GB"/>
              </w:rPr>
              <w:t> </w:t>
            </w:r>
          </w:p>
        </w:tc>
      </w:tr>
      <w:tr w:rsidR="00C9054E" w:rsidTr="00F77FA0">
        <w:tc>
          <w:tcPr>
            <w:tcW w:w="1242" w:type="dxa"/>
          </w:tcPr>
          <w:p w:rsidR="00C9054E" w:rsidRDefault="00596514" w:rsidP="00043C02">
            <w:pPr>
              <w:rPr>
                <w:rFonts w:asciiTheme="minorHAnsi" w:hAnsiTheme="minorHAnsi"/>
                <w:sz w:val="24"/>
                <w:szCs w:val="24"/>
              </w:rPr>
            </w:pPr>
            <w:r>
              <w:rPr>
                <w:rFonts w:asciiTheme="minorHAnsi" w:hAnsiTheme="minorHAnsi"/>
                <w:sz w:val="24"/>
                <w:szCs w:val="24"/>
              </w:rPr>
              <w:lastRenderedPageBreak/>
              <w:t>019-16</w:t>
            </w:r>
          </w:p>
          <w:p w:rsidR="00596514" w:rsidRDefault="00596514" w:rsidP="00043C02">
            <w:pPr>
              <w:rPr>
                <w:rFonts w:asciiTheme="minorHAnsi" w:hAnsiTheme="minorHAnsi"/>
                <w:sz w:val="24"/>
                <w:szCs w:val="24"/>
              </w:rPr>
            </w:pPr>
            <w:r>
              <w:rPr>
                <w:rFonts w:asciiTheme="minorHAnsi" w:hAnsiTheme="minorHAnsi"/>
                <w:sz w:val="24"/>
                <w:szCs w:val="24"/>
              </w:rPr>
              <w:t>16.06.16</w:t>
            </w:r>
          </w:p>
        </w:tc>
        <w:tc>
          <w:tcPr>
            <w:tcW w:w="6663" w:type="dxa"/>
          </w:tcPr>
          <w:p w:rsidR="00596514" w:rsidRPr="00596514" w:rsidRDefault="00596514" w:rsidP="00596514">
            <w:pPr>
              <w:rPr>
                <w:rFonts w:ascii="Calibri" w:hAnsi="Calibri" w:cs="Arial"/>
                <w:i/>
                <w:sz w:val="22"/>
                <w:szCs w:val="22"/>
                <w:lang w:eastAsia="en-GB"/>
              </w:rPr>
            </w:pPr>
            <w:r w:rsidRPr="00596514">
              <w:rPr>
                <w:rFonts w:ascii="Calibri" w:hAnsi="Calibri" w:cs="Arial"/>
                <w:i/>
                <w:sz w:val="22"/>
                <w:szCs w:val="22"/>
                <w:lang w:eastAsia="en-GB"/>
              </w:rPr>
              <w:t>If you have any statistics for the number of women being stabbed over the past 5-10 years, it would be great.</w:t>
            </w:r>
          </w:p>
          <w:p w:rsidR="00C9054E" w:rsidRPr="00596514" w:rsidRDefault="00C9054E" w:rsidP="00563B15">
            <w:pPr>
              <w:rPr>
                <w:rFonts w:ascii="Calibri" w:hAnsi="Calibri"/>
                <w:i/>
                <w:sz w:val="22"/>
              </w:rPr>
            </w:pPr>
          </w:p>
        </w:tc>
        <w:tc>
          <w:tcPr>
            <w:tcW w:w="5704" w:type="dxa"/>
          </w:tcPr>
          <w:p w:rsidR="00C9054E" w:rsidRDefault="00596514" w:rsidP="008B1F0B">
            <w:pPr>
              <w:rPr>
                <w:rFonts w:asciiTheme="minorHAnsi" w:hAnsiTheme="minorHAnsi" w:cs="Calibri"/>
                <w:color w:val="000000"/>
                <w:sz w:val="24"/>
                <w:szCs w:val="24"/>
                <w:lang w:eastAsia="en-GB"/>
              </w:rPr>
            </w:pPr>
            <w:r w:rsidRPr="000A22FC">
              <w:rPr>
                <w:rFonts w:asciiTheme="minorHAnsi" w:hAnsiTheme="minorHAnsi" w:cs="Calibri"/>
                <w:color w:val="000000"/>
                <w:sz w:val="24"/>
                <w:szCs w:val="24"/>
                <w:lang w:eastAsia="en-GB"/>
              </w:rPr>
              <w:t xml:space="preserve">The OPCC does not </w:t>
            </w:r>
            <w:r>
              <w:rPr>
                <w:rFonts w:asciiTheme="minorHAnsi" w:hAnsiTheme="minorHAnsi" w:cs="Calibri"/>
                <w:color w:val="000000"/>
                <w:sz w:val="24"/>
                <w:szCs w:val="24"/>
                <w:lang w:eastAsia="en-GB"/>
              </w:rPr>
              <w:t xml:space="preserve">hold the information you seek.  </w:t>
            </w:r>
            <w:r w:rsidRPr="005671A9">
              <w:rPr>
                <w:rFonts w:asciiTheme="minorHAnsi" w:hAnsiTheme="minorHAnsi" w:cs="Calibri"/>
                <w:color w:val="000000"/>
                <w:sz w:val="24"/>
                <w:szCs w:val="24"/>
                <w:lang w:eastAsia="en-GB"/>
              </w:rPr>
              <w:t>Cumbria Constabulary may hold the information you have requested</w:t>
            </w:r>
            <w:r>
              <w:rPr>
                <w:rFonts w:asciiTheme="minorHAnsi" w:hAnsiTheme="minorHAnsi" w:cs="Calibri"/>
                <w:color w:val="000000"/>
                <w:sz w:val="24"/>
                <w:szCs w:val="24"/>
                <w:lang w:eastAsia="en-GB"/>
              </w:rPr>
              <w:t xml:space="preserve">.  </w:t>
            </w:r>
          </w:p>
          <w:p w:rsidR="008B1F0B" w:rsidRDefault="008B1F0B" w:rsidP="008B1F0B">
            <w:pPr>
              <w:rPr>
                <w:rFonts w:asciiTheme="minorHAnsi" w:hAnsiTheme="minorHAnsi" w:cs="Calibri"/>
                <w:color w:val="000000"/>
                <w:sz w:val="24"/>
                <w:szCs w:val="24"/>
                <w:lang w:eastAsia="en-GB"/>
              </w:rPr>
            </w:pPr>
          </w:p>
          <w:p w:rsidR="008B1F0B" w:rsidRPr="00596514" w:rsidRDefault="008B1F0B" w:rsidP="00E90696">
            <w:pPr>
              <w:rPr>
                <w:rFonts w:asciiTheme="minorHAnsi" w:hAnsiTheme="minorHAnsi" w:cs="Calibri"/>
                <w:b/>
                <w:bCs/>
                <w:color w:val="000000"/>
                <w:sz w:val="24"/>
                <w:szCs w:val="24"/>
                <w:lang w:eastAsia="en-GB"/>
              </w:rPr>
            </w:pPr>
            <w:r>
              <w:rPr>
                <w:rFonts w:asciiTheme="minorHAnsi" w:hAnsiTheme="minorHAnsi" w:cs="Calibri"/>
                <w:color w:val="000000"/>
                <w:sz w:val="24"/>
                <w:szCs w:val="24"/>
                <w:lang w:eastAsia="en-GB"/>
              </w:rPr>
              <w:t>(</w:t>
            </w:r>
            <w:r w:rsidR="00E90696">
              <w:rPr>
                <w:rFonts w:asciiTheme="minorHAnsi" w:hAnsiTheme="minorHAnsi" w:cs="Calibri"/>
                <w:color w:val="000000"/>
                <w:sz w:val="24"/>
                <w:szCs w:val="24"/>
                <w:lang w:eastAsia="en-GB"/>
              </w:rPr>
              <w:t>Contact i</w:t>
            </w:r>
            <w:r>
              <w:rPr>
                <w:rFonts w:asciiTheme="minorHAnsi" w:hAnsiTheme="minorHAnsi" w:cs="Calibri"/>
                <w:color w:val="000000"/>
                <w:sz w:val="24"/>
                <w:szCs w:val="24"/>
                <w:lang w:eastAsia="en-GB"/>
              </w:rPr>
              <w:t>nformation provided as above)</w:t>
            </w:r>
          </w:p>
        </w:tc>
      </w:tr>
      <w:tr w:rsidR="00C9054E" w:rsidTr="00F77FA0">
        <w:tc>
          <w:tcPr>
            <w:tcW w:w="1242" w:type="dxa"/>
          </w:tcPr>
          <w:p w:rsidR="00C9054E" w:rsidRDefault="008B1F0B" w:rsidP="00043C02">
            <w:pPr>
              <w:rPr>
                <w:rFonts w:asciiTheme="minorHAnsi" w:hAnsiTheme="minorHAnsi"/>
                <w:sz w:val="24"/>
                <w:szCs w:val="24"/>
              </w:rPr>
            </w:pPr>
            <w:r>
              <w:rPr>
                <w:rFonts w:asciiTheme="minorHAnsi" w:hAnsiTheme="minorHAnsi"/>
                <w:sz w:val="24"/>
                <w:szCs w:val="24"/>
              </w:rPr>
              <w:t>020-16</w:t>
            </w:r>
          </w:p>
          <w:p w:rsidR="008B1F0B" w:rsidRDefault="008B1F0B" w:rsidP="00043C02">
            <w:pPr>
              <w:rPr>
                <w:rFonts w:asciiTheme="minorHAnsi" w:hAnsiTheme="minorHAnsi"/>
                <w:sz w:val="24"/>
                <w:szCs w:val="24"/>
              </w:rPr>
            </w:pPr>
            <w:r>
              <w:rPr>
                <w:rFonts w:asciiTheme="minorHAnsi" w:hAnsiTheme="minorHAnsi"/>
                <w:sz w:val="24"/>
                <w:szCs w:val="24"/>
              </w:rPr>
              <w:t>22.06.16</w:t>
            </w:r>
          </w:p>
        </w:tc>
        <w:tc>
          <w:tcPr>
            <w:tcW w:w="6663" w:type="dxa"/>
          </w:tcPr>
          <w:p w:rsidR="008B1F0B" w:rsidRPr="00047D58" w:rsidRDefault="008B1F0B" w:rsidP="008B1F0B">
            <w:pPr>
              <w:rPr>
                <w:rFonts w:ascii="Calibri" w:hAnsi="Calibri" w:cs="Arial"/>
                <w:i/>
                <w:sz w:val="22"/>
                <w:szCs w:val="22"/>
                <w:lang w:eastAsia="en-GB"/>
              </w:rPr>
            </w:pPr>
            <w:r w:rsidRPr="00047D58">
              <w:rPr>
                <w:rFonts w:ascii="Calibri" w:hAnsi="Calibri" w:cs="Arial"/>
                <w:i/>
                <w:sz w:val="22"/>
                <w:szCs w:val="22"/>
                <w:lang w:eastAsia="en-GB"/>
              </w:rPr>
              <w:t>I am interested to gain some information on speeding convictions in Cumbria in the past 10 years.  If possible, it would also be good to see any breakdown of this data by areas within Cumbria.</w:t>
            </w:r>
          </w:p>
          <w:p w:rsidR="00C9054E" w:rsidRPr="003B7BAD" w:rsidRDefault="00C9054E" w:rsidP="00563B15">
            <w:pPr>
              <w:rPr>
                <w:rFonts w:ascii="Calibri" w:hAnsi="Calibri"/>
                <w:i/>
                <w:sz w:val="22"/>
              </w:rPr>
            </w:pPr>
          </w:p>
        </w:tc>
        <w:tc>
          <w:tcPr>
            <w:tcW w:w="5704" w:type="dxa"/>
          </w:tcPr>
          <w:p w:rsidR="008B1F0B" w:rsidRDefault="008B1F0B" w:rsidP="008B1F0B">
            <w:pPr>
              <w:rPr>
                <w:rFonts w:asciiTheme="minorHAnsi" w:hAnsiTheme="minorHAnsi" w:cs="Calibri"/>
                <w:color w:val="000000"/>
                <w:sz w:val="24"/>
                <w:szCs w:val="24"/>
                <w:lang w:eastAsia="en-GB"/>
              </w:rPr>
            </w:pPr>
            <w:r w:rsidRPr="000A22FC">
              <w:rPr>
                <w:rFonts w:asciiTheme="minorHAnsi" w:hAnsiTheme="minorHAnsi" w:cs="Calibri"/>
                <w:color w:val="000000"/>
                <w:sz w:val="24"/>
                <w:szCs w:val="24"/>
                <w:lang w:eastAsia="en-GB"/>
              </w:rPr>
              <w:t xml:space="preserve">The OPCC does not </w:t>
            </w:r>
            <w:r>
              <w:rPr>
                <w:rFonts w:asciiTheme="minorHAnsi" w:hAnsiTheme="minorHAnsi" w:cs="Calibri"/>
                <w:color w:val="000000"/>
                <w:sz w:val="24"/>
                <w:szCs w:val="24"/>
                <w:lang w:eastAsia="en-GB"/>
              </w:rPr>
              <w:t xml:space="preserve">hold the information you seek.  </w:t>
            </w:r>
            <w:r w:rsidRPr="005671A9">
              <w:rPr>
                <w:rFonts w:asciiTheme="minorHAnsi" w:hAnsiTheme="minorHAnsi" w:cs="Calibri"/>
                <w:color w:val="000000"/>
                <w:sz w:val="24"/>
                <w:szCs w:val="24"/>
                <w:lang w:eastAsia="en-GB"/>
              </w:rPr>
              <w:t>Cumbria Constabulary may hold the information you have requested</w:t>
            </w:r>
            <w:r>
              <w:rPr>
                <w:rFonts w:asciiTheme="minorHAnsi" w:hAnsiTheme="minorHAnsi" w:cs="Calibri"/>
                <w:color w:val="000000"/>
                <w:sz w:val="24"/>
                <w:szCs w:val="24"/>
                <w:lang w:eastAsia="en-GB"/>
              </w:rPr>
              <w:t xml:space="preserve">.  </w:t>
            </w:r>
          </w:p>
          <w:p w:rsidR="008B1F0B" w:rsidRDefault="008B1F0B" w:rsidP="008B1F0B">
            <w:pPr>
              <w:rPr>
                <w:rFonts w:asciiTheme="minorHAnsi" w:hAnsiTheme="minorHAnsi" w:cs="Calibri"/>
                <w:color w:val="000000"/>
                <w:sz w:val="24"/>
                <w:szCs w:val="24"/>
                <w:lang w:eastAsia="en-GB"/>
              </w:rPr>
            </w:pPr>
          </w:p>
          <w:p w:rsidR="00C9054E" w:rsidRPr="005671A9" w:rsidRDefault="008B1F0B" w:rsidP="00E90696">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w:t>
            </w:r>
            <w:r w:rsidR="00E90696">
              <w:rPr>
                <w:rFonts w:asciiTheme="minorHAnsi" w:hAnsiTheme="minorHAnsi" w:cs="Calibri"/>
                <w:color w:val="000000"/>
                <w:sz w:val="24"/>
                <w:szCs w:val="24"/>
                <w:lang w:eastAsia="en-GB"/>
              </w:rPr>
              <w:t>Contact i</w:t>
            </w:r>
            <w:r>
              <w:rPr>
                <w:rFonts w:asciiTheme="minorHAnsi" w:hAnsiTheme="minorHAnsi" w:cs="Calibri"/>
                <w:color w:val="000000"/>
                <w:sz w:val="24"/>
                <w:szCs w:val="24"/>
                <w:lang w:eastAsia="en-GB"/>
              </w:rPr>
              <w:t>nformation provided as above)</w:t>
            </w:r>
          </w:p>
        </w:tc>
      </w:tr>
      <w:tr w:rsidR="00C9054E" w:rsidTr="00F77FA0">
        <w:tc>
          <w:tcPr>
            <w:tcW w:w="1242" w:type="dxa"/>
          </w:tcPr>
          <w:p w:rsidR="00C9054E" w:rsidRDefault="008B1F0B" w:rsidP="00043C02">
            <w:pPr>
              <w:rPr>
                <w:rFonts w:asciiTheme="minorHAnsi" w:hAnsiTheme="minorHAnsi"/>
                <w:sz w:val="24"/>
                <w:szCs w:val="24"/>
              </w:rPr>
            </w:pPr>
            <w:r>
              <w:rPr>
                <w:rFonts w:asciiTheme="minorHAnsi" w:hAnsiTheme="minorHAnsi"/>
                <w:sz w:val="24"/>
                <w:szCs w:val="24"/>
              </w:rPr>
              <w:t>021-16</w:t>
            </w:r>
          </w:p>
          <w:p w:rsidR="008B1F0B" w:rsidRDefault="008B1F0B" w:rsidP="00043C02">
            <w:pPr>
              <w:rPr>
                <w:rFonts w:asciiTheme="minorHAnsi" w:hAnsiTheme="minorHAnsi"/>
                <w:sz w:val="24"/>
                <w:szCs w:val="24"/>
              </w:rPr>
            </w:pPr>
            <w:r>
              <w:rPr>
                <w:rFonts w:asciiTheme="minorHAnsi" w:hAnsiTheme="minorHAnsi"/>
                <w:sz w:val="24"/>
                <w:szCs w:val="24"/>
              </w:rPr>
              <w:t>04.07.16</w:t>
            </w:r>
          </w:p>
        </w:tc>
        <w:tc>
          <w:tcPr>
            <w:tcW w:w="6663" w:type="dxa"/>
          </w:tcPr>
          <w:p w:rsidR="008B1F0B" w:rsidRDefault="008B1F0B" w:rsidP="008B1F0B">
            <w:pPr>
              <w:ind w:left="426" w:hanging="426"/>
              <w:rPr>
                <w:rFonts w:ascii="Calibri" w:hAnsi="Calibri"/>
                <w:i/>
                <w:sz w:val="22"/>
              </w:rPr>
            </w:pPr>
            <w:r>
              <w:rPr>
                <w:rFonts w:ascii="Calibri" w:hAnsi="Calibri"/>
                <w:i/>
                <w:sz w:val="22"/>
              </w:rPr>
              <w:t xml:space="preserve">1.    </w:t>
            </w:r>
            <w:r w:rsidRPr="00175277">
              <w:rPr>
                <w:rFonts w:ascii="Calibri" w:hAnsi="Calibri"/>
                <w:i/>
                <w:sz w:val="22"/>
              </w:rPr>
              <w:t>Who is you current provider of Financial Systems suppo</w:t>
            </w:r>
            <w:r>
              <w:rPr>
                <w:rFonts w:ascii="Calibri" w:hAnsi="Calibri"/>
                <w:i/>
                <w:sz w:val="22"/>
              </w:rPr>
              <w:t>rt and implementation services?</w:t>
            </w:r>
          </w:p>
          <w:p w:rsidR="008B1F0B" w:rsidRDefault="008B1F0B" w:rsidP="008B1F0B">
            <w:pPr>
              <w:ind w:left="426" w:hanging="426"/>
              <w:rPr>
                <w:rFonts w:ascii="Calibri" w:hAnsi="Calibri"/>
                <w:i/>
                <w:sz w:val="22"/>
              </w:rPr>
            </w:pPr>
            <w:r w:rsidRPr="00175277">
              <w:rPr>
                <w:rFonts w:ascii="Calibri" w:hAnsi="Calibri"/>
                <w:i/>
                <w:sz w:val="22"/>
              </w:rPr>
              <w:t>2.</w:t>
            </w:r>
            <w:r>
              <w:rPr>
                <w:rFonts w:ascii="Calibri" w:hAnsi="Calibri"/>
                <w:i/>
                <w:sz w:val="22"/>
              </w:rPr>
              <w:tab/>
            </w:r>
            <w:r w:rsidRPr="00175277">
              <w:rPr>
                <w:rFonts w:ascii="Calibri" w:hAnsi="Calibri"/>
                <w:i/>
                <w:sz w:val="22"/>
              </w:rPr>
              <w:t xml:space="preserve"> When doe</w:t>
            </w:r>
            <w:r>
              <w:rPr>
                <w:rFonts w:ascii="Calibri" w:hAnsi="Calibri"/>
                <w:i/>
                <w:sz w:val="22"/>
              </w:rPr>
              <w:t>s the contract expire?</w:t>
            </w:r>
          </w:p>
          <w:p w:rsidR="008B1F0B" w:rsidRDefault="008B1F0B" w:rsidP="008B1F0B">
            <w:pPr>
              <w:ind w:left="426" w:hanging="426"/>
              <w:rPr>
                <w:rFonts w:ascii="Calibri" w:hAnsi="Calibri"/>
                <w:i/>
                <w:sz w:val="22"/>
              </w:rPr>
            </w:pPr>
            <w:r w:rsidRPr="00175277">
              <w:rPr>
                <w:rFonts w:ascii="Calibri" w:hAnsi="Calibri"/>
                <w:i/>
                <w:sz w:val="22"/>
              </w:rPr>
              <w:t xml:space="preserve">3. </w:t>
            </w:r>
            <w:r>
              <w:rPr>
                <w:rFonts w:ascii="Calibri" w:hAnsi="Calibri"/>
                <w:i/>
                <w:sz w:val="22"/>
              </w:rPr>
              <w:tab/>
            </w:r>
            <w:r w:rsidRPr="00175277">
              <w:rPr>
                <w:rFonts w:ascii="Calibri" w:hAnsi="Calibri"/>
                <w:i/>
                <w:sz w:val="22"/>
              </w:rPr>
              <w:t>Who should I contact if I wish to supply train</w:t>
            </w:r>
            <w:r>
              <w:rPr>
                <w:rFonts w:ascii="Calibri" w:hAnsi="Calibri"/>
                <w:i/>
                <w:sz w:val="22"/>
              </w:rPr>
              <w:t>ing on your financials systems?</w:t>
            </w:r>
          </w:p>
          <w:p w:rsidR="008B1F0B" w:rsidRDefault="008B1F0B" w:rsidP="008B1F0B">
            <w:pPr>
              <w:ind w:left="426" w:hanging="426"/>
              <w:rPr>
                <w:rFonts w:ascii="Calibri" w:hAnsi="Calibri"/>
                <w:i/>
                <w:sz w:val="22"/>
              </w:rPr>
            </w:pPr>
            <w:r w:rsidRPr="00175277">
              <w:rPr>
                <w:rFonts w:ascii="Calibri" w:hAnsi="Calibri"/>
                <w:i/>
                <w:sz w:val="22"/>
              </w:rPr>
              <w:t xml:space="preserve">4. </w:t>
            </w:r>
            <w:r>
              <w:rPr>
                <w:rFonts w:ascii="Calibri" w:hAnsi="Calibri"/>
                <w:i/>
                <w:sz w:val="22"/>
              </w:rPr>
              <w:tab/>
            </w:r>
            <w:r w:rsidRPr="00175277">
              <w:rPr>
                <w:rFonts w:ascii="Calibri" w:hAnsi="Calibri"/>
                <w:i/>
                <w:sz w:val="22"/>
              </w:rPr>
              <w:t>Who is you current provider of Procurement Systems suppo</w:t>
            </w:r>
            <w:r>
              <w:rPr>
                <w:rFonts w:ascii="Calibri" w:hAnsi="Calibri"/>
                <w:i/>
                <w:sz w:val="22"/>
              </w:rPr>
              <w:t>rt and implementation services?</w:t>
            </w:r>
          </w:p>
          <w:p w:rsidR="008B1F0B" w:rsidRDefault="008B1F0B" w:rsidP="008B1F0B">
            <w:pPr>
              <w:ind w:left="426" w:hanging="426"/>
              <w:rPr>
                <w:rFonts w:ascii="Calibri" w:hAnsi="Calibri"/>
                <w:i/>
                <w:sz w:val="22"/>
              </w:rPr>
            </w:pPr>
            <w:r w:rsidRPr="00175277">
              <w:rPr>
                <w:rFonts w:ascii="Calibri" w:hAnsi="Calibri"/>
                <w:i/>
                <w:sz w:val="22"/>
              </w:rPr>
              <w:lastRenderedPageBreak/>
              <w:t xml:space="preserve">5. </w:t>
            </w:r>
            <w:r>
              <w:rPr>
                <w:rFonts w:ascii="Calibri" w:hAnsi="Calibri"/>
                <w:i/>
                <w:sz w:val="22"/>
              </w:rPr>
              <w:tab/>
              <w:t>When does the contract expire?</w:t>
            </w:r>
          </w:p>
          <w:p w:rsidR="008B1F0B" w:rsidRDefault="008B1F0B" w:rsidP="008B1F0B">
            <w:pPr>
              <w:ind w:left="426" w:hanging="426"/>
              <w:rPr>
                <w:rFonts w:ascii="Calibri" w:hAnsi="Calibri"/>
                <w:i/>
                <w:sz w:val="22"/>
              </w:rPr>
            </w:pPr>
            <w:r w:rsidRPr="00175277">
              <w:rPr>
                <w:rFonts w:ascii="Calibri" w:hAnsi="Calibri"/>
                <w:i/>
                <w:sz w:val="22"/>
              </w:rPr>
              <w:t xml:space="preserve">6. </w:t>
            </w:r>
            <w:r>
              <w:rPr>
                <w:rFonts w:ascii="Calibri" w:hAnsi="Calibri"/>
                <w:i/>
                <w:sz w:val="22"/>
              </w:rPr>
              <w:tab/>
            </w:r>
            <w:r w:rsidRPr="00175277">
              <w:rPr>
                <w:rFonts w:ascii="Calibri" w:hAnsi="Calibri"/>
                <w:i/>
                <w:sz w:val="22"/>
              </w:rPr>
              <w:t>Who should I contact if I wish to supply traini</w:t>
            </w:r>
            <w:r>
              <w:rPr>
                <w:rFonts w:ascii="Calibri" w:hAnsi="Calibri"/>
                <w:i/>
                <w:sz w:val="22"/>
              </w:rPr>
              <w:t>ng on your procurement systems?</w:t>
            </w:r>
          </w:p>
          <w:p w:rsidR="008B1F0B" w:rsidRDefault="008B1F0B" w:rsidP="008B1F0B">
            <w:pPr>
              <w:ind w:left="426" w:hanging="426"/>
              <w:rPr>
                <w:rFonts w:ascii="Calibri" w:hAnsi="Calibri"/>
                <w:i/>
                <w:sz w:val="22"/>
              </w:rPr>
            </w:pPr>
            <w:r w:rsidRPr="00175277">
              <w:rPr>
                <w:rFonts w:ascii="Calibri" w:hAnsi="Calibri"/>
                <w:i/>
                <w:sz w:val="22"/>
              </w:rPr>
              <w:t xml:space="preserve">7. </w:t>
            </w:r>
            <w:r>
              <w:rPr>
                <w:rFonts w:ascii="Calibri" w:hAnsi="Calibri"/>
                <w:i/>
                <w:sz w:val="22"/>
              </w:rPr>
              <w:tab/>
            </w:r>
            <w:r w:rsidRPr="00175277">
              <w:rPr>
                <w:rFonts w:ascii="Calibri" w:hAnsi="Calibri"/>
                <w:i/>
                <w:sz w:val="22"/>
              </w:rPr>
              <w:t>Who is you current provider of Human Resources Systems suppo</w:t>
            </w:r>
            <w:r>
              <w:rPr>
                <w:rFonts w:ascii="Calibri" w:hAnsi="Calibri"/>
                <w:i/>
                <w:sz w:val="22"/>
              </w:rPr>
              <w:t>rt and implementation services?</w:t>
            </w:r>
          </w:p>
          <w:p w:rsidR="008B1F0B" w:rsidRDefault="008B1F0B" w:rsidP="008B1F0B">
            <w:pPr>
              <w:ind w:left="426" w:hanging="426"/>
              <w:rPr>
                <w:rFonts w:ascii="Calibri" w:hAnsi="Calibri"/>
                <w:i/>
                <w:sz w:val="22"/>
              </w:rPr>
            </w:pPr>
            <w:r w:rsidRPr="00175277">
              <w:rPr>
                <w:rFonts w:ascii="Calibri" w:hAnsi="Calibri"/>
                <w:i/>
                <w:sz w:val="22"/>
              </w:rPr>
              <w:t xml:space="preserve">8. </w:t>
            </w:r>
            <w:r>
              <w:rPr>
                <w:rFonts w:ascii="Calibri" w:hAnsi="Calibri"/>
                <w:i/>
                <w:sz w:val="22"/>
              </w:rPr>
              <w:tab/>
              <w:t>When does the contract expire?</w:t>
            </w:r>
          </w:p>
          <w:p w:rsidR="008B1F0B" w:rsidRDefault="008B1F0B" w:rsidP="008B1F0B">
            <w:pPr>
              <w:ind w:left="426" w:hanging="426"/>
              <w:rPr>
                <w:rFonts w:ascii="Calibri" w:hAnsi="Calibri"/>
                <w:i/>
                <w:sz w:val="22"/>
              </w:rPr>
            </w:pPr>
            <w:r w:rsidRPr="00175277">
              <w:rPr>
                <w:rFonts w:ascii="Calibri" w:hAnsi="Calibri"/>
                <w:i/>
                <w:sz w:val="22"/>
              </w:rPr>
              <w:t xml:space="preserve">9. </w:t>
            </w:r>
            <w:r>
              <w:rPr>
                <w:rFonts w:ascii="Calibri" w:hAnsi="Calibri"/>
                <w:i/>
                <w:sz w:val="22"/>
              </w:rPr>
              <w:tab/>
            </w:r>
            <w:r w:rsidRPr="00175277">
              <w:rPr>
                <w:rFonts w:ascii="Calibri" w:hAnsi="Calibri"/>
                <w:i/>
                <w:sz w:val="22"/>
              </w:rPr>
              <w:t>Who should I contact if I wish to supply training on your HRMS system</w:t>
            </w:r>
            <w:r>
              <w:rPr>
                <w:rFonts w:ascii="Calibri" w:hAnsi="Calibri"/>
                <w:i/>
                <w:sz w:val="22"/>
              </w:rPr>
              <w:t>s?</w:t>
            </w:r>
          </w:p>
          <w:p w:rsidR="008B1F0B" w:rsidRDefault="008B1F0B" w:rsidP="008B1F0B">
            <w:pPr>
              <w:ind w:left="426" w:hanging="426"/>
              <w:rPr>
                <w:rFonts w:ascii="Calibri" w:hAnsi="Calibri"/>
                <w:i/>
                <w:sz w:val="22"/>
              </w:rPr>
            </w:pPr>
            <w:r w:rsidRPr="00175277">
              <w:rPr>
                <w:rFonts w:ascii="Calibri" w:hAnsi="Calibri"/>
                <w:i/>
                <w:sz w:val="22"/>
              </w:rPr>
              <w:t xml:space="preserve">10. </w:t>
            </w:r>
            <w:r>
              <w:rPr>
                <w:rFonts w:ascii="Calibri" w:hAnsi="Calibri"/>
                <w:i/>
                <w:sz w:val="22"/>
              </w:rPr>
              <w:tab/>
            </w:r>
            <w:r w:rsidRPr="00175277">
              <w:rPr>
                <w:rFonts w:ascii="Calibri" w:hAnsi="Calibri"/>
                <w:i/>
                <w:sz w:val="22"/>
              </w:rPr>
              <w:t>Where do you advertise any Or</w:t>
            </w:r>
            <w:r>
              <w:rPr>
                <w:rFonts w:ascii="Calibri" w:hAnsi="Calibri"/>
                <w:i/>
                <w:sz w:val="22"/>
              </w:rPr>
              <w:t>acle procurement opportunities?</w:t>
            </w:r>
          </w:p>
          <w:p w:rsidR="00C9054E" w:rsidRPr="003B7BAD" w:rsidRDefault="008B1F0B" w:rsidP="00046548">
            <w:pPr>
              <w:ind w:left="426" w:hanging="426"/>
              <w:rPr>
                <w:rFonts w:ascii="Calibri" w:hAnsi="Calibri"/>
                <w:i/>
                <w:sz w:val="22"/>
              </w:rPr>
            </w:pPr>
            <w:r w:rsidRPr="00175277">
              <w:rPr>
                <w:rFonts w:ascii="Calibri" w:hAnsi="Calibri"/>
                <w:i/>
                <w:sz w:val="22"/>
              </w:rPr>
              <w:t xml:space="preserve">11. </w:t>
            </w:r>
            <w:r>
              <w:rPr>
                <w:rFonts w:ascii="Calibri" w:hAnsi="Calibri"/>
                <w:i/>
                <w:sz w:val="22"/>
              </w:rPr>
              <w:tab/>
            </w:r>
            <w:r w:rsidRPr="00175277">
              <w:rPr>
                <w:rFonts w:ascii="Calibri" w:hAnsi="Calibri"/>
                <w:i/>
                <w:sz w:val="22"/>
              </w:rPr>
              <w:t>Who should I contact if I wish to supply Programme/Project Management services to your organisation?</w:t>
            </w:r>
          </w:p>
        </w:tc>
        <w:tc>
          <w:tcPr>
            <w:tcW w:w="5704" w:type="dxa"/>
          </w:tcPr>
          <w:p w:rsidR="00C9054E" w:rsidRDefault="000158A5" w:rsidP="00563B15">
            <w:pPr>
              <w:rPr>
                <w:rFonts w:asciiTheme="minorHAnsi" w:hAnsiTheme="minorHAnsi" w:cs="Calibri"/>
                <w:color w:val="000000"/>
                <w:sz w:val="24"/>
                <w:szCs w:val="24"/>
                <w:lang w:eastAsia="en-GB"/>
              </w:rPr>
            </w:pPr>
            <w:r w:rsidRPr="000A22FC">
              <w:rPr>
                <w:rFonts w:asciiTheme="minorHAnsi" w:hAnsiTheme="minorHAnsi" w:cs="Calibri"/>
                <w:color w:val="000000"/>
                <w:sz w:val="24"/>
                <w:szCs w:val="24"/>
                <w:lang w:eastAsia="en-GB"/>
              </w:rPr>
              <w:lastRenderedPageBreak/>
              <w:t xml:space="preserve">The OPCC does not </w:t>
            </w:r>
            <w:r>
              <w:rPr>
                <w:rFonts w:asciiTheme="minorHAnsi" w:hAnsiTheme="minorHAnsi" w:cs="Calibri"/>
                <w:color w:val="000000"/>
                <w:sz w:val="24"/>
                <w:szCs w:val="24"/>
                <w:lang w:eastAsia="en-GB"/>
              </w:rPr>
              <w:t xml:space="preserve">hold the information you seek as we utilise facilities within Cumbria Constabulary to carry out the functions mentioned above.  </w:t>
            </w:r>
          </w:p>
          <w:p w:rsidR="000158A5" w:rsidRDefault="000158A5" w:rsidP="00563B15">
            <w:pPr>
              <w:rPr>
                <w:rFonts w:asciiTheme="minorHAnsi" w:hAnsiTheme="minorHAnsi" w:cs="Calibri"/>
                <w:color w:val="000000"/>
                <w:sz w:val="24"/>
                <w:szCs w:val="24"/>
                <w:lang w:eastAsia="en-GB"/>
              </w:rPr>
            </w:pPr>
          </w:p>
          <w:p w:rsidR="000158A5" w:rsidRPr="005671A9" w:rsidRDefault="000158A5" w:rsidP="00A774B1">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w:t>
            </w:r>
            <w:r w:rsidR="00A774B1">
              <w:rPr>
                <w:rFonts w:asciiTheme="minorHAnsi" w:hAnsiTheme="minorHAnsi" w:cs="Calibri"/>
                <w:color w:val="000000"/>
                <w:sz w:val="24"/>
                <w:szCs w:val="24"/>
                <w:lang w:eastAsia="en-GB"/>
              </w:rPr>
              <w:t>Contact i</w:t>
            </w:r>
            <w:r>
              <w:rPr>
                <w:rFonts w:asciiTheme="minorHAnsi" w:hAnsiTheme="minorHAnsi" w:cs="Calibri"/>
                <w:color w:val="000000"/>
                <w:sz w:val="24"/>
                <w:szCs w:val="24"/>
                <w:lang w:eastAsia="en-GB"/>
              </w:rPr>
              <w:t>nformation provided as above)</w:t>
            </w:r>
          </w:p>
        </w:tc>
      </w:tr>
      <w:tr w:rsidR="00C9054E" w:rsidTr="00F77FA0">
        <w:tc>
          <w:tcPr>
            <w:tcW w:w="1242" w:type="dxa"/>
          </w:tcPr>
          <w:p w:rsidR="00C9054E" w:rsidRDefault="000462DA" w:rsidP="00043C02">
            <w:pPr>
              <w:rPr>
                <w:rFonts w:asciiTheme="minorHAnsi" w:hAnsiTheme="minorHAnsi"/>
                <w:sz w:val="24"/>
                <w:szCs w:val="24"/>
              </w:rPr>
            </w:pPr>
            <w:r>
              <w:rPr>
                <w:rFonts w:asciiTheme="minorHAnsi" w:hAnsiTheme="minorHAnsi"/>
                <w:sz w:val="24"/>
                <w:szCs w:val="24"/>
              </w:rPr>
              <w:lastRenderedPageBreak/>
              <w:t>022-16</w:t>
            </w:r>
          </w:p>
          <w:p w:rsidR="000462DA" w:rsidRDefault="000462DA" w:rsidP="00043C02">
            <w:pPr>
              <w:rPr>
                <w:rFonts w:asciiTheme="minorHAnsi" w:hAnsiTheme="minorHAnsi"/>
                <w:sz w:val="24"/>
                <w:szCs w:val="24"/>
              </w:rPr>
            </w:pPr>
            <w:r>
              <w:rPr>
                <w:rFonts w:asciiTheme="minorHAnsi" w:hAnsiTheme="minorHAnsi"/>
                <w:sz w:val="24"/>
                <w:szCs w:val="24"/>
              </w:rPr>
              <w:t>04.07.16</w:t>
            </w:r>
          </w:p>
        </w:tc>
        <w:tc>
          <w:tcPr>
            <w:tcW w:w="6663" w:type="dxa"/>
          </w:tcPr>
          <w:p w:rsidR="000462DA" w:rsidRPr="005E4774" w:rsidRDefault="000462DA" w:rsidP="000462DA">
            <w:pPr>
              <w:ind w:left="426" w:hanging="426"/>
              <w:rPr>
                <w:rFonts w:ascii="Calibri" w:hAnsi="Calibri"/>
                <w:i/>
                <w:sz w:val="22"/>
              </w:rPr>
            </w:pPr>
            <w:r>
              <w:rPr>
                <w:rFonts w:ascii="Calibri" w:hAnsi="Calibri"/>
                <w:i/>
                <w:sz w:val="22"/>
              </w:rPr>
              <w:t xml:space="preserve">1.   </w:t>
            </w:r>
            <w:r w:rsidRPr="005E4774">
              <w:rPr>
                <w:rFonts w:ascii="Calibri" w:hAnsi="Calibri"/>
                <w:i/>
                <w:sz w:val="22"/>
              </w:rPr>
              <w:t xml:space="preserve">What ERP (Enterprise Resource Management) or Finance system is currently used at the council? </w:t>
            </w:r>
          </w:p>
          <w:p w:rsidR="000462DA" w:rsidRPr="005E4774" w:rsidRDefault="000462DA" w:rsidP="000462DA">
            <w:pPr>
              <w:ind w:left="426" w:hanging="426"/>
              <w:rPr>
                <w:rFonts w:ascii="Calibri" w:hAnsi="Calibri"/>
                <w:i/>
                <w:sz w:val="22"/>
              </w:rPr>
            </w:pPr>
            <w:r w:rsidRPr="005E4774">
              <w:rPr>
                <w:rFonts w:ascii="Calibri" w:hAnsi="Calibri"/>
                <w:i/>
                <w:sz w:val="22"/>
              </w:rPr>
              <w:t>2.</w:t>
            </w:r>
            <w:r>
              <w:rPr>
                <w:rFonts w:ascii="Calibri" w:hAnsi="Calibri"/>
                <w:i/>
                <w:sz w:val="22"/>
              </w:rPr>
              <w:t xml:space="preserve">   </w:t>
            </w:r>
            <w:r w:rsidRPr="005E4774">
              <w:rPr>
                <w:rFonts w:ascii="Calibri" w:hAnsi="Calibri"/>
                <w:i/>
                <w:sz w:val="22"/>
              </w:rPr>
              <w:t xml:space="preserve">When does your contract expire? </w:t>
            </w:r>
          </w:p>
          <w:p w:rsidR="000462DA" w:rsidRPr="005E4774" w:rsidRDefault="000462DA" w:rsidP="000462DA">
            <w:pPr>
              <w:ind w:left="426" w:hanging="426"/>
              <w:rPr>
                <w:rFonts w:ascii="Calibri" w:hAnsi="Calibri"/>
                <w:i/>
                <w:sz w:val="22"/>
              </w:rPr>
            </w:pPr>
            <w:r w:rsidRPr="005E4774">
              <w:rPr>
                <w:rFonts w:ascii="Calibri" w:hAnsi="Calibri"/>
                <w:i/>
                <w:sz w:val="22"/>
              </w:rPr>
              <w:t>3.</w:t>
            </w:r>
            <w:r>
              <w:rPr>
                <w:rFonts w:ascii="Calibri" w:hAnsi="Calibri"/>
                <w:i/>
                <w:sz w:val="22"/>
              </w:rPr>
              <w:t xml:space="preserve">   </w:t>
            </w:r>
            <w:r w:rsidRPr="005E4774">
              <w:rPr>
                <w:rFonts w:ascii="Calibri" w:hAnsi="Calibri"/>
                <w:i/>
                <w:sz w:val="22"/>
              </w:rPr>
              <w:t xml:space="preserve">Do you have any planned upgrades of the software? If so, when? </w:t>
            </w:r>
          </w:p>
          <w:p w:rsidR="000462DA" w:rsidRPr="005E4774" w:rsidRDefault="000462DA" w:rsidP="000462DA">
            <w:pPr>
              <w:ind w:left="426" w:hanging="426"/>
              <w:rPr>
                <w:rFonts w:ascii="Calibri" w:hAnsi="Calibri"/>
                <w:i/>
                <w:sz w:val="22"/>
              </w:rPr>
            </w:pPr>
            <w:r w:rsidRPr="005E4774">
              <w:rPr>
                <w:rFonts w:ascii="Calibri" w:hAnsi="Calibri"/>
                <w:i/>
                <w:sz w:val="22"/>
              </w:rPr>
              <w:t>4.</w:t>
            </w:r>
            <w:r>
              <w:rPr>
                <w:rFonts w:ascii="Calibri" w:hAnsi="Calibri"/>
                <w:i/>
                <w:sz w:val="22"/>
              </w:rPr>
              <w:t xml:space="preserve">   </w:t>
            </w:r>
            <w:r w:rsidRPr="005E4774">
              <w:rPr>
                <w:rFonts w:ascii="Calibri" w:hAnsi="Calibri"/>
                <w:i/>
                <w:sz w:val="22"/>
              </w:rPr>
              <w:t xml:space="preserve">Are you planning to go to market for a different ERP/ Finance system? If so, when? </w:t>
            </w:r>
          </w:p>
          <w:p w:rsidR="000462DA" w:rsidRPr="005E4774" w:rsidRDefault="000462DA" w:rsidP="000462DA">
            <w:pPr>
              <w:ind w:left="426" w:hanging="426"/>
              <w:rPr>
                <w:rFonts w:ascii="Calibri" w:hAnsi="Calibri"/>
                <w:i/>
                <w:sz w:val="22"/>
              </w:rPr>
            </w:pPr>
            <w:r w:rsidRPr="005E4774">
              <w:rPr>
                <w:rFonts w:ascii="Calibri" w:hAnsi="Calibri"/>
                <w:i/>
                <w:sz w:val="22"/>
              </w:rPr>
              <w:t>5.</w:t>
            </w:r>
            <w:r>
              <w:rPr>
                <w:rFonts w:ascii="Calibri" w:hAnsi="Calibri"/>
                <w:i/>
                <w:sz w:val="22"/>
              </w:rPr>
              <w:t xml:space="preserve">   </w:t>
            </w:r>
            <w:r w:rsidRPr="005E4774">
              <w:rPr>
                <w:rFonts w:ascii="Calibri" w:hAnsi="Calibri"/>
                <w:i/>
                <w:sz w:val="22"/>
              </w:rPr>
              <w:t xml:space="preserve">How many users / licenses of the system do you have at the council? </w:t>
            </w:r>
          </w:p>
          <w:p w:rsidR="000462DA" w:rsidRPr="005E4774" w:rsidRDefault="000462DA" w:rsidP="000462DA">
            <w:pPr>
              <w:ind w:left="426" w:hanging="426"/>
              <w:rPr>
                <w:rFonts w:ascii="Calibri" w:hAnsi="Calibri"/>
                <w:i/>
                <w:sz w:val="22"/>
              </w:rPr>
            </w:pPr>
            <w:r w:rsidRPr="005E4774">
              <w:rPr>
                <w:rFonts w:ascii="Calibri" w:hAnsi="Calibri"/>
                <w:i/>
                <w:sz w:val="22"/>
              </w:rPr>
              <w:t>6.</w:t>
            </w:r>
            <w:r>
              <w:rPr>
                <w:rFonts w:ascii="Calibri" w:hAnsi="Calibri"/>
                <w:i/>
                <w:sz w:val="22"/>
              </w:rPr>
              <w:t xml:space="preserve">   </w:t>
            </w:r>
            <w:r w:rsidRPr="005E4774">
              <w:rPr>
                <w:rFonts w:ascii="Calibri" w:hAnsi="Calibri"/>
                <w:i/>
                <w:sz w:val="22"/>
              </w:rPr>
              <w:t xml:space="preserve">Who is the person responsible for your </w:t>
            </w:r>
            <w:r w:rsidRPr="005E4774">
              <w:rPr>
                <w:rFonts w:ascii="Calibri" w:hAnsi="Calibri"/>
                <w:i/>
                <w:sz w:val="22"/>
              </w:rPr>
              <w:lastRenderedPageBreak/>
              <w:t xml:space="preserve">ERP / Finance system? Please provide full name, title and </w:t>
            </w:r>
            <w:r>
              <w:rPr>
                <w:rFonts w:ascii="Calibri" w:hAnsi="Calibri"/>
                <w:i/>
                <w:sz w:val="22"/>
              </w:rPr>
              <w:t xml:space="preserve">  </w:t>
            </w:r>
            <w:r w:rsidRPr="005E4774">
              <w:rPr>
                <w:rFonts w:ascii="Calibri" w:hAnsi="Calibri"/>
                <w:i/>
                <w:sz w:val="22"/>
              </w:rPr>
              <w:t xml:space="preserve">contact information if possible. </w:t>
            </w:r>
          </w:p>
          <w:p w:rsidR="000462DA" w:rsidRDefault="000462DA" w:rsidP="000462DA">
            <w:pPr>
              <w:ind w:left="426" w:hanging="426"/>
              <w:rPr>
                <w:rFonts w:ascii="Calibri" w:hAnsi="Calibri"/>
                <w:i/>
                <w:sz w:val="22"/>
              </w:rPr>
            </w:pPr>
            <w:r w:rsidRPr="005E4774">
              <w:rPr>
                <w:rFonts w:ascii="Calibri" w:hAnsi="Calibri"/>
                <w:i/>
                <w:sz w:val="22"/>
              </w:rPr>
              <w:t xml:space="preserve">7. </w:t>
            </w:r>
            <w:r>
              <w:rPr>
                <w:rFonts w:ascii="Calibri" w:hAnsi="Calibri"/>
                <w:i/>
                <w:sz w:val="22"/>
              </w:rPr>
              <w:t xml:space="preserve">  </w:t>
            </w:r>
            <w:r w:rsidRPr="005E4774">
              <w:rPr>
                <w:rFonts w:ascii="Calibri" w:hAnsi="Calibri"/>
                <w:i/>
                <w:sz w:val="22"/>
              </w:rPr>
              <w:t>Do you have a particular business charter in place that encourages your supplier to pay the rest of their supply chain early?</w:t>
            </w:r>
          </w:p>
          <w:p w:rsidR="00C9054E" w:rsidRPr="003B7BAD" w:rsidRDefault="00C9054E" w:rsidP="00563B15">
            <w:pPr>
              <w:rPr>
                <w:rFonts w:ascii="Calibri" w:hAnsi="Calibri"/>
                <w:i/>
                <w:sz w:val="22"/>
              </w:rPr>
            </w:pPr>
          </w:p>
        </w:tc>
        <w:tc>
          <w:tcPr>
            <w:tcW w:w="5704" w:type="dxa"/>
          </w:tcPr>
          <w:p w:rsidR="00C9054E" w:rsidRDefault="000462DA" w:rsidP="00563B15">
            <w:pPr>
              <w:rPr>
                <w:rFonts w:asciiTheme="minorHAnsi" w:hAnsiTheme="minorHAnsi" w:cs="Calibri"/>
                <w:color w:val="000000"/>
                <w:sz w:val="24"/>
                <w:szCs w:val="24"/>
                <w:lang w:eastAsia="en-GB"/>
              </w:rPr>
            </w:pPr>
            <w:r w:rsidRPr="000A22FC">
              <w:rPr>
                <w:rFonts w:asciiTheme="minorHAnsi" w:hAnsiTheme="minorHAnsi" w:cs="Calibri"/>
                <w:color w:val="000000"/>
                <w:sz w:val="24"/>
                <w:szCs w:val="24"/>
                <w:lang w:eastAsia="en-GB"/>
              </w:rPr>
              <w:lastRenderedPageBreak/>
              <w:t xml:space="preserve">The OPCC does not </w:t>
            </w:r>
            <w:r>
              <w:rPr>
                <w:rFonts w:asciiTheme="minorHAnsi" w:hAnsiTheme="minorHAnsi" w:cs="Calibri"/>
                <w:color w:val="000000"/>
                <w:sz w:val="24"/>
                <w:szCs w:val="24"/>
                <w:lang w:eastAsia="en-GB"/>
              </w:rPr>
              <w:t>hold the information you seek as we utilise facilities within Cumbria Constabulary to carry out the functions mentioned above.    They</w:t>
            </w:r>
            <w:r w:rsidRPr="005671A9">
              <w:rPr>
                <w:rFonts w:asciiTheme="minorHAnsi" w:hAnsiTheme="minorHAnsi" w:cs="Calibri"/>
                <w:color w:val="000000"/>
                <w:sz w:val="24"/>
                <w:szCs w:val="24"/>
                <w:lang w:eastAsia="en-GB"/>
              </w:rPr>
              <w:t xml:space="preserve"> may</w:t>
            </w:r>
            <w:r>
              <w:rPr>
                <w:rFonts w:asciiTheme="minorHAnsi" w:hAnsiTheme="minorHAnsi" w:cs="Calibri"/>
                <w:color w:val="000000"/>
                <w:sz w:val="24"/>
                <w:szCs w:val="24"/>
                <w:lang w:eastAsia="en-GB"/>
              </w:rPr>
              <w:t xml:space="preserve"> therefore</w:t>
            </w:r>
            <w:r w:rsidRPr="005671A9">
              <w:rPr>
                <w:rFonts w:asciiTheme="minorHAnsi" w:hAnsiTheme="minorHAnsi" w:cs="Calibri"/>
                <w:color w:val="000000"/>
                <w:sz w:val="24"/>
                <w:szCs w:val="24"/>
                <w:lang w:eastAsia="en-GB"/>
              </w:rPr>
              <w:t xml:space="preserve"> hold the information you have requested</w:t>
            </w:r>
            <w:r>
              <w:rPr>
                <w:rFonts w:asciiTheme="minorHAnsi" w:hAnsiTheme="minorHAnsi" w:cs="Calibri"/>
                <w:color w:val="000000"/>
                <w:sz w:val="24"/>
                <w:szCs w:val="24"/>
                <w:lang w:eastAsia="en-GB"/>
              </w:rPr>
              <w:t>.</w:t>
            </w:r>
          </w:p>
          <w:p w:rsidR="000462DA" w:rsidRDefault="000462DA" w:rsidP="00563B15">
            <w:pPr>
              <w:rPr>
                <w:rFonts w:asciiTheme="minorHAnsi" w:hAnsiTheme="minorHAnsi" w:cs="Calibri"/>
                <w:color w:val="000000"/>
                <w:sz w:val="24"/>
                <w:szCs w:val="24"/>
                <w:lang w:eastAsia="en-GB"/>
              </w:rPr>
            </w:pPr>
          </w:p>
          <w:p w:rsidR="000462DA" w:rsidRPr="005671A9" w:rsidRDefault="000462DA" w:rsidP="00A774B1">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w:t>
            </w:r>
            <w:r w:rsidR="00A774B1">
              <w:rPr>
                <w:rFonts w:asciiTheme="minorHAnsi" w:hAnsiTheme="minorHAnsi" w:cs="Calibri"/>
                <w:color w:val="000000"/>
                <w:sz w:val="24"/>
                <w:szCs w:val="24"/>
                <w:lang w:eastAsia="en-GB"/>
              </w:rPr>
              <w:t>Contact i</w:t>
            </w:r>
            <w:r>
              <w:rPr>
                <w:rFonts w:asciiTheme="minorHAnsi" w:hAnsiTheme="minorHAnsi" w:cs="Calibri"/>
                <w:color w:val="000000"/>
                <w:sz w:val="24"/>
                <w:szCs w:val="24"/>
                <w:lang w:eastAsia="en-GB"/>
              </w:rPr>
              <w:t>nformation provided as above)</w:t>
            </w:r>
          </w:p>
        </w:tc>
      </w:tr>
      <w:tr w:rsidR="00C9054E" w:rsidTr="00F77FA0">
        <w:tc>
          <w:tcPr>
            <w:tcW w:w="1242" w:type="dxa"/>
          </w:tcPr>
          <w:p w:rsidR="00C9054E" w:rsidRDefault="004F75A2" w:rsidP="00043C02">
            <w:pPr>
              <w:rPr>
                <w:rFonts w:asciiTheme="minorHAnsi" w:hAnsiTheme="minorHAnsi"/>
                <w:sz w:val="24"/>
                <w:szCs w:val="24"/>
              </w:rPr>
            </w:pPr>
            <w:r>
              <w:rPr>
                <w:rFonts w:asciiTheme="minorHAnsi" w:hAnsiTheme="minorHAnsi"/>
                <w:sz w:val="24"/>
                <w:szCs w:val="24"/>
              </w:rPr>
              <w:lastRenderedPageBreak/>
              <w:t>023-16</w:t>
            </w:r>
          </w:p>
          <w:p w:rsidR="004F75A2" w:rsidRDefault="004F75A2" w:rsidP="00043C02">
            <w:pPr>
              <w:rPr>
                <w:rFonts w:asciiTheme="minorHAnsi" w:hAnsiTheme="minorHAnsi"/>
                <w:sz w:val="24"/>
                <w:szCs w:val="24"/>
              </w:rPr>
            </w:pPr>
            <w:r>
              <w:rPr>
                <w:rFonts w:asciiTheme="minorHAnsi" w:hAnsiTheme="minorHAnsi"/>
                <w:sz w:val="24"/>
                <w:szCs w:val="24"/>
              </w:rPr>
              <w:t>28.07.16</w:t>
            </w:r>
          </w:p>
        </w:tc>
        <w:tc>
          <w:tcPr>
            <w:tcW w:w="6663" w:type="dxa"/>
          </w:tcPr>
          <w:p w:rsidR="004F75A2" w:rsidRDefault="004F75A2" w:rsidP="004F75A2">
            <w:pPr>
              <w:ind w:left="426" w:hanging="426"/>
              <w:rPr>
                <w:rFonts w:ascii="Calibri" w:hAnsi="Calibri"/>
                <w:i/>
                <w:sz w:val="22"/>
              </w:rPr>
            </w:pPr>
            <w:r w:rsidRPr="001734B1">
              <w:rPr>
                <w:rFonts w:ascii="Calibri" w:hAnsi="Calibri"/>
                <w:i/>
                <w:sz w:val="22"/>
              </w:rPr>
              <w:t>I would appreciate if y</w:t>
            </w:r>
            <w:r>
              <w:rPr>
                <w:rFonts w:ascii="Calibri" w:hAnsi="Calibri"/>
                <w:i/>
                <w:sz w:val="22"/>
              </w:rPr>
              <w:t>ou could help me to gather some</w:t>
            </w:r>
          </w:p>
          <w:p w:rsidR="004F75A2" w:rsidRDefault="004F75A2" w:rsidP="004F75A2">
            <w:pPr>
              <w:ind w:left="426" w:hanging="426"/>
              <w:rPr>
                <w:rFonts w:ascii="Calibri" w:hAnsi="Calibri"/>
                <w:i/>
                <w:sz w:val="22"/>
              </w:rPr>
            </w:pPr>
            <w:r w:rsidRPr="001734B1">
              <w:rPr>
                <w:rFonts w:ascii="Calibri" w:hAnsi="Calibri"/>
                <w:i/>
                <w:sz w:val="22"/>
              </w:rPr>
              <w:t>informat</w:t>
            </w:r>
            <w:r>
              <w:rPr>
                <w:rFonts w:ascii="Calibri" w:hAnsi="Calibri"/>
                <w:i/>
                <w:sz w:val="22"/>
              </w:rPr>
              <w:t xml:space="preserve">ion about non-rechargeable  and </w:t>
            </w:r>
            <w:r w:rsidRPr="001734B1">
              <w:rPr>
                <w:rFonts w:ascii="Calibri" w:hAnsi="Calibri"/>
                <w:i/>
                <w:sz w:val="22"/>
              </w:rPr>
              <w:t>rechargeable</w:t>
            </w:r>
            <w:r>
              <w:rPr>
                <w:rFonts w:ascii="Calibri" w:hAnsi="Calibri"/>
                <w:i/>
                <w:sz w:val="22"/>
              </w:rPr>
              <w:t xml:space="preserve"> batteries</w:t>
            </w:r>
          </w:p>
          <w:p w:rsidR="004F75A2" w:rsidRDefault="004F75A2" w:rsidP="004F75A2">
            <w:pPr>
              <w:ind w:left="426" w:hanging="426"/>
              <w:rPr>
                <w:rFonts w:ascii="Calibri" w:hAnsi="Calibri"/>
                <w:i/>
                <w:sz w:val="22"/>
              </w:rPr>
            </w:pPr>
            <w:r w:rsidRPr="001734B1">
              <w:rPr>
                <w:rFonts w:ascii="Calibri" w:hAnsi="Calibri"/>
                <w:i/>
                <w:sz w:val="22"/>
              </w:rPr>
              <w:t>used in equipment by police stations that your he</w:t>
            </w:r>
            <w:r>
              <w:rPr>
                <w:rFonts w:ascii="Calibri" w:hAnsi="Calibri"/>
                <w:i/>
                <w:sz w:val="22"/>
              </w:rPr>
              <w:t>adquarters are</w:t>
            </w:r>
          </w:p>
          <w:p w:rsidR="004F75A2" w:rsidRDefault="004F75A2" w:rsidP="004F75A2">
            <w:pPr>
              <w:ind w:left="426" w:hanging="426"/>
              <w:rPr>
                <w:rFonts w:ascii="Calibri" w:hAnsi="Calibri"/>
                <w:i/>
                <w:sz w:val="22"/>
              </w:rPr>
            </w:pPr>
            <w:proofErr w:type="gramStart"/>
            <w:r>
              <w:rPr>
                <w:rFonts w:ascii="Calibri" w:hAnsi="Calibri"/>
                <w:i/>
                <w:sz w:val="22"/>
              </w:rPr>
              <w:t>responsible</w:t>
            </w:r>
            <w:proofErr w:type="gramEnd"/>
            <w:r>
              <w:rPr>
                <w:rFonts w:ascii="Calibri" w:hAnsi="Calibri"/>
                <w:i/>
                <w:sz w:val="22"/>
              </w:rPr>
              <w:t xml:space="preserve"> for.   </w:t>
            </w:r>
            <w:r w:rsidRPr="001734B1">
              <w:rPr>
                <w:rFonts w:ascii="Calibri" w:hAnsi="Calibri"/>
                <w:i/>
                <w:sz w:val="22"/>
              </w:rPr>
              <w:t>I would be th</w:t>
            </w:r>
            <w:r>
              <w:rPr>
                <w:rFonts w:ascii="Calibri" w:hAnsi="Calibri"/>
                <w:i/>
                <w:sz w:val="22"/>
              </w:rPr>
              <w:t>ankful if you could provide the</w:t>
            </w:r>
          </w:p>
          <w:p w:rsidR="004F75A2" w:rsidRDefault="004F75A2" w:rsidP="004F75A2">
            <w:pPr>
              <w:ind w:left="426" w:hanging="426"/>
              <w:rPr>
                <w:rFonts w:ascii="Calibri" w:hAnsi="Calibri"/>
                <w:i/>
                <w:sz w:val="22"/>
              </w:rPr>
            </w:pPr>
            <w:r w:rsidRPr="001734B1">
              <w:rPr>
                <w:rFonts w:ascii="Calibri" w:hAnsi="Calibri"/>
                <w:i/>
                <w:sz w:val="22"/>
              </w:rPr>
              <w:t>following information:</w:t>
            </w:r>
            <w:r w:rsidRPr="001734B1">
              <w:rPr>
                <w:rFonts w:ascii="Calibri" w:hAnsi="Calibri"/>
                <w:i/>
                <w:sz w:val="22"/>
              </w:rPr>
              <w:br/>
            </w:r>
          </w:p>
          <w:p w:rsidR="004F75A2" w:rsidRDefault="004F75A2" w:rsidP="004F75A2">
            <w:pPr>
              <w:ind w:left="426" w:hanging="426"/>
              <w:rPr>
                <w:rFonts w:ascii="Calibri" w:hAnsi="Calibri"/>
                <w:i/>
                <w:sz w:val="22"/>
              </w:rPr>
            </w:pPr>
            <w:r>
              <w:rPr>
                <w:rFonts w:ascii="Calibri" w:hAnsi="Calibri"/>
                <w:i/>
                <w:sz w:val="22"/>
              </w:rPr>
              <w:t>(a)</w:t>
            </w:r>
            <w:r>
              <w:rPr>
                <w:rFonts w:ascii="Calibri" w:hAnsi="Calibri"/>
                <w:i/>
                <w:sz w:val="22"/>
              </w:rPr>
              <w:tab/>
            </w:r>
            <w:r w:rsidRPr="001734B1">
              <w:rPr>
                <w:rFonts w:ascii="Calibri" w:hAnsi="Calibri"/>
                <w:i/>
                <w:sz w:val="22"/>
              </w:rPr>
              <w:t>Tot</w:t>
            </w:r>
            <w:r>
              <w:rPr>
                <w:rFonts w:ascii="Calibri" w:hAnsi="Calibri"/>
                <w:i/>
                <w:sz w:val="22"/>
              </w:rPr>
              <w:t xml:space="preserve">al number of police stations:  </w:t>
            </w:r>
          </w:p>
          <w:p w:rsidR="00C9054E" w:rsidRPr="003B7BAD" w:rsidRDefault="004F75A2" w:rsidP="004F75A2">
            <w:pPr>
              <w:rPr>
                <w:rFonts w:ascii="Calibri" w:hAnsi="Calibri"/>
                <w:i/>
                <w:sz w:val="22"/>
              </w:rPr>
            </w:pPr>
            <w:r>
              <w:rPr>
                <w:rFonts w:ascii="Calibri" w:hAnsi="Calibri"/>
                <w:i/>
                <w:sz w:val="22"/>
              </w:rPr>
              <w:t xml:space="preserve">(b)   </w:t>
            </w:r>
            <w:r w:rsidRPr="001734B1">
              <w:rPr>
                <w:rFonts w:ascii="Calibri" w:hAnsi="Calibri"/>
                <w:i/>
                <w:sz w:val="22"/>
              </w:rPr>
              <w:t>Total number of employees</w:t>
            </w:r>
            <w:proofErr w:type="gramStart"/>
            <w:r w:rsidRPr="001734B1">
              <w:rPr>
                <w:rFonts w:ascii="Calibri" w:hAnsi="Calibri"/>
                <w:i/>
                <w:sz w:val="22"/>
              </w:rPr>
              <w:t>:</w:t>
            </w:r>
            <w:proofErr w:type="gramEnd"/>
            <w:r w:rsidRPr="001734B1">
              <w:rPr>
                <w:rFonts w:ascii="Calibri" w:hAnsi="Calibri"/>
                <w:i/>
                <w:sz w:val="22"/>
              </w:rPr>
              <w:br/>
            </w:r>
            <w:r w:rsidRPr="001734B1">
              <w:rPr>
                <w:rFonts w:ascii="Calibri" w:hAnsi="Calibri"/>
                <w:i/>
                <w:sz w:val="22"/>
              </w:rPr>
              <w:br/>
              <w:t xml:space="preserve">1. </w:t>
            </w:r>
            <w:r>
              <w:rPr>
                <w:rFonts w:ascii="Calibri" w:hAnsi="Calibri"/>
                <w:i/>
                <w:sz w:val="22"/>
              </w:rPr>
              <w:t xml:space="preserve">   </w:t>
            </w:r>
            <w:r w:rsidRPr="001734B1">
              <w:rPr>
                <w:rFonts w:ascii="Calibri" w:hAnsi="Calibri"/>
                <w:i/>
                <w:sz w:val="22"/>
              </w:rPr>
              <w:t xml:space="preserve">What devices are non-rechargeable batteries used in?: </w:t>
            </w:r>
            <w:r w:rsidRPr="001734B1">
              <w:rPr>
                <w:rFonts w:ascii="Calibri" w:hAnsi="Calibri"/>
                <w:i/>
                <w:sz w:val="22"/>
              </w:rPr>
              <w:br/>
              <w:t xml:space="preserve">2. </w:t>
            </w:r>
            <w:r>
              <w:rPr>
                <w:rFonts w:ascii="Calibri" w:hAnsi="Calibri"/>
                <w:i/>
                <w:sz w:val="22"/>
              </w:rPr>
              <w:t xml:space="preserve">   </w:t>
            </w:r>
            <w:r w:rsidRPr="001734B1">
              <w:rPr>
                <w:rFonts w:ascii="Calibri" w:hAnsi="Calibri"/>
                <w:i/>
                <w:sz w:val="22"/>
              </w:rPr>
              <w:t>How many times does a police station order them per year? (</w:t>
            </w:r>
            <w:proofErr w:type="gramStart"/>
            <w:r w:rsidRPr="001734B1">
              <w:rPr>
                <w:rFonts w:ascii="Calibri" w:hAnsi="Calibri"/>
                <w:i/>
                <w:sz w:val="22"/>
              </w:rPr>
              <w:t>on</w:t>
            </w:r>
            <w:proofErr w:type="gramEnd"/>
            <w:r w:rsidRPr="001734B1">
              <w:rPr>
                <w:rFonts w:ascii="Calibri" w:hAnsi="Calibri"/>
                <w:i/>
                <w:sz w:val="22"/>
              </w:rPr>
              <w:t xml:space="preserve"> average):</w:t>
            </w:r>
            <w:r w:rsidRPr="001734B1">
              <w:rPr>
                <w:rFonts w:ascii="Calibri" w:hAnsi="Calibri"/>
                <w:i/>
                <w:sz w:val="22"/>
              </w:rPr>
              <w:br/>
              <w:t xml:space="preserve">3. </w:t>
            </w:r>
            <w:r>
              <w:rPr>
                <w:rFonts w:ascii="Calibri" w:hAnsi="Calibri"/>
                <w:i/>
                <w:sz w:val="22"/>
              </w:rPr>
              <w:t xml:space="preserve">   </w:t>
            </w:r>
            <w:r w:rsidRPr="001734B1">
              <w:rPr>
                <w:rFonts w:ascii="Calibri" w:hAnsi="Calibri"/>
                <w:i/>
                <w:sz w:val="22"/>
              </w:rPr>
              <w:t xml:space="preserve">How many non-rechargeable batteries does a police station order each time or per </w:t>
            </w:r>
            <w:r w:rsidRPr="001734B1">
              <w:rPr>
                <w:rFonts w:ascii="Calibri" w:hAnsi="Calibri"/>
                <w:i/>
                <w:sz w:val="22"/>
              </w:rPr>
              <w:lastRenderedPageBreak/>
              <w:t xml:space="preserve">year?(on </w:t>
            </w:r>
            <w:r>
              <w:rPr>
                <w:rFonts w:ascii="Calibri" w:hAnsi="Calibri"/>
                <w:i/>
                <w:sz w:val="22"/>
              </w:rPr>
              <w:br/>
              <w:t xml:space="preserve">       </w:t>
            </w:r>
            <w:r w:rsidRPr="001734B1">
              <w:rPr>
                <w:rFonts w:ascii="Calibri" w:hAnsi="Calibri"/>
                <w:i/>
                <w:sz w:val="22"/>
              </w:rPr>
              <w:t>average):</w:t>
            </w:r>
            <w:r w:rsidRPr="001734B1">
              <w:rPr>
                <w:rFonts w:ascii="Calibri" w:hAnsi="Calibri"/>
                <w:i/>
                <w:sz w:val="22"/>
              </w:rPr>
              <w:br/>
              <w:t xml:space="preserve">4. </w:t>
            </w:r>
            <w:r>
              <w:rPr>
                <w:rFonts w:ascii="Calibri" w:hAnsi="Calibri"/>
                <w:i/>
                <w:sz w:val="22"/>
              </w:rPr>
              <w:t xml:space="preserve">   </w:t>
            </w:r>
            <w:r w:rsidRPr="001734B1">
              <w:rPr>
                <w:rFonts w:ascii="Calibri" w:hAnsi="Calibri"/>
                <w:i/>
                <w:sz w:val="22"/>
              </w:rPr>
              <w:t>Is the choice of batteries based on brand, price or quality?:</w:t>
            </w:r>
            <w:r w:rsidRPr="001734B1">
              <w:rPr>
                <w:rFonts w:ascii="Calibri" w:hAnsi="Calibri"/>
                <w:i/>
                <w:sz w:val="22"/>
              </w:rPr>
              <w:br/>
              <w:t xml:space="preserve">5. </w:t>
            </w:r>
            <w:r>
              <w:rPr>
                <w:rFonts w:ascii="Calibri" w:hAnsi="Calibri"/>
                <w:i/>
                <w:sz w:val="22"/>
              </w:rPr>
              <w:t xml:space="preserve">  </w:t>
            </w:r>
            <w:r w:rsidRPr="001734B1">
              <w:rPr>
                <w:rFonts w:ascii="Calibri" w:hAnsi="Calibri"/>
                <w:i/>
                <w:sz w:val="22"/>
              </w:rPr>
              <w:t>What devices are rechargeable batteries used in by a police station?:</w:t>
            </w:r>
          </w:p>
        </w:tc>
        <w:tc>
          <w:tcPr>
            <w:tcW w:w="5704" w:type="dxa"/>
          </w:tcPr>
          <w:p w:rsidR="00C9054E" w:rsidRDefault="00161F66" w:rsidP="00563B15">
            <w:pPr>
              <w:rPr>
                <w:rFonts w:asciiTheme="minorHAnsi" w:hAnsiTheme="minorHAnsi" w:cs="Calibri"/>
                <w:color w:val="000000"/>
                <w:sz w:val="24"/>
                <w:szCs w:val="24"/>
                <w:lang w:eastAsia="en-GB"/>
              </w:rPr>
            </w:pPr>
            <w:r w:rsidRPr="000A22FC">
              <w:rPr>
                <w:rFonts w:asciiTheme="minorHAnsi" w:hAnsiTheme="minorHAnsi" w:cs="Calibri"/>
                <w:color w:val="000000"/>
                <w:sz w:val="24"/>
                <w:szCs w:val="24"/>
                <w:lang w:eastAsia="en-GB"/>
              </w:rPr>
              <w:lastRenderedPageBreak/>
              <w:t xml:space="preserve">The OPCC does not </w:t>
            </w:r>
            <w:r>
              <w:rPr>
                <w:rFonts w:asciiTheme="minorHAnsi" w:hAnsiTheme="minorHAnsi" w:cs="Calibri"/>
                <w:color w:val="000000"/>
                <w:sz w:val="24"/>
                <w:szCs w:val="24"/>
                <w:lang w:eastAsia="en-GB"/>
              </w:rPr>
              <w:t xml:space="preserve">hold the information you seek.  Cumbria Constabulary </w:t>
            </w:r>
            <w:r w:rsidRPr="005671A9">
              <w:rPr>
                <w:rFonts w:asciiTheme="minorHAnsi" w:hAnsiTheme="minorHAnsi" w:cs="Calibri"/>
                <w:color w:val="000000"/>
                <w:sz w:val="24"/>
                <w:szCs w:val="24"/>
                <w:lang w:eastAsia="en-GB"/>
              </w:rPr>
              <w:t>may</w:t>
            </w:r>
            <w:r>
              <w:rPr>
                <w:rFonts w:asciiTheme="minorHAnsi" w:hAnsiTheme="minorHAnsi" w:cs="Calibri"/>
                <w:color w:val="000000"/>
                <w:sz w:val="24"/>
                <w:szCs w:val="24"/>
                <w:lang w:eastAsia="en-GB"/>
              </w:rPr>
              <w:t xml:space="preserve"> therefore</w:t>
            </w:r>
            <w:r w:rsidRPr="005671A9">
              <w:rPr>
                <w:rFonts w:asciiTheme="minorHAnsi" w:hAnsiTheme="minorHAnsi" w:cs="Calibri"/>
                <w:color w:val="000000"/>
                <w:sz w:val="24"/>
                <w:szCs w:val="24"/>
                <w:lang w:eastAsia="en-GB"/>
              </w:rPr>
              <w:t xml:space="preserve"> hold the information you have requested</w:t>
            </w:r>
            <w:r>
              <w:rPr>
                <w:rFonts w:asciiTheme="minorHAnsi" w:hAnsiTheme="minorHAnsi" w:cs="Calibri"/>
                <w:color w:val="000000"/>
                <w:sz w:val="24"/>
                <w:szCs w:val="24"/>
                <w:lang w:eastAsia="en-GB"/>
              </w:rPr>
              <w:t>.</w:t>
            </w:r>
          </w:p>
          <w:p w:rsidR="00161F66" w:rsidRDefault="00161F66" w:rsidP="00563B15">
            <w:pPr>
              <w:rPr>
                <w:rFonts w:asciiTheme="minorHAnsi" w:hAnsiTheme="minorHAnsi" w:cs="Calibri"/>
                <w:color w:val="000000"/>
                <w:sz w:val="24"/>
                <w:szCs w:val="24"/>
                <w:lang w:eastAsia="en-GB"/>
              </w:rPr>
            </w:pPr>
          </w:p>
          <w:p w:rsidR="00161F66" w:rsidRPr="005671A9" w:rsidRDefault="00161F66" w:rsidP="00563B15">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(Contact information provided as above)</w:t>
            </w:r>
          </w:p>
        </w:tc>
      </w:tr>
      <w:tr w:rsidR="00C9054E" w:rsidTr="00F77FA0">
        <w:tc>
          <w:tcPr>
            <w:tcW w:w="1242" w:type="dxa"/>
          </w:tcPr>
          <w:p w:rsidR="00C9054E" w:rsidRDefault="007217A2" w:rsidP="00043C02">
            <w:pPr>
              <w:rPr>
                <w:rFonts w:asciiTheme="minorHAnsi" w:hAnsiTheme="minorHAnsi"/>
                <w:sz w:val="24"/>
                <w:szCs w:val="24"/>
              </w:rPr>
            </w:pPr>
            <w:r>
              <w:rPr>
                <w:rFonts w:asciiTheme="minorHAnsi" w:hAnsiTheme="minorHAnsi"/>
                <w:sz w:val="24"/>
                <w:szCs w:val="24"/>
              </w:rPr>
              <w:lastRenderedPageBreak/>
              <w:t>024-16</w:t>
            </w:r>
          </w:p>
          <w:p w:rsidR="007217A2" w:rsidRDefault="007217A2" w:rsidP="00043C02">
            <w:pPr>
              <w:rPr>
                <w:rFonts w:asciiTheme="minorHAnsi" w:hAnsiTheme="minorHAnsi"/>
                <w:sz w:val="24"/>
                <w:szCs w:val="24"/>
              </w:rPr>
            </w:pPr>
            <w:r>
              <w:rPr>
                <w:rFonts w:asciiTheme="minorHAnsi" w:hAnsiTheme="minorHAnsi"/>
                <w:sz w:val="24"/>
                <w:szCs w:val="24"/>
              </w:rPr>
              <w:t>01.08.16</w:t>
            </w:r>
          </w:p>
        </w:tc>
        <w:tc>
          <w:tcPr>
            <w:tcW w:w="6663" w:type="dxa"/>
          </w:tcPr>
          <w:p w:rsidR="007217A2" w:rsidRDefault="007217A2" w:rsidP="007217A2">
            <w:pPr>
              <w:ind w:left="426" w:hanging="426"/>
              <w:rPr>
                <w:rFonts w:ascii="Calibri" w:hAnsi="Calibri"/>
                <w:i/>
                <w:sz w:val="22"/>
              </w:rPr>
            </w:pPr>
            <w:r w:rsidRPr="00E45495">
              <w:rPr>
                <w:rFonts w:ascii="Calibri" w:hAnsi="Calibri"/>
                <w:i/>
                <w:sz w:val="22"/>
              </w:rPr>
              <w:t>I would be grateful if your o</w:t>
            </w:r>
            <w:r>
              <w:rPr>
                <w:rFonts w:ascii="Calibri" w:hAnsi="Calibri"/>
                <w:i/>
                <w:sz w:val="22"/>
              </w:rPr>
              <w:t>ffice would furnish me with the</w:t>
            </w:r>
          </w:p>
          <w:p w:rsidR="007217A2" w:rsidRDefault="007217A2" w:rsidP="007217A2">
            <w:pPr>
              <w:ind w:left="426" w:hanging="426"/>
              <w:rPr>
                <w:rFonts w:ascii="Calibri" w:hAnsi="Calibri"/>
                <w:i/>
                <w:sz w:val="22"/>
              </w:rPr>
            </w:pPr>
            <w:r w:rsidRPr="00E45495">
              <w:rPr>
                <w:rFonts w:ascii="Calibri" w:hAnsi="Calibri"/>
                <w:i/>
                <w:sz w:val="22"/>
              </w:rPr>
              <w:t xml:space="preserve">following information </w:t>
            </w:r>
            <w:r>
              <w:rPr>
                <w:rFonts w:ascii="Calibri" w:hAnsi="Calibri"/>
                <w:i/>
                <w:sz w:val="22"/>
              </w:rPr>
              <w:t>regarding the Rock on Windermere Music</w:t>
            </w:r>
          </w:p>
          <w:p w:rsidR="007217A2" w:rsidRPr="00E45495" w:rsidRDefault="007217A2" w:rsidP="007217A2">
            <w:pPr>
              <w:ind w:left="426" w:hanging="426"/>
              <w:rPr>
                <w:rFonts w:ascii="Calibri" w:hAnsi="Calibri"/>
                <w:i/>
                <w:sz w:val="22"/>
              </w:rPr>
            </w:pPr>
            <w:r>
              <w:rPr>
                <w:rFonts w:ascii="Calibri" w:hAnsi="Calibri"/>
                <w:i/>
                <w:sz w:val="22"/>
              </w:rPr>
              <w:t>Festival (16 June 2016), namely</w:t>
            </w:r>
            <w:r w:rsidRPr="00E45495">
              <w:rPr>
                <w:rFonts w:ascii="Calibri" w:hAnsi="Calibri"/>
                <w:i/>
                <w:sz w:val="22"/>
              </w:rPr>
              <w:t>:</w:t>
            </w:r>
          </w:p>
          <w:p w:rsidR="007217A2" w:rsidRPr="00E45495" w:rsidRDefault="007217A2" w:rsidP="007217A2">
            <w:pPr>
              <w:ind w:left="426" w:hanging="426"/>
              <w:rPr>
                <w:rFonts w:ascii="Calibri" w:hAnsi="Calibri"/>
                <w:i/>
                <w:sz w:val="22"/>
              </w:rPr>
            </w:pPr>
          </w:p>
          <w:p w:rsidR="007217A2" w:rsidRPr="00E45495" w:rsidRDefault="007217A2" w:rsidP="007217A2">
            <w:pPr>
              <w:numPr>
                <w:ilvl w:val="0"/>
                <w:numId w:val="4"/>
              </w:numPr>
              <w:tabs>
                <w:tab w:val="clear" w:pos="720"/>
                <w:tab w:val="num" w:pos="343"/>
              </w:tabs>
              <w:ind w:left="343" w:hanging="343"/>
              <w:rPr>
                <w:rFonts w:ascii="Calibri" w:hAnsi="Calibri"/>
                <w:i/>
                <w:sz w:val="22"/>
              </w:rPr>
            </w:pPr>
            <w:r w:rsidRPr="00E45495">
              <w:rPr>
                <w:rFonts w:ascii="Calibri" w:hAnsi="Calibri"/>
                <w:i/>
                <w:sz w:val="22"/>
              </w:rPr>
              <w:t>Did the Policing of this event incur any costs from public funds/police resources?</w:t>
            </w:r>
          </w:p>
          <w:p w:rsidR="007217A2" w:rsidRPr="00E45495" w:rsidRDefault="007217A2" w:rsidP="007217A2">
            <w:pPr>
              <w:numPr>
                <w:ilvl w:val="0"/>
                <w:numId w:val="4"/>
              </w:numPr>
              <w:tabs>
                <w:tab w:val="clear" w:pos="720"/>
                <w:tab w:val="num" w:pos="343"/>
              </w:tabs>
              <w:ind w:left="343" w:hanging="343"/>
              <w:rPr>
                <w:rFonts w:ascii="Calibri" w:hAnsi="Calibri"/>
                <w:i/>
                <w:sz w:val="22"/>
              </w:rPr>
            </w:pPr>
            <w:r w:rsidRPr="00E45495">
              <w:rPr>
                <w:rFonts w:ascii="Calibri" w:hAnsi="Calibri"/>
                <w:i/>
                <w:sz w:val="22"/>
              </w:rPr>
              <w:t>If so, were these funds re-charged to the organising bodies?</w:t>
            </w:r>
          </w:p>
          <w:p w:rsidR="007217A2" w:rsidRPr="00E45495" w:rsidRDefault="007217A2" w:rsidP="007217A2">
            <w:pPr>
              <w:numPr>
                <w:ilvl w:val="0"/>
                <w:numId w:val="4"/>
              </w:numPr>
              <w:tabs>
                <w:tab w:val="clear" w:pos="720"/>
                <w:tab w:val="num" w:pos="343"/>
              </w:tabs>
              <w:ind w:left="343" w:hanging="343"/>
              <w:rPr>
                <w:rFonts w:ascii="Calibri" w:hAnsi="Calibri"/>
                <w:i/>
                <w:sz w:val="22"/>
              </w:rPr>
            </w:pPr>
            <w:r w:rsidRPr="00E45495">
              <w:rPr>
                <w:rFonts w:ascii="Calibri" w:hAnsi="Calibri"/>
                <w:i/>
                <w:sz w:val="22"/>
              </w:rPr>
              <w:t>If so, who was re-charged?</w:t>
            </w:r>
          </w:p>
          <w:p w:rsidR="007217A2" w:rsidRPr="00E45495" w:rsidRDefault="007217A2" w:rsidP="007217A2">
            <w:pPr>
              <w:numPr>
                <w:ilvl w:val="0"/>
                <w:numId w:val="4"/>
              </w:numPr>
              <w:tabs>
                <w:tab w:val="clear" w:pos="720"/>
                <w:tab w:val="num" w:pos="343"/>
              </w:tabs>
              <w:ind w:left="343" w:hanging="343"/>
              <w:rPr>
                <w:rFonts w:ascii="Calibri" w:hAnsi="Calibri"/>
                <w:i/>
                <w:sz w:val="22"/>
              </w:rPr>
            </w:pPr>
            <w:r w:rsidRPr="00E45495">
              <w:rPr>
                <w:rFonts w:ascii="Calibri" w:hAnsi="Calibri"/>
                <w:i/>
                <w:sz w:val="22"/>
              </w:rPr>
              <w:t>If no costs to the public purse were incurred and no organising body was re-charged, how was the policing funded?</w:t>
            </w:r>
          </w:p>
          <w:p w:rsidR="007217A2" w:rsidRPr="00E45495" w:rsidRDefault="007217A2" w:rsidP="007217A2">
            <w:pPr>
              <w:numPr>
                <w:ilvl w:val="0"/>
                <w:numId w:val="4"/>
              </w:numPr>
              <w:tabs>
                <w:tab w:val="clear" w:pos="720"/>
                <w:tab w:val="num" w:pos="343"/>
              </w:tabs>
              <w:ind w:left="343" w:hanging="343"/>
              <w:rPr>
                <w:rFonts w:ascii="Calibri" w:hAnsi="Calibri"/>
                <w:i/>
                <w:sz w:val="22"/>
              </w:rPr>
            </w:pPr>
            <w:r w:rsidRPr="00E45495">
              <w:rPr>
                <w:rFonts w:ascii="Calibri" w:hAnsi="Calibri"/>
                <w:i/>
                <w:sz w:val="22"/>
              </w:rPr>
              <w:t>If costs were incurred to public funds/police resources and no organising body re-charged for the policing of this event, what was the justification for this decision?</w:t>
            </w:r>
          </w:p>
          <w:p w:rsidR="00C9054E" w:rsidRPr="003B7BAD" w:rsidRDefault="00C9054E" w:rsidP="00563B15">
            <w:pPr>
              <w:rPr>
                <w:rFonts w:ascii="Calibri" w:hAnsi="Calibri"/>
                <w:i/>
                <w:sz w:val="22"/>
              </w:rPr>
            </w:pPr>
          </w:p>
        </w:tc>
        <w:tc>
          <w:tcPr>
            <w:tcW w:w="5704" w:type="dxa"/>
          </w:tcPr>
          <w:p w:rsidR="00C9054E" w:rsidRDefault="007217A2" w:rsidP="00563B15">
            <w:pPr>
              <w:rPr>
                <w:rFonts w:asciiTheme="minorHAnsi" w:hAnsiTheme="minorHAnsi" w:cs="Calibri"/>
                <w:color w:val="000000"/>
                <w:sz w:val="24"/>
                <w:szCs w:val="24"/>
                <w:lang w:eastAsia="en-GB"/>
              </w:rPr>
            </w:pPr>
            <w:r w:rsidRPr="000A22FC">
              <w:rPr>
                <w:rFonts w:asciiTheme="minorHAnsi" w:hAnsiTheme="minorHAnsi" w:cs="Calibri"/>
                <w:color w:val="000000"/>
                <w:sz w:val="24"/>
                <w:szCs w:val="24"/>
                <w:lang w:eastAsia="en-GB"/>
              </w:rPr>
              <w:t xml:space="preserve">The OPCC does not </w:t>
            </w:r>
            <w:r>
              <w:rPr>
                <w:rFonts w:asciiTheme="minorHAnsi" w:hAnsiTheme="minorHAnsi" w:cs="Calibri"/>
                <w:color w:val="000000"/>
                <w:sz w:val="24"/>
                <w:szCs w:val="24"/>
                <w:lang w:eastAsia="en-GB"/>
              </w:rPr>
              <w:t xml:space="preserve">hold the information you seek. However Cumbria Constabulary </w:t>
            </w:r>
            <w:r w:rsidRPr="005671A9">
              <w:rPr>
                <w:rFonts w:asciiTheme="minorHAnsi" w:hAnsiTheme="minorHAnsi" w:cs="Calibri"/>
                <w:color w:val="000000"/>
                <w:sz w:val="24"/>
                <w:szCs w:val="24"/>
                <w:lang w:eastAsia="en-GB"/>
              </w:rPr>
              <w:t>may</w:t>
            </w:r>
            <w:r>
              <w:rPr>
                <w:rFonts w:asciiTheme="minorHAnsi" w:hAnsiTheme="minorHAnsi" w:cs="Calibri"/>
                <w:color w:val="000000"/>
                <w:sz w:val="24"/>
                <w:szCs w:val="24"/>
                <w:lang w:eastAsia="en-GB"/>
              </w:rPr>
              <w:t xml:space="preserve"> therefore</w:t>
            </w:r>
            <w:r w:rsidRPr="005671A9">
              <w:rPr>
                <w:rFonts w:asciiTheme="minorHAnsi" w:hAnsiTheme="minorHAnsi" w:cs="Calibri"/>
                <w:color w:val="000000"/>
                <w:sz w:val="24"/>
                <w:szCs w:val="24"/>
                <w:lang w:eastAsia="en-GB"/>
              </w:rPr>
              <w:t xml:space="preserve"> hold the information you have requested</w:t>
            </w:r>
          </w:p>
          <w:p w:rsidR="007217A2" w:rsidRDefault="007217A2" w:rsidP="00563B15">
            <w:pPr>
              <w:rPr>
                <w:rFonts w:asciiTheme="minorHAnsi" w:hAnsiTheme="minorHAnsi" w:cs="Calibri"/>
                <w:color w:val="000000"/>
                <w:sz w:val="24"/>
                <w:szCs w:val="24"/>
                <w:lang w:eastAsia="en-GB"/>
              </w:rPr>
            </w:pPr>
          </w:p>
          <w:p w:rsidR="007217A2" w:rsidRPr="005671A9" w:rsidRDefault="007217A2" w:rsidP="00563B15">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(Contact information provided as above)</w:t>
            </w:r>
          </w:p>
        </w:tc>
      </w:tr>
      <w:tr w:rsidR="00C9054E" w:rsidTr="00F77FA0">
        <w:tc>
          <w:tcPr>
            <w:tcW w:w="1242" w:type="dxa"/>
          </w:tcPr>
          <w:p w:rsidR="00C9054E" w:rsidRDefault="002A1726" w:rsidP="00043C02">
            <w:pPr>
              <w:rPr>
                <w:rFonts w:asciiTheme="minorHAnsi" w:hAnsiTheme="minorHAnsi"/>
                <w:sz w:val="24"/>
                <w:szCs w:val="24"/>
              </w:rPr>
            </w:pPr>
            <w:r>
              <w:rPr>
                <w:rFonts w:asciiTheme="minorHAnsi" w:hAnsiTheme="minorHAnsi"/>
                <w:sz w:val="24"/>
                <w:szCs w:val="24"/>
              </w:rPr>
              <w:lastRenderedPageBreak/>
              <w:t>025-16</w:t>
            </w:r>
          </w:p>
          <w:p w:rsidR="002A1726" w:rsidRDefault="002A1726" w:rsidP="00043C02">
            <w:pPr>
              <w:rPr>
                <w:rFonts w:asciiTheme="minorHAnsi" w:hAnsiTheme="minorHAnsi"/>
                <w:sz w:val="24"/>
                <w:szCs w:val="24"/>
              </w:rPr>
            </w:pPr>
            <w:r>
              <w:rPr>
                <w:rFonts w:asciiTheme="minorHAnsi" w:hAnsiTheme="minorHAnsi"/>
                <w:sz w:val="24"/>
                <w:szCs w:val="24"/>
              </w:rPr>
              <w:t>03.08.16</w:t>
            </w:r>
          </w:p>
        </w:tc>
        <w:tc>
          <w:tcPr>
            <w:tcW w:w="6663" w:type="dxa"/>
          </w:tcPr>
          <w:p w:rsidR="002A1726" w:rsidRPr="002A1726" w:rsidRDefault="002A1726" w:rsidP="002A1726">
            <w:pPr>
              <w:numPr>
                <w:ilvl w:val="0"/>
                <w:numId w:val="6"/>
              </w:numPr>
              <w:ind w:left="343" w:hanging="284"/>
              <w:rPr>
                <w:rFonts w:ascii="Calibri" w:hAnsi="Calibri"/>
                <w:i/>
                <w:sz w:val="22"/>
              </w:rPr>
            </w:pPr>
            <w:r w:rsidRPr="002A1726">
              <w:rPr>
                <w:rFonts w:ascii="Calibri" w:hAnsi="Calibri"/>
                <w:i/>
                <w:sz w:val="22"/>
              </w:rPr>
              <w:t>Please could you tell how much money the PCC has spent on crime and disorder reduction grants;</w:t>
            </w:r>
          </w:p>
          <w:p w:rsidR="002A1726" w:rsidRPr="002A1726" w:rsidRDefault="002A1726" w:rsidP="002A1726">
            <w:pPr>
              <w:numPr>
                <w:ilvl w:val="0"/>
                <w:numId w:val="6"/>
              </w:numPr>
              <w:ind w:left="343" w:hanging="284"/>
              <w:rPr>
                <w:rFonts w:ascii="Calibri" w:hAnsi="Calibri"/>
                <w:i/>
                <w:sz w:val="22"/>
              </w:rPr>
            </w:pPr>
            <w:r w:rsidRPr="002A1726">
              <w:rPr>
                <w:rFonts w:ascii="Calibri" w:hAnsi="Calibri"/>
                <w:i/>
                <w:sz w:val="22"/>
              </w:rPr>
              <w:t>Could you break this down by financial year, for this year and the past 3 calendar years, and what organizations the money went to;</w:t>
            </w:r>
          </w:p>
          <w:p w:rsidR="002A1726" w:rsidRPr="002A1726" w:rsidRDefault="002A1726" w:rsidP="002A1726">
            <w:pPr>
              <w:numPr>
                <w:ilvl w:val="0"/>
                <w:numId w:val="6"/>
              </w:numPr>
              <w:ind w:left="343" w:hanging="284"/>
              <w:rPr>
                <w:rFonts w:ascii="Calibri" w:hAnsi="Calibri"/>
                <w:i/>
                <w:sz w:val="22"/>
              </w:rPr>
            </w:pPr>
            <w:r w:rsidRPr="002A1726">
              <w:rPr>
                <w:rFonts w:ascii="Calibri" w:hAnsi="Calibri"/>
                <w:i/>
                <w:sz w:val="22"/>
              </w:rPr>
              <w:t>Please could you tell how much money the PCC has spent on crime his crime prevention funding?</w:t>
            </w:r>
          </w:p>
          <w:p w:rsidR="002A1726" w:rsidRPr="002A1726" w:rsidRDefault="002A1726" w:rsidP="002A1726">
            <w:pPr>
              <w:numPr>
                <w:ilvl w:val="0"/>
                <w:numId w:val="6"/>
              </w:numPr>
              <w:ind w:left="343" w:hanging="284"/>
              <w:rPr>
                <w:rFonts w:ascii="Calibri" w:hAnsi="Calibri"/>
                <w:i/>
                <w:sz w:val="22"/>
              </w:rPr>
            </w:pPr>
            <w:r w:rsidRPr="002A1726">
              <w:rPr>
                <w:rFonts w:ascii="Calibri" w:hAnsi="Calibri"/>
                <w:i/>
                <w:sz w:val="22"/>
              </w:rPr>
              <w:t>Could you break this down by financial year, for this year and the past 3 calendar years, and what organizations the money went to;</w:t>
            </w:r>
          </w:p>
          <w:p w:rsidR="00C9054E" w:rsidRPr="003B7BAD" w:rsidRDefault="00C9054E" w:rsidP="00563B15">
            <w:pPr>
              <w:rPr>
                <w:rFonts w:ascii="Calibri" w:hAnsi="Calibri"/>
                <w:i/>
                <w:sz w:val="22"/>
              </w:rPr>
            </w:pPr>
          </w:p>
        </w:tc>
        <w:tc>
          <w:tcPr>
            <w:tcW w:w="5704" w:type="dxa"/>
          </w:tcPr>
          <w:p w:rsidR="00C9054E" w:rsidRDefault="00C9054E" w:rsidP="00563B15">
            <w:pPr>
              <w:rPr>
                <w:rFonts w:asciiTheme="minorHAnsi" w:hAnsiTheme="minorHAnsi" w:cs="Calibri"/>
                <w:color w:val="000000"/>
                <w:sz w:val="24"/>
                <w:szCs w:val="24"/>
                <w:lang w:eastAsia="en-GB"/>
              </w:rPr>
            </w:pPr>
          </w:p>
          <w:bookmarkStart w:id="1" w:name="_MON_1538219304"/>
          <w:bookmarkEnd w:id="1"/>
          <w:p w:rsidR="002A1726" w:rsidRPr="005671A9" w:rsidRDefault="002A1726" w:rsidP="00563B15">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object w:dxaOrig="1531" w:dyaOrig="1003">
                <v:shape id="_x0000_i1029" type="#_x0000_t75" style="width:76.7pt;height:50.5pt" o:ole="">
                  <v:imagedata r:id="rId35" o:title=""/>
                </v:shape>
                <o:OLEObject Type="Embed" ProgID="Word.Document.8" ShapeID="_x0000_i1029" DrawAspect="Icon" ObjectID="_1545201772" r:id="rId36">
                  <o:FieldCodes>\s</o:FieldCodes>
                </o:OLEObject>
              </w:object>
            </w:r>
          </w:p>
        </w:tc>
      </w:tr>
      <w:tr w:rsidR="00C9054E" w:rsidTr="00F77FA0">
        <w:tc>
          <w:tcPr>
            <w:tcW w:w="1242" w:type="dxa"/>
          </w:tcPr>
          <w:p w:rsidR="00C9054E" w:rsidRDefault="002A1726" w:rsidP="00043C02">
            <w:pPr>
              <w:rPr>
                <w:rFonts w:asciiTheme="minorHAnsi" w:hAnsiTheme="minorHAnsi"/>
                <w:sz w:val="24"/>
                <w:szCs w:val="24"/>
              </w:rPr>
            </w:pPr>
            <w:r>
              <w:rPr>
                <w:rFonts w:asciiTheme="minorHAnsi" w:hAnsiTheme="minorHAnsi"/>
                <w:sz w:val="24"/>
                <w:szCs w:val="24"/>
              </w:rPr>
              <w:t>026-16</w:t>
            </w:r>
          </w:p>
          <w:p w:rsidR="002A1726" w:rsidRDefault="002A1726" w:rsidP="00043C02">
            <w:pPr>
              <w:rPr>
                <w:rFonts w:asciiTheme="minorHAnsi" w:hAnsiTheme="minorHAnsi"/>
                <w:sz w:val="24"/>
                <w:szCs w:val="24"/>
              </w:rPr>
            </w:pPr>
            <w:r>
              <w:rPr>
                <w:rFonts w:asciiTheme="minorHAnsi" w:hAnsiTheme="minorHAnsi"/>
                <w:sz w:val="24"/>
                <w:szCs w:val="24"/>
              </w:rPr>
              <w:t>09.08.16</w:t>
            </w:r>
          </w:p>
        </w:tc>
        <w:tc>
          <w:tcPr>
            <w:tcW w:w="6663" w:type="dxa"/>
          </w:tcPr>
          <w:p w:rsidR="002A1726" w:rsidRDefault="002A1726" w:rsidP="002A1726">
            <w:pPr>
              <w:ind w:left="343" w:hanging="343"/>
              <w:rPr>
                <w:rFonts w:ascii="Calibri" w:hAnsi="Calibri"/>
                <w:i/>
                <w:sz w:val="22"/>
              </w:rPr>
            </w:pPr>
            <w:r>
              <w:rPr>
                <w:rFonts w:ascii="Calibri" w:hAnsi="Calibri"/>
                <w:i/>
                <w:sz w:val="22"/>
              </w:rPr>
              <w:t xml:space="preserve">1.  </w:t>
            </w:r>
            <w:r>
              <w:rPr>
                <w:rFonts w:ascii="Calibri" w:hAnsi="Calibri"/>
                <w:i/>
                <w:sz w:val="22"/>
              </w:rPr>
              <w:tab/>
            </w:r>
            <w:r w:rsidRPr="00A8441D">
              <w:rPr>
                <w:rFonts w:ascii="Calibri" w:hAnsi="Calibri"/>
                <w:i/>
                <w:sz w:val="22"/>
              </w:rPr>
              <w:t xml:space="preserve">Does the Chief Constable (and other Chief Police Officers in your force / </w:t>
            </w:r>
            <w:proofErr w:type="gramStart"/>
            <w:r w:rsidRPr="00A8441D">
              <w:rPr>
                <w:rFonts w:ascii="Calibri" w:hAnsi="Calibri"/>
                <w:i/>
                <w:sz w:val="22"/>
              </w:rPr>
              <w:t>constabulary )</w:t>
            </w:r>
            <w:proofErr w:type="gramEnd"/>
            <w:r w:rsidRPr="00A8441D">
              <w:rPr>
                <w:rFonts w:ascii="Calibri" w:hAnsi="Calibri"/>
                <w:i/>
                <w:sz w:val="22"/>
              </w:rPr>
              <w:t xml:space="preserve"> have a contract with the Police and Crime Commissioner / </w:t>
            </w:r>
            <w:r>
              <w:rPr>
                <w:rFonts w:ascii="Calibri" w:hAnsi="Calibri"/>
                <w:i/>
                <w:sz w:val="22"/>
              </w:rPr>
              <w:t>Police Authority or equivalent?</w:t>
            </w:r>
          </w:p>
          <w:p w:rsidR="002A1726" w:rsidRDefault="002A1726" w:rsidP="002A1726">
            <w:pPr>
              <w:ind w:left="343" w:hanging="343"/>
              <w:rPr>
                <w:rFonts w:ascii="Calibri" w:hAnsi="Calibri"/>
                <w:i/>
                <w:sz w:val="22"/>
              </w:rPr>
            </w:pPr>
            <w:r>
              <w:rPr>
                <w:rFonts w:ascii="Calibri" w:hAnsi="Calibri"/>
                <w:i/>
                <w:sz w:val="22"/>
              </w:rPr>
              <w:t>2.</w:t>
            </w:r>
            <w:r>
              <w:rPr>
                <w:rFonts w:ascii="Calibri" w:hAnsi="Calibri"/>
                <w:i/>
                <w:sz w:val="22"/>
              </w:rPr>
              <w:tab/>
            </w:r>
            <w:r w:rsidRPr="00A8441D">
              <w:rPr>
                <w:rFonts w:ascii="Calibri" w:hAnsi="Calibri"/>
                <w:i/>
                <w:sz w:val="22"/>
              </w:rPr>
              <w:t xml:space="preserve"> If yes – what specific contractual matters are detailed th</w:t>
            </w:r>
            <w:r>
              <w:rPr>
                <w:rFonts w:ascii="Calibri" w:hAnsi="Calibri"/>
                <w:i/>
                <w:sz w:val="22"/>
              </w:rPr>
              <w:t>erein (for each chief officer)?</w:t>
            </w:r>
          </w:p>
          <w:p w:rsidR="002A1726" w:rsidRDefault="002A1726" w:rsidP="002A1726">
            <w:pPr>
              <w:ind w:left="343" w:hanging="343"/>
              <w:rPr>
                <w:rFonts w:ascii="Calibri" w:hAnsi="Calibri"/>
                <w:i/>
                <w:sz w:val="22"/>
              </w:rPr>
            </w:pPr>
            <w:r>
              <w:rPr>
                <w:rFonts w:ascii="Calibri" w:hAnsi="Calibri"/>
                <w:i/>
                <w:sz w:val="22"/>
              </w:rPr>
              <w:t xml:space="preserve">3.  </w:t>
            </w:r>
            <w:r>
              <w:rPr>
                <w:rFonts w:ascii="Calibri" w:hAnsi="Calibri"/>
                <w:i/>
                <w:sz w:val="22"/>
              </w:rPr>
              <w:tab/>
            </w:r>
            <w:r w:rsidRPr="00A8441D">
              <w:rPr>
                <w:rFonts w:ascii="Calibri" w:hAnsi="Calibri"/>
                <w:i/>
                <w:sz w:val="22"/>
              </w:rPr>
              <w:t xml:space="preserve"> If unwilling to identify the specific contractual terms therein, please provide details of the broad terms and conditions </w:t>
            </w:r>
            <w:r w:rsidRPr="00A8441D">
              <w:rPr>
                <w:rFonts w:ascii="Calibri" w:hAnsi="Calibri"/>
                <w:i/>
                <w:sz w:val="22"/>
              </w:rPr>
              <w:lastRenderedPageBreak/>
              <w:t>detailed therein for each chief officer (for example does the contract provide for private medical insurance / “golden hello”</w:t>
            </w:r>
            <w:r>
              <w:rPr>
                <w:rFonts w:ascii="Calibri" w:hAnsi="Calibri"/>
                <w:i/>
                <w:sz w:val="22"/>
              </w:rPr>
              <w:t xml:space="preserve"> payments or other inducements)</w:t>
            </w:r>
          </w:p>
          <w:p w:rsidR="002A1726" w:rsidRDefault="002A1726" w:rsidP="002A1726">
            <w:pPr>
              <w:ind w:left="343" w:hanging="343"/>
              <w:rPr>
                <w:rFonts w:ascii="Calibri" w:hAnsi="Calibri"/>
                <w:i/>
                <w:sz w:val="22"/>
              </w:rPr>
            </w:pPr>
            <w:r>
              <w:rPr>
                <w:rFonts w:ascii="Calibri" w:hAnsi="Calibri"/>
                <w:i/>
                <w:sz w:val="22"/>
              </w:rPr>
              <w:t xml:space="preserve">4.    </w:t>
            </w:r>
            <w:r w:rsidRPr="00A8441D">
              <w:rPr>
                <w:rFonts w:ascii="Calibri" w:hAnsi="Calibri"/>
                <w:i/>
                <w:sz w:val="22"/>
              </w:rPr>
              <w:t xml:space="preserve"> Details of any payments, reimbursements or allowances paid or made to each of your chief officers, other than those explicitly permitted in police regulations.</w:t>
            </w:r>
          </w:p>
          <w:p w:rsidR="002A1726" w:rsidRPr="005713EB" w:rsidRDefault="002A1726" w:rsidP="002A1726">
            <w:pPr>
              <w:ind w:left="343" w:hanging="343"/>
              <w:rPr>
                <w:rFonts w:ascii="Calibri" w:hAnsi="Calibri"/>
                <w:i/>
                <w:sz w:val="22"/>
              </w:rPr>
            </w:pPr>
            <w:r>
              <w:rPr>
                <w:rFonts w:ascii="Calibri" w:hAnsi="Calibri"/>
                <w:i/>
                <w:sz w:val="22"/>
              </w:rPr>
              <w:t xml:space="preserve">5.     </w:t>
            </w:r>
            <w:r w:rsidRPr="005713EB">
              <w:rPr>
                <w:rFonts w:ascii="Calibri" w:hAnsi="Calibri"/>
                <w:i/>
                <w:sz w:val="22"/>
              </w:rPr>
              <w:t>In addition I would be obliged if you could provide details of any statutory authority that permits the Police and Crime Commissioner / Police Authority or equivalent to enter into any contracts as detailed in this request, with chief officers.</w:t>
            </w:r>
          </w:p>
          <w:p w:rsidR="00C9054E" w:rsidRPr="003B7BAD" w:rsidRDefault="00C9054E" w:rsidP="00563B15">
            <w:pPr>
              <w:rPr>
                <w:rFonts w:ascii="Calibri" w:hAnsi="Calibri"/>
                <w:i/>
                <w:sz w:val="22"/>
              </w:rPr>
            </w:pPr>
          </w:p>
        </w:tc>
        <w:tc>
          <w:tcPr>
            <w:tcW w:w="5704" w:type="dxa"/>
          </w:tcPr>
          <w:p w:rsidR="002A1726" w:rsidRPr="009C00B4" w:rsidRDefault="002A1726" w:rsidP="002A1726">
            <w:pPr>
              <w:rPr>
                <w:rFonts w:asciiTheme="minorHAnsi" w:hAnsiTheme="minorHAnsi" w:cs="Calibri"/>
                <w:color w:val="000000"/>
                <w:sz w:val="22"/>
                <w:szCs w:val="22"/>
                <w:lang w:eastAsia="en-GB"/>
              </w:rPr>
            </w:pPr>
            <w:r w:rsidRPr="009C00B4">
              <w:rPr>
                <w:rFonts w:asciiTheme="minorHAnsi" w:hAnsiTheme="minorHAnsi" w:cs="Calibri"/>
                <w:color w:val="000000"/>
                <w:sz w:val="22"/>
                <w:szCs w:val="22"/>
                <w:u w:val="single"/>
                <w:lang w:eastAsia="en-GB"/>
              </w:rPr>
              <w:lastRenderedPageBreak/>
              <w:t>Question 1</w:t>
            </w:r>
          </w:p>
          <w:p w:rsidR="002A1726" w:rsidRPr="009C00B4" w:rsidRDefault="002A1726" w:rsidP="002A1726">
            <w:pPr>
              <w:rPr>
                <w:rFonts w:asciiTheme="minorHAnsi" w:hAnsiTheme="minorHAnsi" w:cs="Calibri"/>
                <w:color w:val="000000"/>
                <w:sz w:val="22"/>
                <w:szCs w:val="22"/>
                <w:lang w:eastAsia="en-GB"/>
              </w:rPr>
            </w:pPr>
            <w:r w:rsidRPr="009C00B4">
              <w:rPr>
                <w:rFonts w:asciiTheme="minorHAnsi" w:hAnsiTheme="minorHAnsi" w:cs="Calibri"/>
                <w:color w:val="000000"/>
                <w:sz w:val="22"/>
                <w:szCs w:val="22"/>
                <w:lang w:eastAsia="en-GB"/>
              </w:rPr>
              <w:t xml:space="preserve">The Chief Constable of Cumbria Constabulary does have a contract which he was given when appointed by the Police and Crime Commissioner.    Please note that the Police and Crime Commissioner only </w:t>
            </w:r>
            <w:proofErr w:type="gramStart"/>
            <w:r w:rsidRPr="009C00B4">
              <w:rPr>
                <w:rFonts w:asciiTheme="minorHAnsi" w:hAnsiTheme="minorHAnsi" w:cs="Calibri"/>
                <w:color w:val="000000"/>
                <w:sz w:val="22"/>
                <w:szCs w:val="22"/>
                <w:lang w:eastAsia="en-GB"/>
              </w:rPr>
              <w:t>appoints</w:t>
            </w:r>
            <w:proofErr w:type="gramEnd"/>
            <w:r w:rsidRPr="009C00B4">
              <w:rPr>
                <w:rFonts w:asciiTheme="minorHAnsi" w:hAnsiTheme="minorHAnsi" w:cs="Calibri"/>
                <w:color w:val="000000"/>
                <w:sz w:val="22"/>
                <w:szCs w:val="22"/>
                <w:lang w:eastAsia="en-GB"/>
              </w:rPr>
              <w:t xml:space="preserve"> the Chief Constable and therefore does not hold any information in relation to other chief officers within Cumbria Constabulary.  </w:t>
            </w:r>
          </w:p>
          <w:p w:rsidR="002A1726" w:rsidRDefault="002A1726" w:rsidP="002A1726">
            <w:pPr>
              <w:rPr>
                <w:rFonts w:asciiTheme="minorHAnsi" w:hAnsiTheme="minorHAnsi" w:cs="Calibri"/>
                <w:color w:val="000000"/>
                <w:sz w:val="22"/>
                <w:szCs w:val="22"/>
                <w:lang w:eastAsia="en-GB"/>
              </w:rPr>
            </w:pPr>
            <w:r w:rsidRPr="000E76E8">
              <w:rPr>
                <w:rFonts w:asciiTheme="minorHAnsi" w:hAnsiTheme="minorHAnsi" w:cs="Calibri"/>
                <w:color w:val="000000"/>
                <w:sz w:val="22"/>
                <w:szCs w:val="22"/>
                <w:u w:val="single"/>
                <w:lang w:eastAsia="en-GB"/>
              </w:rPr>
              <w:t>Question 2</w:t>
            </w:r>
            <w:r>
              <w:rPr>
                <w:rFonts w:asciiTheme="minorHAnsi" w:hAnsiTheme="minorHAnsi" w:cs="Calibri"/>
                <w:color w:val="000000"/>
                <w:sz w:val="22"/>
                <w:szCs w:val="22"/>
                <w:u w:val="single"/>
                <w:lang w:eastAsia="en-GB"/>
              </w:rPr>
              <w:t xml:space="preserve"> &amp; 3</w:t>
            </w:r>
          </w:p>
          <w:p w:rsidR="002A1726" w:rsidRDefault="002A1726" w:rsidP="002A1726">
            <w:pPr>
              <w:rPr>
                <w:rFonts w:asciiTheme="minorHAnsi" w:hAnsiTheme="minorHAnsi" w:cs="Calibri"/>
                <w:color w:val="000000"/>
                <w:sz w:val="22"/>
                <w:szCs w:val="22"/>
                <w:lang w:eastAsia="en-GB"/>
              </w:rPr>
            </w:pPr>
            <w:r>
              <w:rPr>
                <w:rFonts w:asciiTheme="minorHAnsi" w:hAnsiTheme="minorHAnsi" w:cs="Calibri"/>
                <w:color w:val="000000"/>
                <w:sz w:val="22"/>
                <w:szCs w:val="22"/>
                <w:lang w:eastAsia="en-GB"/>
              </w:rPr>
              <w:t xml:space="preserve">In broad terms the contract provides detail of salary, term of the contract, working hours, annual leave entitlement, performance review,   </w:t>
            </w:r>
            <w:proofErr w:type="gramStart"/>
            <w:r>
              <w:rPr>
                <w:rFonts w:asciiTheme="minorHAnsi" w:hAnsiTheme="minorHAnsi" w:cs="Calibri"/>
                <w:color w:val="000000"/>
                <w:sz w:val="22"/>
                <w:szCs w:val="22"/>
                <w:lang w:eastAsia="en-GB"/>
              </w:rPr>
              <w:t>r</w:t>
            </w:r>
            <w:r w:rsidRPr="00E30800">
              <w:rPr>
                <w:rFonts w:asciiTheme="minorHAnsi" w:hAnsiTheme="minorHAnsi" w:cs="Calibri"/>
                <w:color w:val="000000"/>
                <w:sz w:val="22"/>
                <w:szCs w:val="22"/>
                <w:lang w:eastAsia="en-GB"/>
              </w:rPr>
              <w:t>elocation</w:t>
            </w:r>
            <w:proofErr w:type="gramEnd"/>
            <w:r w:rsidRPr="00E30800">
              <w:rPr>
                <w:rFonts w:asciiTheme="minorHAnsi" w:hAnsiTheme="minorHAnsi" w:cs="Calibri"/>
                <w:color w:val="000000"/>
                <w:sz w:val="22"/>
                <w:szCs w:val="22"/>
                <w:lang w:eastAsia="en-GB"/>
              </w:rPr>
              <w:t xml:space="preserve"> (based upon Police Regulations 2003 subject to agreement of the PCC)</w:t>
            </w:r>
            <w:r>
              <w:rPr>
                <w:rFonts w:asciiTheme="minorHAnsi" w:hAnsiTheme="minorHAnsi" w:cs="Calibri"/>
                <w:color w:val="000000"/>
                <w:sz w:val="22"/>
                <w:szCs w:val="22"/>
                <w:lang w:eastAsia="en-GB"/>
              </w:rPr>
              <w:t xml:space="preserve">; all of which are made in line with national regulations.  </w:t>
            </w:r>
          </w:p>
          <w:p w:rsidR="002A1726" w:rsidRPr="000E76E8" w:rsidRDefault="002A1726" w:rsidP="002A1726">
            <w:pPr>
              <w:rPr>
                <w:rFonts w:asciiTheme="minorHAnsi" w:hAnsiTheme="minorHAnsi" w:cs="Calibri"/>
                <w:color w:val="000000"/>
                <w:sz w:val="22"/>
                <w:szCs w:val="22"/>
                <w:lang w:eastAsia="en-GB"/>
              </w:rPr>
            </w:pPr>
            <w:r w:rsidRPr="000E76E8">
              <w:rPr>
                <w:rFonts w:asciiTheme="minorHAnsi" w:hAnsiTheme="minorHAnsi" w:cs="Calibri"/>
                <w:color w:val="000000"/>
                <w:sz w:val="22"/>
                <w:szCs w:val="22"/>
                <w:u w:val="single"/>
                <w:lang w:eastAsia="en-GB"/>
              </w:rPr>
              <w:t>Question 4</w:t>
            </w:r>
          </w:p>
          <w:p w:rsidR="002A1726" w:rsidRPr="000E76E8" w:rsidRDefault="002A1726" w:rsidP="002A1726">
            <w:pPr>
              <w:rPr>
                <w:rFonts w:asciiTheme="minorHAnsi" w:hAnsiTheme="minorHAnsi" w:cs="Calibri"/>
                <w:color w:val="000000"/>
                <w:sz w:val="22"/>
                <w:szCs w:val="22"/>
                <w:lang w:eastAsia="en-GB"/>
              </w:rPr>
            </w:pPr>
            <w:r w:rsidRPr="000E76E8">
              <w:rPr>
                <w:rFonts w:asciiTheme="minorHAnsi" w:hAnsiTheme="minorHAnsi" w:cs="Calibri"/>
                <w:color w:val="000000"/>
                <w:sz w:val="22"/>
                <w:szCs w:val="22"/>
                <w:lang w:eastAsia="en-GB"/>
              </w:rPr>
              <w:t xml:space="preserve">The Accounts and Audit (Amendment No 2) (England) Regulations 2009 came into force on </w:t>
            </w:r>
            <w:r w:rsidRPr="000E76E8">
              <w:rPr>
                <w:rFonts w:asciiTheme="minorHAnsi" w:hAnsiTheme="minorHAnsi" w:cs="Calibri"/>
                <w:color w:val="000000"/>
                <w:sz w:val="22"/>
                <w:szCs w:val="22"/>
                <w:lang w:eastAsia="en-GB"/>
              </w:rPr>
              <w:lastRenderedPageBreak/>
              <w:t>31</w:t>
            </w:r>
            <w:r w:rsidRPr="000E76E8">
              <w:rPr>
                <w:rFonts w:asciiTheme="minorHAnsi" w:hAnsiTheme="minorHAnsi" w:cs="Calibri"/>
                <w:color w:val="000000"/>
                <w:sz w:val="22"/>
                <w:szCs w:val="22"/>
                <w:vertAlign w:val="superscript"/>
                <w:lang w:eastAsia="en-GB"/>
              </w:rPr>
              <w:t>st</w:t>
            </w:r>
            <w:r w:rsidRPr="000E76E8">
              <w:rPr>
                <w:rFonts w:asciiTheme="minorHAnsi" w:hAnsiTheme="minorHAnsi" w:cs="Calibri"/>
                <w:color w:val="000000"/>
                <w:sz w:val="22"/>
                <w:szCs w:val="22"/>
                <w:lang w:eastAsia="en-GB"/>
              </w:rPr>
              <w:t> March 2010 and state that all senior staff and officers are required to disclose their salaries, fees, allowances, bonuses, expenses, redundancy payments, etc.  For senior employees (i.e. those holding a rank above that of Superintendent or equivalent Police Staff rank), whose salary is £50,000 (England); £60,000 (Wales) or more per year but less than £150,000 or for relevant police officers whose salary is less than £150,000 per year, they are required to be listed individually by way of job title.  However, any individual whose salary is £150,000 or more per year must also be identified by name, see below link:</w:t>
            </w:r>
            <w:r>
              <w:rPr>
                <w:rFonts w:asciiTheme="minorHAnsi" w:hAnsiTheme="minorHAnsi" w:cs="Calibri"/>
                <w:color w:val="000000"/>
                <w:sz w:val="22"/>
                <w:szCs w:val="22"/>
                <w:lang w:eastAsia="en-GB"/>
              </w:rPr>
              <w:t xml:space="preserve">  </w:t>
            </w:r>
            <w:hyperlink r:id="rId37" w:history="1">
              <w:r w:rsidRPr="000E76E8">
                <w:rPr>
                  <w:rStyle w:val="Hyperlink"/>
                  <w:rFonts w:asciiTheme="minorHAnsi" w:hAnsiTheme="minorHAnsi" w:cs="Calibri"/>
                  <w:sz w:val="22"/>
                  <w:szCs w:val="22"/>
                  <w:lang w:eastAsia="en-GB"/>
                </w:rPr>
                <w:t>http://opsi.gov.uk/si/si2009/uksi_20093322_en_1</w:t>
              </w:r>
            </w:hyperlink>
            <w:r w:rsidRPr="000E76E8">
              <w:rPr>
                <w:rFonts w:asciiTheme="minorHAnsi" w:hAnsiTheme="minorHAnsi" w:cs="Calibri"/>
                <w:color w:val="000000"/>
                <w:sz w:val="22"/>
                <w:szCs w:val="22"/>
                <w:lang w:eastAsia="en-GB"/>
              </w:rPr>
              <w:t xml:space="preserve">   </w:t>
            </w:r>
          </w:p>
          <w:p w:rsidR="002A1726" w:rsidRDefault="002A1726" w:rsidP="002A1726">
            <w:pPr>
              <w:rPr>
                <w:rFonts w:asciiTheme="minorHAnsi" w:hAnsiTheme="minorHAnsi" w:cs="Calibri"/>
                <w:color w:val="000000"/>
                <w:sz w:val="24"/>
                <w:szCs w:val="24"/>
                <w:lang w:eastAsia="en-GB"/>
              </w:rPr>
            </w:pPr>
          </w:p>
          <w:p w:rsidR="002A1726" w:rsidRPr="000E76E8" w:rsidRDefault="002A1726" w:rsidP="002A1726">
            <w:pPr>
              <w:rPr>
                <w:rFonts w:asciiTheme="minorHAnsi" w:hAnsiTheme="minorHAnsi" w:cs="Calibri"/>
                <w:color w:val="000000"/>
                <w:sz w:val="22"/>
                <w:szCs w:val="22"/>
                <w:lang w:eastAsia="en-GB"/>
              </w:rPr>
            </w:pPr>
            <w:r w:rsidRPr="000E76E8">
              <w:rPr>
                <w:rFonts w:ascii="Calibri" w:hAnsi="Calibri" w:cs="Calibri"/>
                <w:color w:val="000000"/>
                <w:sz w:val="22"/>
                <w:szCs w:val="22"/>
                <w:lang w:eastAsia="en-GB"/>
              </w:rPr>
              <w:t>Under Section 21 of the Freedom of Information Act 2001 the information</w:t>
            </w:r>
            <w:r w:rsidRPr="000E76E8">
              <w:rPr>
                <w:rFonts w:ascii="Calibri" w:hAnsi="Calibri" w:cs="Calibri"/>
                <w:color w:val="000000"/>
                <w:sz w:val="22"/>
                <w:szCs w:val="22"/>
              </w:rPr>
              <w:t xml:space="preserve"> </w:t>
            </w:r>
            <w:r w:rsidRPr="000E76E8">
              <w:rPr>
                <w:rFonts w:ascii="Calibri" w:hAnsi="Calibri" w:cs="Calibri"/>
                <w:color w:val="000000"/>
                <w:sz w:val="22"/>
                <w:szCs w:val="22"/>
                <w:lang w:eastAsia="en-GB"/>
              </w:rPr>
              <w:t>will not be disclosed to you by way of this request as it is already in the public domain</w:t>
            </w:r>
            <w:r w:rsidRPr="000E76E8">
              <w:rPr>
                <w:rFonts w:asciiTheme="minorHAnsi" w:hAnsiTheme="minorHAnsi" w:cs="Calibri"/>
                <w:color w:val="000000"/>
                <w:sz w:val="22"/>
                <w:szCs w:val="22"/>
                <w:lang w:eastAsia="en-GB"/>
              </w:rPr>
              <w:t xml:space="preserve"> by way of inclusion within the Statement of Accounts.  The information requested can be located on page 41 using the following link:  </w:t>
            </w:r>
          </w:p>
          <w:p w:rsidR="002A1726" w:rsidRPr="000E76E8" w:rsidRDefault="002A1726" w:rsidP="002A1726">
            <w:pPr>
              <w:rPr>
                <w:rFonts w:asciiTheme="minorHAnsi" w:hAnsiTheme="minorHAnsi" w:cs="Calibri"/>
                <w:color w:val="000000"/>
                <w:sz w:val="22"/>
                <w:szCs w:val="22"/>
                <w:lang w:eastAsia="en-GB"/>
              </w:rPr>
            </w:pPr>
            <w:r w:rsidRPr="000E76E8">
              <w:rPr>
                <w:rFonts w:asciiTheme="minorHAnsi" w:hAnsiTheme="minorHAnsi" w:cs="Calibri"/>
                <w:color w:val="000000"/>
                <w:sz w:val="22"/>
                <w:szCs w:val="22"/>
                <w:lang w:eastAsia="en-GB"/>
              </w:rPr>
              <w:t xml:space="preserve"> </w:t>
            </w:r>
            <w:hyperlink r:id="rId38" w:history="1">
              <w:r w:rsidRPr="000E76E8">
                <w:rPr>
                  <w:rStyle w:val="Hyperlink"/>
                  <w:rFonts w:asciiTheme="minorHAnsi" w:hAnsiTheme="minorHAnsi" w:cs="Calibri"/>
                  <w:sz w:val="22"/>
                  <w:szCs w:val="22"/>
                  <w:lang w:eastAsia="en-GB"/>
                </w:rPr>
                <w:t>http://www.cumbria-pcc.gov.uk/media/47413/The%20Chief%20Constable%20for%20Cumbria%20Constabulary%20-%20Statement%20of%20Accounts%202015-16%20-%20FINAL%2025-07-16.pdf</w:t>
              </w:r>
            </w:hyperlink>
          </w:p>
          <w:p w:rsidR="002A1726" w:rsidRPr="000E76E8" w:rsidRDefault="002A1726" w:rsidP="002A1726">
            <w:pPr>
              <w:rPr>
                <w:rFonts w:asciiTheme="minorHAnsi" w:hAnsiTheme="minorHAnsi" w:cs="Calibri"/>
                <w:color w:val="000000"/>
                <w:sz w:val="22"/>
                <w:szCs w:val="22"/>
                <w:lang w:eastAsia="en-GB"/>
              </w:rPr>
            </w:pPr>
            <w:r>
              <w:rPr>
                <w:rFonts w:asciiTheme="minorHAnsi" w:hAnsiTheme="minorHAnsi" w:cs="Calibri"/>
                <w:color w:val="000000"/>
                <w:sz w:val="22"/>
                <w:szCs w:val="22"/>
                <w:lang w:eastAsia="en-GB"/>
              </w:rPr>
              <w:t>Allowances - these are</w:t>
            </w:r>
            <w:r w:rsidRPr="000E76E8">
              <w:rPr>
                <w:rFonts w:asciiTheme="minorHAnsi" w:hAnsiTheme="minorHAnsi" w:cs="Calibri"/>
                <w:color w:val="000000"/>
                <w:sz w:val="22"/>
                <w:szCs w:val="22"/>
                <w:lang w:eastAsia="en-GB"/>
              </w:rPr>
              <w:t xml:space="preserve"> included within the figures published in the Statement of Accounts.</w:t>
            </w:r>
          </w:p>
          <w:p w:rsidR="002A1726" w:rsidRDefault="002A1726" w:rsidP="002A1726">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Previous years accounts can be found on the OPCC website in the document library section via the following link:  </w:t>
            </w:r>
            <w:hyperlink r:id="rId39" w:history="1">
              <w:r w:rsidRPr="00D04C19">
                <w:rPr>
                  <w:rStyle w:val="Hyperlink"/>
                  <w:rFonts w:asciiTheme="minorHAnsi" w:hAnsiTheme="minorHAnsi" w:cs="Calibri"/>
                  <w:sz w:val="24"/>
                  <w:szCs w:val="24"/>
                  <w:lang w:eastAsia="en-GB"/>
                </w:rPr>
                <w:t>http://www.cumbria-pcc.gov.uk/governance-transparency/document-library.aspx?fm1=Finance&amp;fm2=Show+All&amp;fm3=</w:t>
              </w:r>
            </w:hyperlink>
          </w:p>
          <w:p w:rsidR="002A1726" w:rsidRPr="005713EB" w:rsidRDefault="002A1726" w:rsidP="002A1726">
            <w:pPr>
              <w:rPr>
                <w:rFonts w:asciiTheme="minorHAnsi" w:hAnsiTheme="minorHAnsi" w:cs="Calibri"/>
                <w:color w:val="000000"/>
                <w:sz w:val="22"/>
                <w:szCs w:val="22"/>
                <w:lang w:eastAsia="en-GB"/>
              </w:rPr>
            </w:pPr>
            <w:r w:rsidRPr="005713EB">
              <w:rPr>
                <w:rFonts w:asciiTheme="minorHAnsi" w:hAnsiTheme="minorHAnsi" w:cs="Calibri"/>
                <w:color w:val="000000"/>
                <w:sz w:val="22"/>
                <w:szCs w:val="22"/>
                <w:u w:val="single"/>
                <w:lang w:eastAsia="en-GB"/>
              </w:rPr>
              <w:t>Question 5</w:t>
            </w:r>
          </w:p>
          <w:p w:rsidR="00C9054E" w:rsidRPr="002A1726" w:rsidRDefault="002A1726" w:rsidP="00563B15">
            <w:pPr>
              <w:rPr>
                <w:rFonts w:asciiTheme="minorHAnsi" w:hAnsiTheme="minorHAnsi" w:cs="Calibri"/>
                <w:color w:val="000000"/>
                <w:sz w:val="22"/>
                <w:szCs w:val="22"/>
                <w:lang w:eastAsia="en-GB"/>
              </w:rPr>
            </w:pPr>
            <w:r>
              <w:rPr>
                <w:rFonts w:asciiTheme="minorHAnsi" w:hAnsiTheme="minorHAnsi" w:cs="Calibri"/>
                <w:color w:val="000000"/>
                <w:sz w:val="22"/>
                <w:szCs w:val="22"/>
                <w:lang w:eastAsia="en-GB"/>
              </w:rPr>
              <w:t>Section 38 of the Police Reform and Social Responsibility Act 2011 provides the local elected policing body (</w:t>
            </w:r>
            <w:proofErr w:type="spellStart"/>
            <w:r>
              <w:rPr>
                <w:rFonts w:asciiTheme="minorHAnsi" w:hAnsiTheme="minorHAnsi" w:cs="Calibri"/>
                <w:color w:val="000000"/>
                <w:sz w:val="22"/>
                <w:szCs w:val="22"/>
                <w:lang w:eastAsia="en-GB"/>
              </w:rPr>
              <w:t>ie</w:t>
            </w:r>
            <w:proofErr w:type="spellEnd"/>
            <w:r>
              <w:rPr>
                <w:rFonts w:asciiTheme="minorHAnsi" w:hAnsiTheme="minorHAnsi" w:cs="Calibri"/>
                <w:color w:val="000000"/>
                <w:sz w:val="22"/>
                <w:szCs w:val="22"/>
                <w:lang w:eastAsia="en-GB"/>
              </w:rPr>
              <w:t xml:space="preserve"> a Police and Crime Commissioner) to appoint, suspend or remove a chief constable.  </w:t>
            </w:r>
          </w:p>
        </w:tc>
      </w:tr>
      <w:tr w:rsidR="002A1726" w:rsidTr="00F77FA0">
        <w:tc>
          <w:tcPr>
            <w:tcW w:w="1242" w:type="dxa"/>
          </w:tcPr>
          <w:p w:rsidR="002A1726" w:rsidRDefault="006D057E" w:rsidP="00043C02">
            <w:pPr>
              <w:rPr>
                <w:rFonts w:asciiTheme="minorHAnsi" w:hAnsiTheme="minorHAnsi"/>
                <w:sz w:val="24"/>
                <w:szCs w:val="24"/>
              </w:rPr>
            </w:pPr>
            <w:r>
              <w:rPr>
                <w:rFonts w:asciiTheme="minorHAnsi" w:hAnsiTheme="minorHAnsi"/>
                <w:sz w:val="24"/>
                <w:szCs w:val="24"/>
              </w:rPr>
              <w:lastRenderedPageBreak/>
              <w:t>027-16</w:t>
            </w:r>
          </w:p>
          <w:p w:rsidR="006D057E" w:rsidRDefault="006D057E" w:rsidP="00043C02">
            <w:pPr>
              <w:rPr>
                <w:rFonts w:asciiTheme="minorHAnsi" w:hAnsiTheme="minorHAnsi"/>
                <w:sz w:val="24"/>
                <w:szCs w:val="24"/>
              </w:rPr>
            </w:pPr>
            <w:r>
              <w:rPr>
                <w:rFonts w:asciiTheme="minorHAnsi" w:hAnsiTheme="minorHAnsi"/>
                <w:sz w:val="24"/>
                <w:szCs w:val="24"/>
              </w:rPr>
              <w:lastRenderedPageBreak/>
              <w:t>10.08.16</w:t>
            </w:r>
          </w:p>
        </w:tc>
        <w:tc>
          <w:tcPr>
            <w:tcW w:w="6663" w:type="dxa"/>
          </w:tcPr>
          <w:p w:rsidR="006D057E" w:rsidRDefault="006D057E" w:rsidP="006D057E">
            <w:pPr>
              <w:ind w:left="282" w:hanging="282"/>
              <w:rPr>
                <w:rFonts w:ascii="Calibri" w:hAnsi="Calibri"/>
                <w:i/>
                <w:sz w:val="22"/>
              </w:rPr>
            </w:pPr>
            <w:r>
              <w:rPr>
                <w:rFonts w:ascii="Calibri" w:hAnsi="Calibri"/>
                <w:i/>
                <w:sz w:val="22"/>
              </w:rPr>
              <w:lastRenderedPageBreak/>
              <w:t xml:space="preserve">1.    </w:t>
            </w:r>
            <w:r w:rsidRPr="00D9110E">
              <w:rPr>
                <w:rFonts w:ascii="Calibri" w:hAnsi="Calibri"/>
                <w:i/>
                <w:sz w:val="22"/>
              </w:rPr>
              <w:t xml:space="preserve">Please </w:t>
            </w:r>
            <w:proofErr w:type="gramStart"/>
            <w:r w:rsidRPr="00D9110E">
              <w:rPr>
                <w:rFonts w:ascii="Calibri" w:hAnsi="Calibri"/>
                <w:i/>
                <w:sz w:val="22"/>
              </w:rPr>
              <w:t>advise</w:t>
            </w:r>
            <w:proofErr w:type="gramEnd"/>
            <w:r w:rsidRPr="00D9110E">
              <w:rPr>
                <w:rFonts w:ascii="Calibri" w:hAnsi="Calibri"/>
                <w:i/>
                <w:sz w:val="22"/>
              </w:rPr>
              <w:t xml:space="preserve"> what, if any, transparency </w:t>
            </w:r>
            <w:r w:rsidRPr="00D9110E">
              <w:rPr>
                <w:rFonts w:ascii="Calibri" w:hAnsi="Calibri"/>
                <w:i/>
                <w:sz w:val="22"/>
              </w:rPr>
              <w:lastRenderedPageBreak/>
              <w:t xml:space="preserve">requirements you require of the </w:t>
            </w:r>
            <w:r>
              <w:rPr>
                <w:rFonts w:ascii="Calibri" w:hAnsi="Calibri"/>
                <w:i/>
                <w:sz w:val="22"/>
              </w:rPr>
              <w:t xml:space="preserve">police in your area or that you </w:t>
            </w:r>
            <w:r w:rsidRPr="00D9110E">
              <w:rPr>
                <w:rFonts w:ascii="Calibri" w:hAnsi="Calibri"/>
                <w:i/>
                <w:sz w:val="22"/>
              </w:rPr>
              <w:t xml:space="preserve">are planning to require. </w:t>
            </w:r>
          </w:p>
          <w:p w:rsidR="006D057E" w:rsidRPr="00D9110E" w:rsidRDefault="006D057E" w:rsidP="006D057E">
            <w:pPr>
              <w:ind w:left="282" w:hanging="282"/>
              <w:rPr>
                <w:rFonts w:ascii="Calibri" w:hAnsi="Calibri"/>
                <w:i/>
                <w:sz w:val="22"/>
              </w:rPr>
            </w:pPr>
            <w:r>
              <w:rPr>
                <w:rFonts w:ascii="Calibri" w:hAnsi="Calibri"/>
                <w:i/>
                <w:sz w:val="22"/>
              </w:rPr>
              <w:t xml:space="preserve">2.    </w:t>
            </w:r>
            <w:r w:rsidRPr="00D9110E">
              <w:rPr>
                <w:rFonts w:ascii="Calibri" w:hAnsi="Calibri"/>
                <w:i/>
                <w:sz w:val="22"/>
              </w:rPr>
              <w:t>Please include any transparency require</w:t>
            </w:r>
            <w:r>
              <w:rPr>
                <w:rFonts w:ascii="Calibri" w:hAnsi="Calibri"/>
                <w:i/>
                <w:sz w:val="22"/>
              </w:rPr>
              <w:t xml:space="preserve">ments for the pay, expenses and </w:t>
            </w:r>
            <w:r w:rsidRPr="00D9110E">
              <w:rPr>
                <w:rFonts w:ascii="Calibri" w:hAnsi="Calibri"/>
                <w:i/>
                <w:sz w:val="22"/>
              </w:rPr>
              <w:t>allowances for the chief constable and other senior officers.</w:t>
            </w:r>
          </w:p>
          <w:p w:rsidR="002A1726" w:rsidRDefault="002A1726" w:rsidP="002A1726">
            <w:pPr>
              <w:ind w:left="343" w:hanging="343"/>
              <w:rPr>
                <w:rFonts w:ascii="Calibri" w:hAnsi="Calibri"/>
                <w:i/>
                <w:sz w:val="22"/>
              </w:rPr>
            </w:pPr>
          </w:p>
        </w:tc>
        <w:tc>
          <w:tcPr>
            <w:tcW w:w="5704" w:type="dxa"/>
          </w:tcPr>
          <w:p w:rsidR="006D057E" w:rsidRDefault="006D057E" w:rsidP="006D057E">
            <w:pPr>
              <w:rPr>
                <w:rFonts w:asciiTheme="minorHAnsi" w:hAnsiTheme="minorHAnsi" w:cs="Calibri"/>
                <w:color w:val="000000"/>
                <w:sz w:val="24"/>
                <w:szCs w:val="24"/>
                <w:lang w:eastAsia="en-GB"/>
              </w:rPr>
            </w:pPr>
          </w:p>
          <w:p w:rsidR="006D057E" w:rsidRPr="005A7740" w:rsidRDefault="006D057E" w:rsidP="006D057E">
            <w:pPr>
              <w:rPr>
                <w:rFonts w:asciiTheme="minorHAnsi" w:hAnsiTheme="minorHAnsi" w:cs="Calibri"/>
                <w:color w:val="000000"/>
                <w:sz w:val="22"/>
                <w:szCs w:val="22"/>
                <w:lang w:eastAsia="en-GB"/>
              </w:rPr>
            </w:pPr>
            <w:r w:rsidRPr="005A7740">
              <w:rPr>
                <w:rFonts w:asciiTheme="minorHAnsi" w:hAnsiTheme="minorHAnsi" w:cs="Calibri"/>
                <w:color w:val="000000"/>
                <w:sz w:val="22"/>
                <w:szCs w:val="22"/>
                <w:u w:val="single"/>
                <w:lang w:eastAsia="en-GB"/>
              </w:rPr>
              <w:lastRenderedPageBreak/>
              <w:t>Question 1</w:t>
            </w:r>
          </w:p>
          <w:p w:rsidR="006D057E" w:rsidRDefault="006D057E" w:rsidP="006D057E">
            <w:pPr>
              <w:rPr>
                <w:rFonts w:asciiTheme="minorHAnsi" w:hAnsiTheme="minorHAnsi" w:cs="Calibri"/>
                <w:color w:val="000000"/>
                <w:sz w:val="22"/>
                <w:szCs w:val="22"/>
                <w:lang w:eastAsia="en-GB"/>
              </w:rPr>
            </w:pPr>
            <w:r>
              <w:rPr>
                <w:rFonts w:asciiTheme="minorHAnsi" w:hAnsiTheme="minorHAnsi" w:cs="Calibri"/>
                <w:color w:val="000000"/>
                <w:sz w:val="22"/>
                <w:szCs w:val="22"/>
                <w:lang w:eastAsia="en-GB"/>
              </w:rPr>
              <w:t xml:space="preserve">Cumbria Constabulary publishes a large amount of information on their website in relation to the work they carry out.  The Police and Crime Commissioner </w:t>
            </w:r>
            <w:proofErr w:type="gramStart"/>
            <w:r>
              <w:rPr>
                <w:rFonts w:asciiTheme="minorHAnsi" w:hAnsiTheme="minorHAnsi" w:cs="Calibri"/>
                <w:color w:val="000000"/>
                <w:sz w:val="22"/>
                <w:szCs w:val="22"/>
                <w:lang w:eastAsia="en-GB"/>
              </w:rPr>
              <w:t>holds</w:t>
            </w:r>
            <w:proofErr w:type="gramEnd"/>
            <w:r>
              <w:rPr>
                <w:rFonts w:asciiTheme="minorHAnsi" w:hAnsiTheme="minorHAnsi" w:cs="Calibri"/>
                <w:color w:val="000000"/>
                <w:sz w:val="22"/>
                <w:szCs w:val="22"/>
                <w:lang w:eastAsia="en-GB"/>
              </w:rPr>
              <w:t xml:space="preserve"> the Chief Constable to account via a Public Accountability Conference.   In line with The Elected Local Policing Bodies (Specified Information) Order 2011, agenda and reports for these meetings can be found on the </w:t>
            </w:r>
            <w:hyperlink r:id="rId40" w:history="1">
              <w:r w:rsidRPr="004D1CED">
                <w:rPr>
                  <w:rStyle w:val="Hyperlink"/>
                  <w:rFonts w:asciiTheme="minorHAnsi" w:hAnsiTheme="minorHAnsi" w:cs="Calibri"/>
                  <w:sz w:val="22"/>
                  <w:szCs w:val="22"/>
                  <w:lang w:eastAsia="en-GB"/>
                </w:rPr>
                <w:t>OPCC’s website</w:t>
              </w:r>
            </w:hyperlink>
            <w:r>
              <w:rPr>
                <w:rFonts w:asciiTheme="minorHAnsi" w:hAnsiTheme="minorHAnsi" w:cs="Calibri"/>
                <w:color w:val="000000"/>
                <w:sz w:val="22"/>
                <w:szCs w:val="22"/>
                <w:lang w:eastAsia="en-GB"/>
              </w:rPr>
              <w:t xml:space="preserve">.  </w:t>
            </w:r>
          </w:p>
          <w:p w:rsidR="006D057E" w:rsidRPr="005A7740" w:rsidRDefault="006D057E" w:rsidP="006D057E">
            <w:pPr>
              <w:rPr>
                <w:rFonts w:asciiTheme="minorHAnsi" w:hAnsiTheme="minorHAnsi" w:cs="Calibri"/>
                <w:color w:val="000000"/>
                <w:sz w:val="22"/>
                <w:szCs w:val="22"/>
                <w:lang w:eastAsia="en-GB"/>
              </w:rPr>
            </w:pPr>
          </w:p>
          <w:p w:rsidR="006D057E" w:rsidRPr="000E76E8" w:rsidRDefault="006D057E" w:rsidP="006D057E">
            <w:pPr>
              <w:rPr>
                <w:rFonts w:asciiTheme="minorHAnsi" w:hAnsiTheme="minorHAnsi" w:cs="Calibri"/>
                <w:color w:val="000000"/>
                <w:sz w:val="22"/>
                <w:szCs w:val="22"/>
                <w:lang w:eastAsia="en-GB"/>
              </w:rPr>
            </w:pPr>
            <w:r w:rsidRPr="000E76E8">
              <w:rPr>
                <w:rFonts w:asciiTheme="minorHAnsi" w:hAnsiTheme="minorHAnsi" w:cs="Calibri"/>
                <w:color w:val="000000"/>
                <w:sz w:val="22"/>
                <w:szCs w:val="22"/>
                <w:u w:val="single"/>
                <w:lang w:eastAsia="en-GB"/>
              </w:rPr>
              <w:t xml:space="preserve">Question </w:t>
            </w:r>
            <w:r>
              <w:rPr>
                <w:rFonts w:asciiTheme="minorHAnsi" w:hAnsiTheme="minorHAnsi" w:cs="Calibri"/>
                <w:color w:val="000000"/>
                <w:sz w:val="22"/>
                <w:szCs w:val="22"/>
                <w:u w:val="single"/>
                <w:lang w:eastAsia="en-GB"/>
              </w:rPr>
              <w:t>2</w:t>
            </w:r>
          </w:p>
          <w:p w:rsidR="006D057E" w:rsidRDefault="006D057E" w:rsidP="006D057E">
            <w:pPr>
              <w:rPr>
                <w:rFonts w:asciiTheme="minorHAnsi" w:hAnsiTheme="minorHAnsi" w:cs="Calibri"/>
                <w:color w:val="000000"/>
                <w:sz w:val="22"/>
                <w:szCs w:val="22"/>
                <w:lang w:eastAsia="en-GB"/>
              </w:rPr>
            </w:pPr>
            <w:r w:rsidRPr="000E76E8">
              <w:rPr>
                <w:rFonts w:asciiTheme="minorHAnsi" w:hAnsiTheme="minorHAnsi" w:cs="Calibri"/>
                <w:color w:val="000000"/>
                <w:sz w:val="22"/>
                <w:szCs w:val="22"/>
                <w:lang w:eastAsia="en-GB"/>
              </w:rPr>
              <w:t>The Accounts and Audit (Amendment No 2) (England) Regulations 2009 came into force on 31</w:t>
            </w:r>
            <w:r w:rsidRPr="000E76E8">
              <w:rPr>
                <w:rFonts w:asciiTheme="minorHAnsi" w:hAnsiTheme="minorHAnsi" w:cs="Calibri"/>
                <w:color w:val="000000"/>
                <w:sz w:val="22"/>
                <w:szCs w:val="22"/>
                <w:vertAlign w:val="superscript"/>
                <w:lang w:eastAsia="en-GB"/>
              </w:rPr>
              <w:t>st</w:t>
            </w:r>
            <w:r w:rsidRPr="000E76E8">
              <w:rPr>
                <w:rFonts w:asciiTheme="minorHAnsi" w:hAnsiTheme="minorHAnsi" w:cs="Calibri"/>
                <w:color w:val="000000"/>
                <w:sz w:val="22"/>
                <w:szCs w:val="22"/>
                <w:lang w:eastAsia="en-GB"/>
              </w:rPr>
              <w:t xml:space="preserve"> March 2010 and state that all senior staff and officers are required to disclose their salaries, fees, allowances, bonuses, expenses, redundancy payments, etc.  For senior employees (i.e. those holding a rank above that of Superintendent or equivalent Police Staff rank), whose salary is £50,000 (England); £60,000 (Wales) or more per year but less than £150,000 or for relevant police officers whose salary is less than £150,000 per year, they are required to be listed individually by way of job title.  </w:t>
            </w:r>
            <w:r>
              <w:rPr>
                <w:rFonts w:asciiTheme="minorHAnsi" w:hAnsiTheme="minorHAnsi" w:cs="Calibri"/>
                <w:color w:val="000000"/>
                <w:sz w:val="22"/>
                <w:szCs w:val="22"/>
                <w:lang w:eastAsia="en-GB"/>
              </w:rPr>
              <w:t xml:space="preserve"> </w:t>
            </w:r>
          </w:p>
          <w:p w:rsidR="006D057E" w:rsidRDefault="006D057E" w:rsidP="006D057E">
            <w:pPr>
              <w:rPr>
                <w:rFonts w:asciiTheme="minorHAnsi" w:hAnsiTheme="minorHAnsi" w:cs="Calibri"/>
                <w:color w:val="000000"/>
                <w:sz w:val="22"/>
                <w:szCs w:val="22"/>
                <w:lang w:eastAsia="en-GB"/>
              </w:rPr>
            </w:pPr>
          </w:p>
          <w:p w:rsidR="006D057E" w:rsidRPr="000E76E8" w:rsidRDefault="006D057E" w:rsidP="006D057E">
            <w:pPr>
              <w:rPr>
                <w:rFonts w:asciiTheme="minorHAnsi" w:hAnsiTheme="minorHAnsi" w:cs="Calibri"/>
                <w:color w:val="000000"/>
                <w:sz w:val="22"/>
                <w:szCs w:val="22"/>
                <w:lang w:eastAsia="en-GB"/>
              </w:rPr>
            </w:pPr>
            <w:r>
              <w:rPr>
                <w:rFonts w:asciiTheme="minorHAnsi" w:hAnsiTheme="minorHAnsi" w:cs="Calibri"/>
                <w:color w:val="000000"/>
                <w:sz w:val="22"/>
                <w:szCs w:val="22"/>
                <w:lang w:eastAsia="en-GB"/>
              </w:rPr>
              <w:t xml:space="preserve">The Statement of Accounts includes chief officer’s pay and allowances on page 41 and can be viewed via the following link:  </w:t>
            </w:r>
          </w:p>
          <w:p w:rsidR="006D057E" w:rsidRPr="000E76E8" w:rsidRDefault="006D057E" w:rsidP="006D057E">
            <w:pPr>
              <w:rPr>
                <w:rFonts w:asciiTheme="minorHAnsi" w:hAnsiTheme="minorHAnsi" w:cs="Calibri"/>
                <w:color w:val="000000"/>
                <w:sz w:val="22"/>
                <w:szCs w:val="22"/>
                <w:lang w:eastAsia="en-GB"/>
              </w:rPr>
            </w:pPr>
            <w:r w:rsidRPr="000E76E8">
              <w:rPr>
                <w:rFonts w:asciiTheme="minorHAnsi" w:hAnsiTheme="minorHAnsi" w:cs="Calibri"/>
                <w:color w:val="000000"/>
                <w:sz w:val="22"/>
                <w:szCs w:val="22"/>
                <w:lang w:eastAsia="en-GB"/>
              </w:rPr>
              <w:t xml:space="preserve"> </w:t>
            </w:r>
            <w:hyperlink r:id="rId41" w:history="1">
              <w:r w:rsidRPr="000E76E8">
                <w:rPr>
                  <w:rStyle w:val="Hyperlink"/>
                  <w:rFonts w:asciiTheme="minorHAnsi" w:hAnsiTheme="minorHAnsi" w:cs="Calibri"/>
                  <w:sz w:val="22"/>
                  <w:szCs w:val="22"/>
                  <w:lang w:eastAsia="en-GB"/>
                </w:rPr>
                <w:t>http://www.cumbria-pcc.gov.uk/media/47413/The%20Chief%20Constable%20for%20Cumbria%20Constabulary%20-%20Statement%20of%20Accounts%202015-16%20-%20FINAL%2025-07-16.pdf</w:t>
              </w:r>
            </w:hyperlink>
          </w:p>
          <w:p w:rsidR="006D057E" w:rsidRPr="00D9110E" w:rsidRDefault="006D057E" w:rsidP="006D057E">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Expenses are also published on the Constabulary’s website and can be viewed via the following link:  </w:t>
            </w:r>
          </w:p>
          <w:p w:rsidR="002A1726" w:rsidRPr="006D057E" w:rsidRDefault="005C1883" w:rsidP="002A1726">
            <w:pPr>
              <w:rPr>
                <w:rFonts w:asciiTheme="minorHAnsi" w:hAnsiTheme="minorHAnsi" w:cs="Calibri"/>
                <w:color w:val="000000"/>
                <w:sz w:val="24"/>
                <w:szCs w:val="24"/>
                <w:lang w:eastAsia="en-GB"/>
              </w:rPr>
            </w:pPr>
            <w:hyperlink r:id="rId42" w:history="1">
              <w:r w:rsidR="006D057E" w:rsidRPr="00D9110E">
                <w:rPr>
                  <w:rStyle w:val="Hyperlink"/>
                  <w:rFonts w:asciiTheme="minorHAnsi" w:hAnsiTheme="minorHAnsi" w:cs="Calibri"/>
                  <w:sz w:val="24"/>
                  <w:szCs w:val="24"/>
                  <w:lang w:eastAsia="en-GB"/>
                </w:rPr>
                <w:t>https://www.cumbria.police.uk/Information-Rights/Publication-Scheme-Documents/Published-COG-Exp-Cred-Card-2016-17.pdf</w:t>
              </w:r>
            </w:hyperlink>
          </w:p>
        </w:tc>
      </w:tr>
      <w:tr w:rsidR="006D057E" w:rsidTr="00F77FA0">
        <w:tc>
          <w:tcPr>
            <w:tcW w:w="1242" w:type="dxa"/>
          </w:tcPr>
          <w:p w:rsidR="006D057E" w:rsidRDefault="00C47DDD" w:rsidP="00043C02">
            <w:pPr>
              <w:rPr>
                <w:rFonts w:asciiTheme="minorHAnsi" w:hAnsiTheme="minorHAnsi"/>
                <w:sz w:val="24"/>
                <w:szCs w:val="24"/>
              </w:rPr>
            </w:pPr>
            <w:r>
              <w:rPr>
                <w:rFonts w:asciiTheme="minorHAnsi" w:hAnsiTheme="minorHAnsi"/>
                <w:sz w:val="24"/>
                <w:szCs w:val="24"/>
              </w:rPr>
              <w:lastRenderedPageBreak/>
              <w:t>028-16</w:t>
            </w:r>
          </w:p>
          <w:p w:rsidR="00C47DDD" w:rsidRDefault="00C47DDD" w:rsidP="00043C02">
            <w:pPr>
              <w:rPr>
                <w:rFonts w:asciiTheme="minorHAnsi" w:hAnsiTheme="minorHAnsi"/>
                <w:sz w:val="24"/>
                <w:szCs w:val="24"/>
              </w:rPr>
            </w:pPr>
            <w:r>
              <w:rPr>
                <w:rFonts w:asciiTheme="minorHAnsi" w:hAnsiTheme="minorHAnsi"/>
                <w:sz w:val="24"/>
                <w:szCs w:val="24"/>
              </w:rPr>
              <w:t>19.08.16</w:t>
            </w:r>
          </w:p>
        </w:tc>
        <w:tc>
          <w:tcPr>
            <w:tcW w:w="6663" w:type="dxa"/>
          </w:tcPr>
          <w:p w:rsidR="00C47DDD" w:rsidRDefault="00C47DDD" w:rsidP="00C47DDD">
            <w:pPr>
              <w:ind w:left="282" w:hanging="282"/>
              <w:rPr>
                <w:rFonts w:ascii="Calibri" w:hAnsi="Calibri"/>
                <w:i/>
                <w:sz w:val="22"/>
                <w:lang w:val="en-US"/>
              </w:rPr>
            </w:pPr>
            <w:r w:rsidRPr="00C47DDD">
              <w:rPr>
                <w:rFonts w:ascii="Calibri" w:hAnsi="Calibri"/>
                <w:i/>
                <w:sz w:val="22"/>
                <w:lang w:val="en-US"/>
              </w:rPr>
              <w:t>I am look</w:t>
            </w:r>
            <w:r>
              <w:rPr>
                <w:rFonts w:ascii="Calibri" w:hAnsi="Calibri"/>
                <w:i/>
                <w:sz w:val="22"/>
                <w:lang w:val="en-US"/>
              </w:rPr>
              <w:t>ing to understand the number of</w:t>
            </w:r>
          </w:p>
          <w:p w:rsidR="00C47DDD" w:rsidRDefault="00C47DDD" w:rsidP="00C47DDD">
            <w:pPr>
              <w:ind w:left="282" w:hanging="282"/>
              <w:rPr>
                <w:rFonts w:ascii="Calibri" w:hAnsi="Calibri"/>
                <w:i/>
                <w:sz w:val="22"/>
                <w:lang w:val="en-US"/>
              </w:rPr>
            </w:pPr>
            <w:r w:rsidRPr="00C47DDD">
              <w:rPr>
                <w:rFonts w:ascii="Calibri" w:hAnsi="Calibri"/>
                <w:i/>
                <w:sz w:val="22"/>
                <w:lang w:val="en-US"/>
              </w:rPr>
              <w:t>currently serving police offi</w:t>
            </w:r>
            <w:r>
              <w:rPr>
                <w:rFonts w:ascii="Calibri" w:hAnsi="Calibri"/>
                <w:i/>
                <w:sz w:val="22"/>
                <w:lang w:val="en-US"/>
              </w:rPr>
              <w:t>ces of any rank,</w:t>
            </w:r>
          </w:p>
          <w:p w:rsidR="00C47DDD" w:rsidRDefault="00C47DDD" w:rsidP="00C47DDD">
            <w:pPr>
              <w:ind w:left="282" w:hanging="282"/>
              <w:rPr>
                <w:rFonts w:ascii="Calibri" w:hAnsi="Calibri"/>
                <w:i/>
                <w:sz w:val="22"/>
                <w:lang w:val="en-US"/>
              </w:rPr>
            </w:pPr>
            <w:r w:rsidRPr="00C47DDD">
              <w:rPr>
                <w:rFonts w:ascii="Calibri" w:hAnsi="Calibri"/>
                <w:i/>
                <w:sz w:val="22"/>
                <w:lang w:val="en-US"/>
              </w:rPr>
              <w:t xml:space="preserve">within </w:t>
            </w:r>
            <w:proofErr w:type="spellStart"/>
            <w:r w:rsidRPr="00C47DDD">
              <w:rPr>
                <w:rFonts w:ascii="Calibri" w:hAnsi="Calibri"/>
                <w:i/>
                <w:sz w:val="22"/>
                <w:lang w:val="en-US"/>
              </w:rPr>
              <w:t>Cumbriapolice</w:t>
            </w:r>
            <w:proofErr w:type="spellEnd"/>
            <w:r w:rsidRPr="00C47DDD">
              <w:rPr>
                <w:rFonts w:ascii="Calibri" w:hAnsi="Calibri"/>
                <w:i/>
                <w:sz w:val="22"/>
                <w:lang w:val="en-US"/>
              </w:rPr>
              <w:t xml:space="preserve"> force that are taking </w:t>
            </w:r>
          </w:p>
          <w:p w:rsidR="00C47DDD" w:rsidRDefault="00C47DDD" w:rsidP="00C47DDD">
            <w:pPr>
              <w:ind w:left="282" w:hanging="282"/>
              <w:rPr>
                <w:rFonts w:ascii="Calibri" w:hAnsi="Calibri"/>
                <w:i/>
                <w:sz w:val="22"/>
                <w:lang w:val="en-US"/>
              </w:rPr>
            </w:pPr>
            <w:proofErr w:type="gramStart"/>
            <w:r w:rsidRPr="00C47DDD">
              <w:rPr>
                <w:rFonts w:ascii="Calibri" w:hAnsi="Calibri"/>
                <w:i/>
                <w:sz w:val="22"/>
                <w:lang w:val="en-US"/>
              </w:rPr>
              <w:t>anticoagulants</w:t>
            </w:r>
            <w:proofErr w:type="gramEnd"/>
            <w:r w:rsidRPr="00C47DDD">
              <w:rPr>
                <w:rFonts w:ascii="Calibri" w:hAnsi="Calibri"/>
                <w:i/>
                <w:sz w:val="22"/>
                <w:lang w:val="en-US"/>
              </w:rPr>
              <w:t>.  Examples of t</w:t>
            </w:r>
            <w:r>
              <w:rPr>
                <w:rFonts w:ascii="Calibri" w:hAnsi="Calibri"/>
                <w:i/>
                <w:sz w:val="22"/>
                <w:lang w:val="en-US"/>
              </w:rPr>
              <w:t>hese drugs</w:t>
            </w:r>
          </w:p>
          <w:p w:rsidR="00C47DDD" w:rsidRPr="00C47DDD" w:rsidRDefault="00C47DDD" w:rsidP="00C47DDD">
            <w:pPr>
              <w:ind w:left="282" w:hanging="282"/>
              <w:rPr>
                <w:rFonts w:ascii="Calibri" w:hAnsi="Calibri"/>
                <w:i/>
                <w:sz w:val="22"/>
                <w:lang w:val="en-US"/>
              </w:rPr>
            </w:pPr>
            <w:proofErr w:type="gramStart"/>
            <w:r w:rsidRPr="00C47DDD">
              <w:rPr>
                <w:rFonts w:ascii="Calibri" w:hAnsi="Calibri"/>
                <w:i/>
                <w:sz w:val="22"/>
                <w:lang w:val="en-US"/>
              </w:rPr>
              <w:t>include</w:t>
            </w:r>
            <w:proofErr w:type="gramEnd"/>
            <w:r w:rsidRPr="00C47DDD">
              <w:rPr>
                <w:rFonts w:ascii="Calibri" w:hAnsi="Calibri"/>
                <w:i/>
                <w:sz w:val="22"/>
                <w:lang w:val="en-US"/>
              </w:rPr>
              <w:t xml:space="preserve"> Warfarin and</w:t>
            </w:r>
            <w:r>
              <w:rPr>
                <w:rFonts w:ascii="Calibri" w:hAnsi="Calibri"/>
                <w:i/>
                <w:sz w:val="22"/>
                <w:lang w:val="en-US"/>
              </w:rPr>
              <w:t xml:space="preserve"> </w:t>
            </w:r>
            <w:proofErr w:type="spellStart"/>
            <w:r w:rsidRPr="00C47DDD">
              <w:rPr>
                <w:rFonts w:ascii="Calibri" w:hAnsi="Calibri"/>
                <w:i/>
                <w:sz w:val="22"/>
                <w:lang w:val="en-US"/>
              </w:rPr>
              <w:t>Riveroxoban</w:t>
            </w:r>
            <w:proofErr w:type="spellEnd"/>
            <w:r w:rsidRPr="00C47DDD">
              <w:rPr>
                <w:rFonts w:ascii="Calibri" w:hAnsi="Calibri"/>
                <w:i/>
                <w:sz w:val="22"/>
                <w:lang w:val="en-US"/>
              </w:rPr>
              <w:t>.</w:t>
            </w:r>
          </w:p>
          <w:p w:rsidR="006D057E" w:rsidRDefault="006D057E" w:rsidP="006D057E">
            <w:pPr>
              <w:ind w:left="282" w:hanging="282"/>
              <w:rPr>
                <w:rFonts w:ascii="Calibri" w:hAnsi="Calibri"/>
                <w:i/>
                <w:sz w:val="22"/>
              </w:rPr>
            </w:pPr>
          </w:p>
        </w:tc>
        <w:tc>
          <w:tcPr>
            <w:tcW w:w="5704" w:type="dxa"/>
          </w:tcPr>
          <w:p w:rsidR="00C47DDD" w:rsidRPr="005671A9" w:rsidRDefault="00C47DDD" w:rsidP="00C47DDD">
            <w:pPr>
              <w:rPr>
                <w:rFonts w:asciiTheme="minorHAnsi" w:hAnsiTheme="minorHAnsi" w:cs="Calibri"/>
                <w:color w:val="000000"/>
                <w:sz w:val="24"/>
                <w:szCs w:val="24"/>
                <w:lang w:eastAsia="en-GB"/>
              </w:rPr>
            </w:pPr>
            <w:r w:rsidRPr="000A22FC">
              <w:rPr>
                <w:rFonts w:asciiTheme="minorHAnsi" w:hAnsiTheme="minorHAnsi" w:cs="Calibri"/>
                <w:color w:val="000000"/>
                <w:sz w:val="24"/>
                <w:szCs w:val="24"/>
                <w:lang w:eastAsia="en-GB"/>
              </w:rPr>
              <w:t xml:space="preserve">The OPCC does not </w:t>
            </w:r>
            <w:r>
              <w:rPr>
                <w:rFonts w:asciiTheme="minorHAnsi" w:hAnsiTheme="minorHAnsi" w:cs="Calibri"/>
                <w:color w:val="000000"/>
                <w:sz w:val="24"/>
                <w:szCs w:val="24"/>
                <w:lang w:eastAsia="en-GB"/>
              </w:rPr>
              <w:t xml:space="preserve">hold the information you seek.  Cumbria Constabulary </w:t>
            </w:r>
            <w:r w:rsidRPr="005671A9">
              <w:rPr>
                <w:rFonts w:asciiTheme="minorHAnsi" w:hAnsiTheme="minorHAnsi" w:cs="Calibri"/>
                <w:color w:val="000000"/>
                <w:sz w:val="24"/>
                <w:szCs w:val="24"/>
                <w:lang w:eastAsia="en-GB"/>
              </w:rPr>
              <w:t>may</w:t>
            </w:r>
            <w:r>
              <w:rPr>
                <w:rFonts w:asciiTheme="minorHAnsi" w:hAnsiTheme="minorHAnsi" w:cs="Calibri"/>
                <w:color w:val="000000"/>
                <w:sz w:val="24"/>
                <w:szCs w:val="24"/>
                <w:lang w:eastAsia="en-GB"/>
              </w:rPr>
              <w:t xml:space="preserve"> </w:t>
            </w:r>
            <w:r w:rsidRPr="005671A9">
              <w:rPr>
                <w:rFonts w:asciiTheme="minorHAnsi" w:hAnsiTheme="minorHAnsi" w:cs="Calibri"/>
                <w:color w:val="000000"/>
                <w:sz w:val="24"/>
                <w:szCs w:val="24"/>
                <w:lang w:eastAsia="en-GB"/>
              </w:rPr>
              <w:t>hold the information you have requested</w:t>
            </w:r>
            <w:r>
              <w:rPr>
                <w:rFonts w:asciiTheme="minorHAnsi" w:hAnsiTheme="minorHAnsi" w:cs="Calibri"/>
                <w:color w:val="000000"/>
                <w:sz w:val="24"/>
                <w:szCs w:val="24"/>
                <w:lang w:eastAsia="en-GB"/>
              </w:rPr>
              <w:t xml:space="preserve"> and </w:t>
            </w:r>
            <w:r w:rsidRPr="005671A9">
              <w:rPr>
                <w:rFonts w:asciiTheme="minorHAnsi" w:hAnsiTheme="minorHAnsi" w:cs="Calibri"/>
                <w:color w:val="000000"/>
                <w:sz w:val="24"/>
                <w:szCs w:val="24"/>
                <w:lang w:eastAsia="en-GB"/>
              </w:rPr>
              <w:t xml:space="preserve">can be contacted as follows:- </w:t>
            </w:r>
          </w:p>
          <w:p w:rsidR="00C47DDD" w:rsidRPr="005671A9" w:rsidRDefault="00C47DDD" w:rsidP="00C47DDD">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t xml:space="preserve">Penrith </w:t>
            </w:r>
          </w:p>
          <w:p w:rsidR="00C47DDD" w:rsidRDefault="00C47DDD" w:rsidP="00C47DDD">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CA10 2AU </w:t>
            </w:r>
          </w:p>
          <w:p w:rsidR="006D057E" w:rsidRPr="00C47DDD" w:rsidRDefault="00C47DDD" w:rsidP="006D057E">
            <w:pPr>
              <w:rPr>
                <w:rFonts w:asciiTheme="minorHAnsi" w:hAnsiTheme="minorHAnsi" w:cs="Calibri"/>
                <w:b/>
                <w:bCs/>
                <w:color w:val="000000"/>
                <w:sz w:val="24"/>
                <w:szCs w:val="24"/>
                <w:lang w:eastAsia="en-GB"/>
              </w:rPr>
            </w:pPr>
            <w:r w:rsidRPr="005671A9">
              <w:rPr>
                <w:rFonts w:asciiTheme="minorHAnsi" w:hAnsiTheme="minorHAnsi" w:cs="Calibri"/>
                <w:color w:val="000000"/>
                <w:sz w:val="24"/>
                <w:szCs w:val="24"/>
                <w:lang w:eastAsia="en-GB"/>
              </w:rPr>
              <w:t xml:space="preserve">Or alternatively e-mail: </w:t>
            </w:r>
            <w:hyperlink r:id="rId43" w:history="1">
              <w:r w:rsidRPr="005671A9">
                <w:rPr>
                  <w:rStyle w:val="Hyperlink"/>
                  <w:rFonts w:asciiTheme="minorHAnsi" w:hAnsiTheme="minorHAnsi" w:cs="Calibri"/>
                  <w:sz w:val="24"/>
                  <w:szCs w:val="24"/>
                  <w:lang w:eastAsia="en-GB"/>
                </w:rPr>
                <w:t>freedomofinformation@cumbria.police.uk</w:t>
              </w:r>
            </w:hyperlink>
            <w:r w:rsidRPr="005671A9">
              <w:rPr>
                <w:rFonts w:asciiTheme="minorHAnsi" w:hAnsiTheme="minorHAnsi" w:cs="Calibri"/>
                <w:b/>
                <w:bCs/>
                <w:color w:val="000000"/>
                <w:sz w:val="24"/>
                <w:szCs w:val="24"/>
                <w:lang w:eastAsia="en-GB"/>
              </w:rPr>
              <w:t> </w:t>
            </w:r>
          </w:p>
        </w:tc>
      </w:tr>
      <w:tr w:rsidR="00C47DDD" w:rsidTr="00F77FA0">
        <w:tc>
          <w:tcPr>
            <w:tcW w:w="1242" w:type="dxa"/>
          </w:tcPr>
          <w:p w:rsidR="00C47DDD" w:rsidRDefault="006F6026" w:rsidP="00043C02">
            <w:pPr>
              <w:rPr>
                <w:rFonts w:asciiTheme="minorHAnsi" w:hAnsiTheme="minorHAnsi"/>
                <w:sz w:val="24"/>
                <w:szCs w:val="24"/>
              </w:rPr>
            </w:pPr>
            <w:r>
              <w:rPr>
                <w:rFonts w:asciiTheme="minorHAnsi" w:hAnsiTheme="minorHAnsi"/>
                <w:sz w:val="24"/>
                <w:szCs w:val="24"/>
              </w:rPr>
              <w:t>029-16</w:t>
            </w:r>
          </w:p>
          <w:p w:rsidR="006F6026" w:rsidRDefault="006F6026" w:rsidP="00043C02">
            <w:pPr>
              <w:rPr>
                <w:rFonts w:asciiTheme="minorHAnsi" w:hAnsiTheme="minorHAnsi"/>
                <w:sz w:val="24"/>
                <w:szCs w:val="24"/>
              </w:rPr>
            </w:pPr>
            <w:r>
              <w:rPr>
                <w:rFonts w:asciiTheme="minorHAnsi" w:hAnsiTheme="minorHAnsi"/>
                <w:sz w:val="24"/>
                <w:szCs w:val="24"/>
              </w:rPr>
              <w:t>01.09.16</w:t>
            </w:r>
          </w:p>
        </w:tc>
        <w:tc>
          <w:tcPr>
            <w:tcW w:w="6663" w:type="dxa"/>
          </w:tcPr>
          <w:p w:rsidR="006F6026" w:rsidRDefault="006F6026" w:rsidP="006F6026">
            <w:pPr>
              <w:ind w:left="282" w:hanging="282"/>
              <w:rPr>
                <w:rFonts w:ascii="Calibri" w:hAnsi="Calibri"/>
                <w:i/>
                <w:sz w:val="22"/>
              </w:rPr>
            </w:pPr>
            <w:r w:rsidRPr="006F6026">
              <w:rPr>
                <w:rFonts w:ascii="Calibri" w:hAnsi="Calibri"/>
                <w:i/>
                <w:sz w:val="22"/>
              </w:rPr>
              <w:t>Under the F</w:t>
            </w:r>
            <w:r>
              <w:rPr>
                <w:rFonts w:ascii="Calibri" w:hAnsi="Calibri"/>
                <w:i/>
                <w:sz w:val="22"/>
              </w:rPr>
              <w:t>reedom of Information Act 2000,</w:t>
            </w:r>
          </w:p>
          <w:p w:rsidR="006F6026" w:rsidRDefault="006F6026" w:rsidP="006F6026">
            <w:pPr>
              <w:ind w:left="282" w:hanging="282"/>
              <w:rPr>
                <w:rFonts w:ascii="Calibri" w:hAnsi="Calibri"/>
                <w:i/>
                <w:sz w:val="22"/>
              </w:rPr>
            </w:pPr>
            <w:r w:rsidRPr="006F6026">
              <w:rPr>
                <w:rFonts w:ascii="Calibri" w:hAnsi="Calibri"/>
                <w:i/>
                <w:sz w:val="22"/>
              </w:rPr>
              <w:t>pleas</w:t>
            </w:r>
            <w:r>
              <w:rPr>
                <w:rFonts w:ascii="Calibri" w:hAnsi="Calibri"/>
                <w:i/>
                <w:sz w:val="22"/>
              </w:rPr>
              <w:t>e provide me with copies of the</w:t>
            </w:r>
          </w:p>
          <w:p w:rsidR="006F6026" w:rsidRPr="006F6026" w:rsidRDefault="006F6026" w:rsidP="006F6026">
            <w:pPr>
              <w:ind w:left="282" w:hanging="282"/>
              <w:rPr>
                <w:rFonts w:ascii="Calibri" w:hAnsi="Calibri"/>
                <w:i/>
                <w:sz w:val="22"/>
              </w:rPr>
            </w:pPr>
            <w:r w:rsidRPr="006F6026">
              <w:rPr>
                <w:rFonts w:ascii="Calibri" w:hAnsi="Calibri"/>
                <w:i/>
                <w:sz w:val="22"/>
              </w:rPr>
              <w:t>following: </w:t>
            </w:r>
          </w:p>
          <w:p w:rsidR="006F6026" w:rsidRPr="006F6026" w:rsidRDefault="006F6026" w:rsidP="006F6026">
            <w:pPr>
              <w:ind w:left="282" w:hanging="282"/>
              <w:rPr>
                <w:rFonts w:ascii="Calibri" w:hAnsi="Calibri"/>
                <w:i/>
                <w:sz w:val="22"/>
              </w:rPr>
            </w:pPr>
            <w:r w:rsidRPr="006F6026">
              <w:rPr>
                <w:rFonts w:ascii="Calibri" w:hAnsi="Calibri"/>
                <w:i/>
                <w:sz w:val="22"/>
              </w:rPr>
              <w:t>- Information on how to obtain a licence for growing cannabis.</w:t>
            </w:r>
          </w:p>
          <w:p w:rsidR="006F6026" w:rsidRPr="006F6026" w:rsidRDefault="006F6026" w:rsidP="006F6026">
            <w:pPr>
              <w:ind w:left="282" w:hanging="282"/>
              <w:rPr>
                <w:rFonts w:ascii="Calibri" w:hAnsi="Calibri"/>
                <w:i/>
                <w:sz w:val="22"/>
              </w:rPr>
            </w:pPr>
            <w:r w:rsidRPr="006F6026">
              <w:rPr>
                <w:rFonts w:ascii="Calibri" w:hAnsi="Calibri"/>
                <w:i/>
                <w:sz w:val="22"/>
              </w:rPr>
              <w:t xml:space="preserve">- What department issues licence's for the cultivation of </w:t>
            </w:r>
            <w:proofErr w:type="gramStart"/>
            <w:r w:rsidRPr="006F6026">
              <w:rPr>
                <w:rFonts w:ascii="Calibri" w:hAnsi="Calibri"/>
                <w:i/>
                <w:sz w:val="22"/>
              </w:rPr>
              <w:t>cannabis.</w:t>
            </w:r>
            <w:proofErr w:type="gramEnd"/>
            <w:r w:rsidRPr="006F6026">
              <w:rPr>
                <w:rFonts w:ascii="Calibri" w:hAnsi="Calibri"/>
                <w:i/>
                <w:sz w:val="22"/>
              </w:rPr>
              <w:t> </w:t>
            </w:r>
          </w:p>
          <w:p w:rsidR="006F6026" w:rsidRPr="006F6026" w:rsidRDefault="006F6026" w:rsidP="006F6026">
            <w:pPr>
              <w:ind w:left="282" w:hanging="282"/>
              <w:rPr>
                <w:rFonts w:ascii="Calibri" w:hAnsi="Calibri"/>
                <w:i/>
                <w:sz w:val="22"/>
              </w:rPr>
            </w:pPr>
            <w:r w:rsidRPr="006F6026">
              <w:rPr>
                <w:rFonts w:ascii="Calibri" w:hAnsi="Calibri"/>
                <w:i/>
                <w:sz w:val="22"/>
              </w:rPr>
              <w:t>- How many licence have been issued from 2000 - 2016. </w:t>
            </w:r>
          </w:p>
          <w:p w:rsidR="006F6026" w:rsidRPr="006F6026" w:rsidRDefault="006F6026" w:rsidP="006F6026">
            <w:pPr>
              <w:ind w:left="282" w:hanging="282"/>
              <w:rPr>
                <w:rFonts w:ascii="Calibri" w:hAnsi="Calibri"/>
                <w:i/>
                <w:sz w:val="22"/>
              </w:rPr>
            </w:pPr>
            <w:r w:rsidRPr="006F6026">
              <w:rPr>
                <w:rFonts w:ascii="Calibri" w:hAnsi="Calibri"/>
                <w:i/>
                <w:sz w:val="22"/>
              </w:rPr>
              <w:t>  - Who was said licences issued too. </w:t>
            </w:r>
          </w:p>
          <w:p w:rsidR="00C47DDD" w:rsidRPr="006F6026" w:rsidRDefault="006F6026" w:rsidP="00C47DDD">
            <w:pPr>
              <w:ind w:left="282" w:hanging="282"/>
              <w:rPr>
                <w:rFonts w:ascii="Calibri" w:hAnsi="Calibri"/>
                <w:i/>
                <w:sz w:val="22"/>
              </w:rPr>
            </w:pPr>
            <w:r w:rsidRPr="006F6026">
              <w:rPr>
                <w:rFonts w:ascii="Calibri" w:hAnsi="Calibri"/>
                <w:i/>
                <w:sz w:val="22"/>
              </w:rPr>
              <w:t>  - Was the licence for medical or research purposes.  </w:t>
            </w:r>
          </w:p>
        </w:tc>
        <w:tc>
          <w:tcPr>
            <w:tcW w:w="5704" w:type="dxa"/>
          </w:tcPr>
          <w:p w:rsidR="002F1518" w:rsidRPr="005671A9" w:rsidRDefault="002F1518" w:rsidP="002F1518">
            <w:pPr>
              <w:rPr>
                <w:rFonts w:asciiTheme="minorHAnsi" w:hAnsiTheme="minorHAnsi" w:cs="Calibri"/>
                <w:color w:val="000000"/>
                <w:sz w:val="24"/>
                <w:szCs w:val="24"/>
                <w:lang w:eastAsia="en-GB"/>
              </w:rPr>
            </w:pPr>
            <w:r w:rsidRPr="000A22FC">
              <w:rPr>
                <w:rFonts w:asciiTheme="minorHAnsi" w:hAnsiTheme="minorHAnsi" w:cs="Calibri"/>
                <w:color w:val="000000"/>
                <w:sz w:val="24"/>
                <w:szCs w:val="24"/>
                <w:lang w:eastAsia="en-GB"/>
              </w:rPr>
              <w:t xml:space="preserve">The OPCC does not </w:t>
            </w:r>
            <w:r>
              <w:rPr>
                <w:rFonts w:asciiTheme="minorHAnsi" w:hAnsiTheme="minorHAnsi" w:cs="Calibri"/>
                <w:color w:val="000000"/>
                <w:sz w:val="24"/>
                <w:szCs w:val="24"/>
                <w:lang w:eastAsia="en-GB"/>
              </w:rPr>
              <w:t xml:space="preserve">hold the information you seek.  Cumbria Constabulary </w:t>
            </w:r>
            <w:r w:rsidRPr="005671A9">
              <w:rPr>
                <w:rFonts w:asciiTheme="minorHAnsi" w:hAnsiTheme="minorHAnsi" w:cs="Calibri"/>
                <w:color w:val="000000"/>
                <w:sz w:val="24"/>
                <w:szCs w:val="24"/>
                <w:lang w:eastAsia="en-GB"/>
              </w:rPr>
              <w:t>may</w:t>
            </w:r>
            <w:r>
              <w:rPr>
                <w:rFonts w:asciiTheme="minorHAnsi" w:hAnsiTheme="minorHAnsi" w:cs="Calibri"/>
                <w:color w:val="000000"/>
                <w:sz w:val="24"/>
                <w:szCs w:val="24"/>
                <w:lang w:eastAsia="en-GB"/>
              </w:rPr>
              <w:t xml:space="preserve"> </w:t>
            </w:r>
            <w:r w:rsidRPr="005671A9">
              <w:rPr>
                <w:rFonts w:asciiTheme="minorHAnsi" w:hAnsiTheme="minorHAnsi" w:cs="Calibri"/>
                <w:color w:val="000000"/>
                <w:sz w:val="24"/>
                <w:szCs w:val="24"/>
                <w:lang w:eastAsia="en-GB"/>
              </w:rPr>
              <w:t>hold the information you have requested</w:t>
            </w:r>
            <w:r>
              <w:rPr>
                <w:rFonts w:asciiTheme="minorHAnsi" w:hAnsiTheme="minorHAnsi" w:cs="Calibri"/>
                <w:color w:val="000000"/>
                <w:sz w:val="24"/>
                <w:szCs w:val="24"/>
                <w:lang w:eastAsia="en-GB"/>
              </w:rPr>
              <w:t xml:space="preserve"> and </w:t>
            </w:r>
            <w:r w:rsidRPr="005671A9">
              <w:rPr>
                <w:rFonts w:asciiTheme="minorHAnsi" w:hAnsiTheme="minorHAnsi" w:cs="Calibri"/>
                <w:color w:val="000000"/>
                <w:sz w:val="24"/>
                <w:szCs w:val="24"/>
                <w:lang w:eastAsia="en-GB"/>
              </w:rPr>
              <w:t xml:space="preserve">can be contacted as follows:- </w:t>
            </w:r>
          </w:p>
          <w:p w:rsidR="002F1518" w:rsidRPr="005671A9" w:rsidRDefault="002F1518" w:rsidP="002F1518">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t xml:space="preserve">Penrith </w:t>
            </w:r>
          </w:p>
          <w:p w:rsidR="002F1518" w:rsidRDefault="002F1518" w:rsidP="002F1518">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CA10 2AU </w:t>
            </w:r>
          </w:p>
          <w:p w:rsidR="002F1518" w:rsidRDefault="002F1518" w:rsidP="002F1518">
            <w:pPr>
              <w:rPr>
                <w:rFonts w:asciiTheme="minorHAnsi" w:hAnsiTheme="minorHAnsi" w:cs="Calibri"/>
                <w:b/>
                <w:bCs/>
                <w:color w:val="000000"/>
                <w:sz w:val="24"/>
                <w:szCs w:val="24"/>
                <w:lang w:eastAsia="en-GB"/>
              </w:rPr>
            </w:pPr>
            <w:r w:rsidRPr="005671A9">
              <w:rPr>
                <w:rFonts w:asciiTheme="minorHAnsi" w:hAnsiTheme="minorHAnsi" w:cs="Calibri"/>
                <w:color w:val="000000"/>
                <w:sz w:val="24"/>
                <w:szCs w:val="24"/>
                <w:lang w:eastAsia="en-GB"/>
              </w:rPr>
              <w:t xml:space="preserve">Or alternatively e-mail: </w:t>
            </w:r>
            <w:hyperlink r:id="rId44" w:history="1">
              <w:r w:rsidRPr="005671A9">
                <w:rPr>
                  <w:rStyle w:val="Hyperlink"/>
                  <w:rFonts w:asciiTheme="minorHAnsi" w:hAnsiTheme="minorHAnsi" w:cs="Calibri"/>
                  <w:sz w:val="24"/>
                  <w:szCs w:val="24"/>
                  <w:lang w:eastAsia="en-GB"/>
                </w:rPr>
                <w:t>freedomofinformation@cumbria.police.uk</w:t>
              </w:r>
            </w:hyperlink>
            <w:r w:rsidRPr="005671A9">
              <w:rPr>
                <w:rFonts w:asciiTheme="minorHAnsi" w:hAnsiTheme="minorHAnsi" w:cs="Calibri"/>
                <w:b/>
                <w:bCs/>
                <w:color w:val="000000"/>
                <w:sz w:val="24"/>
                <w:szCs w:val="24"/>
                <w:lang w:eastAsia="en-GB"/>
              </w:rPr>
              <w:t> </w:t>
            </w:r>
          </w:p>
          <w:p w:rsidR="002F1518" w:rsidRDefault="002F1518" w:rsidP="002F1518">
            <w:pPr>
              <w:rPr>
                <w:rFonts w:asciiTheme="minorHAnsi" w:hAnsiTheme="minorHAnsi" w:cs="Calibri"/>
                <w:color w:val="000000"/>
                <w:sz w:val="24"/>
                <w:szCs w:val="24"/>
                <w:lang w:eastAsia="en-GB"/>
              </w:rPr>
            </w:pPr>
          </w:p>
          <w:p w:rsidR="00C47DDD" w:rsidRPr="000A22FC" w:rsidRDefault="00C47DDD" w:rsidP="00C47DDD">
            <w:pPr>
              <w:rPr>
                <w:rFonts w:asciiTheme="minorHAnsi" w:hAnsiTheme="minorHAnsi" w:cs="Calibri"/>
                <w:color w:val="000000"/>
                <w:sz w:val="24"/>
                <w:szCs w:val="24"/>
                <w:lang w:eastAsia="en-GB"/>
              </w:rPr>
            </w:pPr>
          </w:p>
        </w:tc>
      </w:tr>
      <w:tr w:rsidR="002F1518" w:rsidTr="00F77FA0">
        <w:tc>
          <w:tcPr>
            <w:tcW w:w="1242" w:type="dxa"/>
          </w:tcPr>
          <w:p w:rsidR="002F1518" w:rsidRDefault="006D5374" w:rsidP="00043C02">
            <w:pPr>
              <w:rPr>
                <w:rFonts w:asciiTheme="minorHAnsi" w:hAnsiTheme="minorHAnsi"/>
                <w:sz w:val="24"/>
                <w:szCs w:val="24"/>
              </w:rPr>
            </w:pPr>
            <w:r>
              <w:rPr>
                <w:rFonts w:asciiTheme="minorHAnsi" w:hAnsiTheme="minorHAnsi"/>
                <w:sz w:val="24"/>
                <w:szCs w:val="24"/>
              </w:rPr>
              <w:t>030-16</w:t>
            </w:r>
          </w:p>
          <w:p w:rsidR="006D5374" w:rsidRDefault="006D5374" w:rsidP="00043C02">
            <w:pPr>
              <w:rPr>
                <w:rFonts w:asciiTheme="minorHAnsi" w:hAnsiTheme="minorHAnsi"/>
                <w:sz w:val="24"/>
                <w:szCs w:val="24"/>
              </w:rPr>
            </w:pPr>
            <w:r>
              <w:rPr>
                <w:rFonts w:asciiTheme="minorHAnsi" w:hAnsiTheme="minorHAnsi"/>
                <w:sz w:val="24"/>
                <w:szCs w:val="24"/>
              </w:rPr>
              <w:t>08.09.16</w:t>
            </w:r>
          </w:p>
        </w:tc>
        <w:tc>
          <w:tcPr>
            <w:tcW w:w="6663" w:type="dxa"/>
          </w:tcPr>
          <w:p w:rsidR="006D5374" w:rsidRPr="006D5374" w:rsidRDefault="006D5374" w:rsidP="006D5374">
            <w:pPr>
              <w:ind w:left="282" w:hanging="282"/>
              <w:rPr>
                <w:rFonts w:ascii="Calibri" w:hAnsi="Calibri"/>
                <w:i/>
                <w:sz w:val="22"/>
                <w:lang w:val="en-US"/>
              </w:rPr>
            </w:pPr>
            <w:r w:rsidRPr="006D5374">
              <w:rPr>
                <w:rFonts w:ascii="Calibri" w:hAnsi="Calibri"/>
                <w:i/>
                <w:sz w:val="22"/>
              </w:rPr>
              <w:t xml:space="preserve">1)   How </w:t>
            </w:r>
            <w:r w:rsidRPr="006D5374">
              <w:rPr>
                <w:rFonts w:ascii="Calibri" w:hAnsi="Calibri"/>
                <w:i/>
                <w:sz w:val="22"/>
                <w:lang w:val="en-US"/>
              </w:rPr>
              <w:t xml:space="preserve">many police officers are involved in the Tour of Britain cycle race; and </w:t>
            </w:r>
          </w:p>
          <w:p w:rsidR="006D5374" w:rsidRPr="006D5374" w:rsidRDefault="006D5374" w:rsidP="006D5374">
            <w:pPr>
              <w:ind w:left="282" w:hanging="282"/>
              <w:rPr>
                <w:rFonts w:ascii="Calibri" w:hAnsi="Calibri"/>
                <w:i/>
                <w:sz w:val="22"/>
              </w:rPr>
            </w:pPr>
            <w:r w:rsidRPr="006D5374">
              <w:rPr>
                <w:rFonts w:ascii="Calibri" w:hAnsi="Calibri"/>
                <w:i/>
                <w:sz w:val="22"/>
                <w:lang w:val="en-US"/>
              </w:rPr>
              <w:t>2)   At what cost to the public.</w:t>
            </w:r>
          </w:p>
          <w:p w:rsidR="006D5374" w:rsidRPr="006D5374" w:rsidRDefault="006D5374" w:rsidP="006D5374">
            <w:pPr>
              <w:ind w:left="282" w:hanging="282"/>
              <w:rPr>
                <w:rFonts w:ascii="Calibri" w:hAnsi="Calibri"/>
                <w:i/>
                <w:sz w:val="22"/>
                <w:lang w:val="en-US"/>
              </w:rPr>
            </w:pPr>
          </w:p>
          <w:p w:rsidR="002F1518" w:rsidRPr="006F6026" w:rsidRDefault="002F1518" w:rsidP="006F6026">
            <w:pPr>
              <w:ind w:left="282" w:hanging="282"/>
              <w:rPr>
                <w:rFonts w:ascii="Calibri" w:hAnsi="Calibri"/>
                <w:i/>
                <w:sz w:val="22"/>
              </w:rPr>
            </w:pPr>
          </w:p>
        </w:tc>
        <w:tc>
          <w:tcPr>
            <w:tcW w:w="5704" w:type="dxa"/>
          </w:tcPr>
          <w:p w:rsidR="006D5374" w:rsidRPr="005671A9" w:rsidRDefault="006D5374" w:rsidP="006D5374">
            <w:pPr>
              <w:rPr>
                <w:rFonts w:asciiTheme="minorHAnsi" w:hAnsiTheme="minorHAnsi" w:cs="Calibri"/>
                <w:color w:val="000000"/>
                <w:sz w:val="24"/>
                <w:szCs w:val="24"/>
                <w:lang w:eastAsia="en-GB"/>
              </w:rPr>
            </w:pPr>
            <w:r w:rsidRPr="000A22FC">
              <w:rPr>
                <w:rFonts w:asciiTheme="minorHAnsi" w:hAnsiTheme="minorHAnsi" w:cs="Calibri"/>
                <w:color w:val="000000"/>
                <w:sz w:val="24"/>
                <w:szCs w:val="24"/>
                <w:lang w:eastAsia="en-GB"/>
              </w:rPr>
              <w:lastRenderedPageBreak/>
              <w:t xml:space="preserve">The OPCC does not </w:t>
            </w:r>
            <w:r>
              <w:rPr>
                <w:rFonts w:asciiTheme="minorHAnsi" w:hAnsiTheme="minorHAnsi" w:cs="Calibri"/>
                <w:color w:val="000000"/>
                <w:sz w:val="24"/>
                <w:szCs w:val="24"/>
                <w:lang w:eastAsia="en-GB"/>
              </w:rPr>
              <w:t xml:space="preserve">hold the information you seek.  Cumbria Constabulary </w:t>
            </w:r>
            <w:r w:rsidRPr="005671A9">
              <w:rPr>
                <w:rFonts w:asciiTheme="minorHAnsi" w:hAnsiTheme="minorHAnsi" w:cs="Calibri"/>
                <w:color w:val="000000"/>
                <w:sz w:val="24"/>
                <w:szCs w:val="24"/>
                <w:lang w:eastAsia="en-GB"/>
              </w:rPr>
              <w:t>may</w:t>
            </w:r>
            <w:r>
              <w:rPr>
                <w:rFonts w:asciiTheme="minorHAnsi" w:hAnsiTheme="minorHAnsi" w:cs="Calibri"/>
                <w:color w:val="000000"/>
                <w:sz w:val="24"/>
                <w:szCs w:val="24"/>
                <w:lang w:eastAsia="en-GB"/>
              </w:rPr>
              <w:t xml:space="preserve"> </w:t>
            </w:r>
            <w:r w:rsidRPr="005671A9">
              <w:rPr>
                <w:rFonts w:asciiTheme="minorHAnsi" w:hAnsiTheme="minorHAnsi" w:cs="Calibri"/>
                <w:color w:val="000000"/>
                <w:sz w:val="24"/>
                <w:szCs w:val="24"/>
                <w:lang w:eastAsia="en-GB"/>
              </w:rPr>
              <w:t>hold the information you have requested</w:t>
            </w:r>
            <w:r>
              <w:rPr>
                <w:rFonts w:asciiTheme="minorHAnsi" w:hAnsiTheme="minorHAnsi" w:cs="Calibri"/>
                <w:color w:val="000000"/>
                <w:sz w:val="24"/>
                <w:szCs w:val="24"/>
                <w:lang w:eastAsia="en-GB"/>
              </w:rPr>
              <w:t xml:space="preserve"> and </w:t>
            </w:r>
            <w:r w:rsidRPr="005671A9">
              <w:rPr>
                <w:rFonts w:asciiTheme="minorHAnsi" w:hAnsiTheme="minorHAnsi" w:cs="Calibri"/>
                <w:color w:val="000000"/>
                <w:sz w:val="24"/>
                <w:szCs w:val="24"/>
                <w:lang w:eastAsia="en-GB"/>
              </w:rPr>
              <w:t xml:space="preserve">can be contacted as follows:- </w:t>
            </w:r>
          </w:p>
          <w:p w:rsidR="006D5374" w:rsidRDefault="006D5374" w:rsidP="006D5374">
            <w:pPr>
              <w:rPr>
                <w:rFonts w:asciiTheme="minorHAnsi" w:hAnsiTheme="minorHAnsi" w:cs="Calibri"/>
                <w:color w:val="000000"/>
                <w:sz w:val="24"/>
                <w:szCs w:val="24"/>
                <w:lang w:eastAsia="en-GB"/>
              </w:rPr>
            </w:pPr>
          </w:p>
          <w:p w:rsidR="006D5374" w:rsidRPr="005671A9" w:rsidRDefault="006D5374" w:rsidP="006D5374">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lastRenderedPageBreak/>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t xml:space="preserve">Penrith </w:t>
            </w:r>
          </w:p>
          <w:p w:rsidR="006D5374" w:rsidRDefault="006D5374" w:rsidP="006D5374">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CA10 2AU </w:t>
            </w:r>
          </w:p>
          <w:p w:rsidR="006D5374" w:rsidRPr="005671A9" w:rsidRDefault="006D5374" w:rsidP="006D5374">
            <w:pPr>
              <w:rPr>
                <w:rFonts w:asciiTheme="minorHAnsi" w:hAnsiTheme="minorHAnsi" w:cs="Calibri"/>
                <w:color w:val="000000"/>
                <w:sz w:val="24"/>
                <w:szCs w:val="24"/>
                <w:lang w:eastAsia="en-GB"/>
              </w:rPr>
            </w:pPr>
          </w:p>
          <w:p w:rsidR="006D5374" w:rsidRDefault="006D5374" w:rsidP="006D5374">
            <w:pPr>
              <w:rPr>
                <w:rFonts w:asciiTheme="minorHAnsi" w:hAnsiTheme="minorHAnsi" w:cs="Calibri"/>
                <w:b/>
                <w:bCs/>
                <w:color w:val="000000"/>
                <w:sz w:val="24"/>
                <w:szCs w:val="24"/>
                <w:lang w:eastAsia="en-GB"/>
              </w:rPr>
            </w:pPr>
            <w:r w:rsidRPr="005671A9">
              <w:rPr>
                <w:rFonts w:asciiTheme="minorHAnsi" w:hAnsiTheme="minorHAnsi" w:cs="Calibri"/>
                <w:color w:val="000000"/>
                <w:sz w:val="24"/>
                <w:szCs w:val="24"/>
                <w:lang w:eastAsia="en-GB"/>
              </w:rPr>
              <w:t xml:space="preserve">Or alternatively e-mail: </w:t>
            </w:r>
            <w:hyperlink r:id="rId45" w:history="1">
              <w:r w:rsidRPr="005671A9">
                <w:rPr>
                  <w:rStyle w:val="Hyperlink"/>
                  <w:rFonts w:asciiTheme="minorHAnsi" w:hAnsiTheme="minorHAnsi" w:cs="Calibri"/>
                  <w:sz w:val="24"/>
                  <w:szCs w:val="24"/>
                  <w:lang w:eastAsia="en-GB"/>
                </w:rPr>
                <w:t>freedomofinformation@cumbria.police.uk</w:t>
              </w:r>
            </w:hyperlink>
            <w:r w:rsidRPr="005671A9">
              <w:rPr>
                <w:rFonts w:asciiTheme="minorHAnsi" w:hAnsiTheme="minorHAnsi" w:cs="Calibri"/>
                <w:b/>
                <w:bCs/>
                <w:color w:val="000000"/>
                <w:sz w:val="24"/>
                <w:szCs w:val="24"/>
                <w:lang w:eastAsia="en-GB"/>
              </w:rPr>
              <w:t> </w:t>
            </w:r>
          </w:p>
          <w:p w:rsidR="002F1518" w:rsidRPr="000A22FC" w:rsidRDefault="002F1518" w:rsidP="002F1518">
            <w:pPr>
              <w:rPr>
                <w:rFonts w:asciiTheme="minorHAnsi" w:hAnsiTheme="minorHAnsi" w:cs="Calibri"/>
                <w:color w:val="000000"/>
                <w:sz w:val="24"/>
                <w:szCs w:val="24"/>
                <w:lang w:eastAsia="en-GB"/>
              </w:rPr>
            </w:pPr>
          </w:p>
        </w:tc>
      </w:tr>
      <w:tr w:rsidR="006D5374" w:rsidTr="00F77FA0">
        <w:tc>
          <w:tcPr>
            <w:tcW w:w="1242" w:type="dxa"/>
          </w:tcPr>
          <w:p w:rsidR="006D5374" w:rsidRDefault="00714889" w:rsidP="00043C02">
            <w:pPr>
              <w:rPr>
                <w:rFonts w:asciiTheme="minorHAnsi" w:hAnsiTheme="minorHAnsi"/>
                <w:sz w:val="24"/>
                <w:szCs w:val="24"/>
              </w:rPr>
            </w:pPr>
            <w:r>
              <w:rPr>
                <w:rFonts w:asciiTheme="minorHAnsi" w:hAnsiTheme="minorHAnsi"/>
                <w:sz w:val="24"/>
                <w:szCs w:val="24"/>
              </w:rPr>
              <w:lastRenderedPageBreak/>
              <w:t>031-16</w:t>
            </w:r>
          </w:p>
          <w:p w:rsidR="00714889" w:rsidRDefault="00714889" w:rsidP="00043C02">
            <w:pPr>
              <w:rPr>
                <w:rFonts w:asciiTheme="minorHAnsi" w:hAnsiTheme="minorHAnsi"/>
                <w:sz w:val="24"/>
                <w:szCs w:val="24"/>
              </w:rPr>
            </w:pPr>
            <w:r>
              <w:rPr>
                <w:rFonts w:asciiTheme="minorHAnsi" w:hAnsiTheme="minorHAnsi"/>
                <w:sz w:val="24"/>
                <w:szCs w:val="24"/>
              </w:rPr>
              <w:t>19.09.16</w:t>
            </w:r>
          </w:p>
        </w:tc>
        <w:tc>
          <w:tcPr>
            <w:tcW w:w="6663" w:type="dxa"/>
          </w:tcPr>
          <w:p w:rsidR="00714889" w:rsidRPr="005D2738" w:rsidRDefault="00714889" w:rsidP="00714889">
            <w:pPr>
              <w:ind w:left="282" w:hanging="282"/>
              <w:rPr>
                <w:rFonts w:ascii="Calibri" w:hAnsi="Calibri"/>
                <w:i/>
                <w:sz w:val="22"/>
              </w:rPr>
            </w:pPr>
            <w:r w:rsidRPr="005D2738">
              <w:rPr>
                <w:rFonts w:ascii="Calibri" w:hAnsi="Calibri"/>
                <w:i/>
                <w:sz w:val="22"/>
              </w:rPr>
              <w:t xml:space="preserve">1) </w:t>
            </w:r>
            <w:r>
              <w:rPr>
                <w:rFonts w:ascii="Calibri" w:hAnsi="Calibri"/>
                <w:i/>
                <w:sz w:val="22"/>
              </w:rPr>
              <w:t xml:space="preserve">  </w:t>
            </w:r>
            <w:r w:rsidRPr="005D2738">
              <w:rPr>
                <w:rFonts w:ascii="Calibri" w:hAnsi="Calibri"/>
                <w:i/>
                <w:sz w:val="22"/>
              </w:rPr>
              <w:t>At what stage is the investigation into the need for a refuge?</w:t>
            </w:r>
          </w:p>
          <w:p w:rsidR="00714889" w:rsidRPr="005D2738" w:rsidRDefault="00714889" w:rsidP="00714889">
            <w:pPr>
              <w:ind w:left="282" w:hanging="282"/>
              <w:rPr>
                <w:rFonts w:ascii="Calibri" w:hAnsi="Calibri"/>
                <w:i/>
                <w:sz w:val="22"/>
              </w:rPr>
            </w:pPr>
            <w:r w:rsidRPr="005D2738">
              <w:rPr>
                <w:rFonts w:ascii="Calibri" w:hAnsi="Calibri"/>
                <w:i/>
                <w:sz w:val="22"/>
              </w:rPr>
              <w:t xml:space="preserve">2) </w:t>
            </w:r>
            <w:r>
              <w:rPr>
                <w:rFonts w:ascii="Calibri" w:hAnsi="Calibri"/>
                <w:i/>
                <w:sz w:val="22"/>
              </w:rPr>
              <w:t xml:space="preserve">  </w:t>
            </w:r>
            <w:r w:rsidRPr="005D2738">
              <w:rPr>
                <w:rFonts w:ascii="Calibri" w:hAnsi="Calibri"/>
                <w:i/>
                <w:sz w:val="22"/>
              </w:rPr>
              <w:t xml:space="preserve">When a woman needs a refuge, what happens to her at the present? What is she told to do? What do the police currently do to </w:t>
            </w:r>
            <w:proofErr w:type="spellStart"/>
            <w:r w:rsidRPr="005D2738">
              <w:rPr>
                <w:rFonts w:ascii="Calibri" w:hAnsi="Calibri"/>
                <w:i/>
                <w:sz w:val="22"/>
              </w:rPr>
              <w:t>assit</w:t>
            </w:r>
            <w:proofErr w:type="spellEnd"/>
            <w:r w:rsidRPr="005D2738">
              <w:rPr>
                <w:rFonts w:ascii="Calibri" w:hAnsi="Calibri"/>
                <w:i/>
                <w:sz w:val="22"/>
              </w:rPr>
              <w:t xml:space="preserve"> women who have been victims of domestic violence?</w:t>
            </w:r>
          </w:p>
          <w:p w:rsidR="00714889" w:rsidRPr="005D2738" w:rsidRDefault="00714889" w:rsidP="00714889">
            <w:pPr>
              <w:ind w:left="282" w:hanging="282"/>
              <w:rPr>
                <w:rFonts w:ascii="Calibri" w:hAnsi="Calibri"/>
                <w:i/>
                <w:sz w:val="22"/>
              </w:rPr>
            </w:pPr>
            <w:r w:rsidRPr="005D2738">
              <w:rPr>
                <w:rFonts w:ascii="Calibri" w:hAnsi="Calibri"/>
                <w:i/>
                <w:sz w:val="22"/>
              </w:rPr>
              <w:t xml:space="preserve">3) </w:t>
            </w:r>
            <w:r>
              <w:rPr>
                <w:rFonts w:ascii="Calibri" w:hAnsi="Calibri"/>
                <w:i/>
                <w:sz w:val="22"/>
              </w:rPr>
              <w:t xml:space="preserve">  </w:t>
            </w:r>
            <w:r w:rsidRPr="005D2738">
              <w:rPr>
                <w:rFonts w:ascii="Calibri" w:hAnsi="Calibri"/>
                <w:i/>
                <w:sz w:val="22"/>
              </w:rPr>
              <w:t>How many panic alarms are fitted in Cumbria currently?</w:t>
            </w:r>
          </w:p>
          <w:p w:rsidR="006D5374" w:rsidRPr="006D5374" w:rsidRDefault="00714889" w:rsidP="00714889">
            <w:pPr>
              <w:ind w:left="282" w:hanging="282"/>
              <w:rPr>
                <w:rFonts w:ascii="Calibri" w:hAnsi="Calibri"/>
                <w:i/>
                <w:sz w:val="22"/>
              </w:rPr>
            </w:pPr>
            <w:r w:rsidRPr="005D2738">
              <w:rPr>
                <w:rFonts w:ascii="Calibri" w:hAnsi="Calibri"/>
                <w:i/>
                <w:sz w:val="22"/>
              </w:rPr>
              <w:t xml:space="preserve">4) </w:t>
            </w:r>
            <w:r>
              <w:rPr>
                <w:rFonts w:ascii="Calibri" w:hAnsi="Calibri"/>
                <w:i/>
                <w:sz w:val="22"/>
              </w:rPr>
              <w:t xml:space="preserve"> </w:t>
            </w:r>
            <w:r w:rsidRPr="005D2738">
              <w:rPr>
                <w:rFonts w:ascii="Calibri" w:hAnsi="Calibri"/>
                <w:i/>
                <w:sz w:val="22"/>
              </w:rPr>
              <w:t xml:space="preserve">Did Melinda </w:t>
            </w:r>
            <w:proofErr w:type="spellStart"/>
            <w:r w:rsidRPr="005D2738">
              <w:rPr>
                <w:rFonts w:ascii="Calibri" w:hAnsi="Calibri"/>
                <w:i/>
                <w:sz w:val="22"/>
              </w:rPr>
              <w:t>Korosi</w:t>
            </w:r>
            <w:proofErr w:type="spellEnd"/>
            <w:r w:rsidRPr="005D2738">
              <w:rPr>
                <w:rFonts w:ascii="Calibri" w:hAnsi="Calibri"/>
                <w:i/>
                <w:sz w:val="22"/>
              </w:rPr>
              <w:t xml:space="preserve"> ask for help before her death?</w:t>
            </w:r>
          </w:p>
        </w:tc>
        <w:tc>
          <w:tcPr>
            <w:tcW w:w="5704" w:type="dxa"/>
          </w:tcPr>
          <w:p w:rsidR="00714889" w:rsidRPr="005671A9" w:rsidRDefault="00714889" w:rsidP="00714889">
            <w:pPr>
              <w:rPr>
                <w:rFonts w:asciiTheme="minorHAnsi" w:hAnsiTheme="minorHAnsi" w:cs="Calibri"/>
                <w:color w:val="000000"/>
                <w:sz w:val="24"/>
                <w:szCs w:val="24"/>
                <w:lang w:eastAsia="en-GB"/>
              </w:rPr>
            </w:pPr>
            <w:r w:rsidRPr="000A22FC">
              <w:rPr>
                <w:rFonts w:asciiTheme="minorHAnsi" w:hAnsiTheme="minorHAnsi" w:cs="Calibri"/>
                <w:color w:val="000000"/>
                <w:sz w:val="24"/>
                <w:szCs w:val="24"/>
                <w:lang w:eastAsia="en-GB"/>
              </w:rPr>
              <w:t xml:space="preserve">The OPCC does not </w:t>
            </w:r>
            <w:r>
              <w:rPr>
                <w:rFonts w:asciiTheme="minorHAnsi" w:hAnsiTheme="minorHAnsi" w:cs="Calibri"/>
                <w:color w:val="000000"/>
                <w:sz w:val="24"/>
                <w:szCs w:val="24"/>
                <w:lang w:eastAsia="en-GB"/>
              </w:rPr>
              <w:t xml:space="preserve">hold the information you seek.  Cumbria Constabulary </w:t>
            </w:r>
            <w:r w:rsidRPr="005671A9">
              <w:rPr>
                <w:rFonts w:asciiTheme="minorHAnsi" w:hAnsiTheme="minorHAnsi" w:cs="Calibri"/>
                <w:color w:val="000000"/>
                <w:sz w:val="24"/>
                <w:szCs w:val="24"/>
                <w:lang w:eastAsia="en-GB"/>
              </w:rPr>
              <w:t>may</w:t>
            </w:r>
            <w:r>
              <w:rPr>
                <w:rFonts w:asciiTheme="minorHAnsi" w:hAnsiTheme="minorHAnsi" w:cs="Calibri"/>
                <w:color w:val="000000"/>
                <w:sz w:val="24"/>
                <w:szCs w:val="24"/>
                <w:lang w:eastAsia="en-GB"/>
              </w:rPr>
              <w:t xml:space="preserve"> </w:t>
            </w:r>
            <w:r w:rsidRPr="005671A9">
              <w:rPr>
                <w:rFonts w:asciiTheme="minorHAnsi" w:hAnsiTheme="minorHAnsi" w:cs="Calibri"/>
                <w:color w:val="000000"/>
                <w:sz w:val="24"/>
                <w:szCs w:val="24"/>
                <w:lang w:eastAsia="en-GB"/>
              </w:rPr>
              <w:t>hold the information you have requested</w:t>
            </w:r>
            <w:r>
              <w:rPr>
                <w:rFonts w:asciiTheme="minorHAnsi" w:hAnsiTheme="minorHAnsi" w:cs="Calibri"/>
                <w:color w:val="000000"/>
                <w:sz w:val="24"/>
                <w:szCs w:val="24"/>
                <w:lang w:eastAsia="en-GB"/>
              </w:rPr>
              <w:t xml:space="preserve"> and </w:t>
            </w:r>
            <w:r w:rsidRPr="005671A9">
              <w:rPr>
                <w:rFonts w:asciiTheme="minorHAnsi" w:hAnsiTheme="minorHAnsi" w:cs="Calibri"/>
                <w:color w:val="000000"/>
                <w:sz w:val="24"/>
                <w:szCs w:val="24"/>
                <w:lang w:eastAsia="en-GB"/>
              </w:rPr>
              <w:t xml:space="preserve">can be contacted as follows:- </w:t>
            </w:r>
          </w:p>
          <w:p w:rsidR="00714889" w:rsidRPr="005671A9" w:rsidRDefault="00714889" w:rsidP="00714889">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t xml:space="preserve">Penrith </w:t>
            </w:r>
          </w:p>
          <w:p w:rsidR="00714889" w:rsidRDefault="00714889" w:rsidP="00714889">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CA10 2AU </w:t>
            </w:r>
          </w:p>
          <w:p w:rsidR="006D5374" w:rsidRPr="00714889" w:rsidRDefault="00714889" w:rsidP="006D5374">
            <w:pPr>
              <w:rPr>
                <w:rFonts w:asciiTheme="minorHAnsi" w:hAnsiTheme="minorHAnsi" w:cs="Calibri"/>
                <w:b/>
                <w:bCs/>
                <w:color w:val="000000"/>
                <w:sz w:val="24"/>
                <w:szCs w:val="24"/>
                <w:lang w:eastAsia="en-GB"/>
              </w:rPr>
            </w:pPr>
            <w:r w:rsidRPr="005671A9">
              <w:rPr>
                <w:rFonts w:asciiTheme="minorHAnsi" w:hAnsiTheme="minorHAnsi" w:cs="Calibri"/>
                <w:color w:val="000000"/>
                <w:sz w:val="24"/>
                <w:szCs w:val="24"/>
                <w:lang w:eastAsia="en-GB"/>
              </w:rPr>
              <w:t xml:space="preserve">Or alternatively e-mail: </w:t>
            </w:r>
            <w:hyperlink r:id="rId46" w:history="1">
              <w:r w:rsidRPr="005671A9">
                <w:rPr>
                  <w:rStyle w:val="Hyperlink"/>
                  <w:rFonts w:asciiTheme="minorHAnsi" w:hAnsiTheme="minorHAnsi" w:cs="Calibri"/>
                  <w:sz w:val="24"/>
                  <w:szCs w:val="24"/>
                  <w:lang w:eastAsia="en-GB"/>
                </w:rPr>
                <w:t>freedomofinformation@cumbria.police.uk</w:t>
              </w:r>
            </w:hyperlink>
          </w:p>
        </w:tc>
      </w:tr>
      <w:tr w:rsidR="00740380" w:rsidTr="00F77FA0">
        <w:tc>
          <w:tcPr>
            <w:tcW w:w="1242" w:type="dxa"/>
          </w:tcPr>
          <w:p w:rsidR="00740380" w:rsidRDefault="00740380" w:rsidP="00043C02">
            <w:pPr>
              <w:rPr>
                <w:rFonts w:asciiTheme="minorHAnsi" w:hAnsiTheme="minorHAnsi"/>
                <w:sz w:val="24"/>
                <w:szCs w:val="24"/>
              </w:rPr>
            </w:pPr>
            <w:r>
              <w:rPr>
                <w:rFonts w:asciiTheme="minorHAnsi" w:hAnsiTheme="minorHAnsi"/>
                <w:sz w:val="24"/>
                <w:szCs w:val="24"/>
              </w:rPr>
              <w:t>032-16</w:t>
            </w:r>
          </w:p>
          <w:p w:rsidR="00740380" w:rsidRDefault="00740380" w:rsidP="00043C02">
            <w:pPr>
              <w:rPr>
                <w:rFonts w:asciiTheme="minorHAnsi" w:hAnsiTheme="minorHAnsi"/>
                <w:sz w:val="24"/>
                <w:szCs w:val="24"/>
              </w:rPr>
            </w:pPr>
            <w:r>
              <w:rPr>
                <w:rFonts w:asciiTheme="minorHAnsi" w:hAnsiTheme="minorHAnsi"/>
                <w:sz w:val="24"/>
                <w:szCs w:val="24"/>
              </w:rPr>
              <w:t>26.09.16</w:t>
            </w:r>
          </w:p>
        </w:tc>
        <w:tc>
          <w:tcPr>
            <w:tcW w:w="6663" w:type="dxa"/>
          </w:tcPr>
          <w:p w:rsidR="00740380" w:rsidRPr="009B316F" w:rsidRDefault="00740380" w:rsidP="00740380">
            <w:pPr>
              <w:ind w:left="426" w:hanging="426"/>
              <w:rPr>
                <w:rFonts w:ascii="Calibri" w:hAnsi="Calibri"/>
                <w:i/>
                <w:sz w:val="22"/>
              </w:rPr>
            </w:pPr>
            <w:r w:rsidRPr="009B316F">
              <w:rPr>
                <w:rFonts w:ascii="Calibri" w:hAnsi="Calibri"/>
                <w:i/>
                <w:sz w:val="22"/>
              </w:rPr>
              <w:t xml:space="preserve">1. </w:t>
            </w:r>
            <w:r>
              <w:rPr>
                <w:rFonts w:ascii="Calibri" w:hAnsi="Calibri"/>
                <w:i/>
                <w:sz w:val="22"/>
              </w:rPr>
              <w:t xml:space="preserve">  </w:t>
            </w:r>
            <w:r w:rsidRPr="009B316F">
              <w:rPr>
                <w:rFonts w:ascii="Calibri" w:hAnsi="Calibri"/>
                <w:i/>
                <w:sz w:val="22"/>
              </w:rPr>
              <w:t>Which arrangements does the police force use to book translators and interpreters?</w:t>
            </w:r>
          </w:p>
          <w:p w:rsidR="00740380" w:rsidRPr="009B316F" w:rsidRDefault="00740380" w:rsidP="00740380">
            <w:pPr>
              <w:ind w:left="426" w:hanging="426"/>
              <w:rPr>
                <w:rFonts w:ascii="Calibri" w:hAnsi="Calibri"/>
                <w:i/>
                <w:sz w:val="22"/>
              </w:rPr>
            </w:pPr>
            <w:r w:rsidRPr="009B316F">
              <w:rPr>
                <w:rFonts w:ascii="Calibri" w:hAnsi="Calibri"/>
                <w:i/>
                <w:sz w:val="22"/>
              </w:rPr>
              <w:t xml:space="preserve">2. </w:t>
            </w:r>
            <w:r>
              <w:rPr>
                <w:rFonts w:ascii="Calibri" w:hAnsi="Calibri"/>
                <w:i/>
                <w:sz w:val="22"/>
              </w:rPr>
              <w:t xml:space="preserve">  </w:t>
            </w:r>
            <w:r w:rsidRPr="009B316F">
              <w:rPr>
                <w:rFonts w:ascii="Calibri" w:hAnsi="Calibri"/>
                <w:i/>
                <w:sz w:val="22"/>
              </w:rPr>
              <w:t xml:space="preserve">When do the current arrangements/contract for booking </w:t>
            </w:r>
            <w:r w:rsidRPr="009B316F">
              <w:rPr>
                <w:rFonts w:ascii="Calibri" w:hAnsi="Calibri"/>
                <w:i/>
                <w:sz w:val="22"/>
              </w:rPr>
              <w:lastRenderedPageBreak/>
              <w:t>translators and interpreters come to an end/expire?</w:t>
            </w:r>
          </w:p>
          <w:p w:rsidR="00740380" w:rsidRPr="005D2738" w:rsidRDefault="00740380" w:rsidP="00740380">
            <w:pPr>
              <w:ind w:left="426" w:hanging="426"/>
              <w:rPr>
                <w:rFonts w:ascii="Calibri" w:hAnsi="Calibri"/>
                <w:i/>
                <w:sz w:val="22"/>
              </w:rPr>
            </w:pPr>
            <w:r w:rsidRPr="009B316F">
              <w:rPr>
                <w:rFonts w:ascii="Calibri" w:hAnsi="Calibri"/>
                <w:i/>
                <w:sz w:val="22"/>
              </w:rPr>
              <w:t xml:space="preserve">3. </w:t>
            </w:r>
            <w:r>
              <w:rPr>
                <w:rFonts w:ascii="Calibri" w:hAnsi="Calibri"/>
                <w:i/>
                <w:sz w:val="22"/>
              </w:rPr>
              <w:t xml:space="preserve">  </w:t>
            </w:r>
            <w:r w:rsidRPr="009B316F">
              <w:rPr>
                <w:rFonts w:ascii="Calibri" w:hAnsi="Calibri"/>
                <w:i/>
                <w:sz w:val="22"/>
              </w:rPr>
              <w:t>Please provide details of any procurement exercise aimed to shape the future strategy of the force in relation to translation and interpreting.</w:t>
            </w:r>
          </w:p>
        </w:tc>
        <w:tc>
          <w:tcPr>
            <w:tcW w:w="5704" w:type="dxa"/>
          </w:tcPr>
          <w:p w:rsidR="00740380" w:rsidRPr="005671A9" w:rsidRDefault="00740380" w:rsidP="00740380">
            <w:pPr>
              <w:rPr>
                <w:rFonts w:asciiTheme="minorHAnsi" w:hAnsiTheme="minorHAnsi" w:cs="Calibri"/>
                <w:color w:val="000000"/>
                <w:sz w:val="24"/>
                <w:szCs w:val="24"/>
                <w:lang w:eastAsia="en-GB"/>
              </w:rPr>
            </w:pPr>
            <w:r w:rsidRPr="000A22FC">
              <w:rPr>
                <w:rFonts w:asciiTheme="minorHAnsi" w:hAnsiTheme="minorHAnsi" w:cs="Calibri"/>
                <w:color w:val="000000"/>
                <w:sz w:val="24"/>
                <w:szCs w:val="24"/>
                <w:lang w:eastAsia="en-GB"/>
              </w:rPr>
              <w:lastRenderedPageBreak/>
              <w:t xml:space="preserve">The OPCC does not </w:t>
            </w:r>
            <w:r>
              <w:rPr>
                <w:rFonts w:asciiTheme="minorHAnsi" w:hAnsiTheme="minorHAnsi" w:cs="Calibri"/>
                <w:color w:val="000000"/>
                <w:sz w:val="24"/>
                <w:szCs w:val="24"/>
                <w:lang w:eastAsia="en-GB"/>
              </w:rPr>
              <w:t xml:space="preserve">hold the information you seek.  Cumbria Constabulary </w:t>
            </w:r>
            <w:r w:rsidRPr="005671A9">
              <w:rPr>
                <w:rFonts w:asciiTheme="minorHAnsi" w:hAnsiTheme="minorHAnsi" w:cs="Calibri"/>
                <w:color w:val="000000"/>
                <w:sz w:val="24"/>
                <w:szCs w:val="24"/>
                <w:lang w:eastAsia="en-GB"/>
              </w:rPr>
              <w:t>may</w:t>
            </w:r>
            <w:r>
              <w:rPr>
                <w:rFonts w:asciiTheme="minorHAnsi" w:hAnsiTheme="minorHAnsi" w:cs="Calibri"/>
                <w:color w:val="000000"/>
                <w:sz w:val="24"/>
                <w:szCs w:val="24"/>
                <w:lang w:eastAsia="en-GB"/>
              </w:rPr>
              <w:t xml:space="preserve"> </w:t>
            </w:r>
            <w:r w:rsidRPr="005671A9">
              <w:rPr>
                <w:rFonts w:asciiTheme="minorHAnsi" w:hAnsiTheme="minorHAnsi" w:cs="Calibri"/>
                <w:color w:val="000000"/>
                <w:sz w:val="24"/>
                <w:szCs w:val="24"/>
                <w:lang w:eastAsia="en-GB"/>
              </w:rPr>
              <w:t>hold the information you have requested</w:t>
            </w:r>
            <w:r>
              <w:rPr>
                <w:rFonts w:asciiTheme="minorHAnsi" w:hAnsiTheme="minorHAnsi" w:cs="Calibri"/>
                <w:color w:val="000000"/>
                <w:sz w:val="24"/>
                <w:szCs w:val="24"/>
                <w:lang w:eastAsia="en-GB"/>
              </w:rPr>
              <w:t xml:space="preserve"> and </w:t>
            </w:r>
            <w:r w:rsidRPr="005671A9">
              <w:rPr>
                <w:rFonts w:asciiTheme="minorHAnsi" w:hAnsiTheme="minorHAnsi" w:cs="Calibri"/>
                <w:color w:val="000000"/>
                <w:sz w:val="24"/>
                <w:szCs w:val="24"/>
                <w:lang w:eastAsia="en-GB"/>
              </w:rPr>
              <w:t xml:space="preserve">can be contacted as follows:- </w:t>
            </w:r>
          </w:p>
          <w:p w:rsidR="00740380" w:rsidRPr="005671A9" w:rsidRDefault="00740380" w:rsidP="00740380">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r>
            <w:r w:rsidRPr="005671A9">
              <w:rPr>
                <w:rFonts w:asciiTheme="minorHAnsi" w:hAnsiTheme="minorHAnsi" w:cs="Calibri"/>
                <w:color w:val="000000"/>
                <w:sz w:val="24"/>
                <w:szCs w:val="24"/>
                <w:lang w:eastAsia="en-GB"/>
              </w:rPr>
              <w:lastRenderedPageBreak/>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t xml:space="preserve">Penrith </w:t>
            </w:r>
          </w:p>
          <w:p w:rsidR="00740380" w:rsidRDefault="00740380" w:rsidP="00740380">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CA10 2AU </w:t>
            </w:r>
          </w:p>
          <w:p w:rsidR="00740380" w:rsidRPr="00740380" w:rsidRDefault="00740380" w:rsidP="00714889">
            <w:pPr>
              <w:rPr>
                <w:rFonts w:asciiTheme="minorHAnsi" w:hAnsiTheme="minorHAnsi" w:cs="Calibri"/>
                <w:b/>
                <w:bCs/>
                <w:color w:val="000000"/>
                <w:sz w:val="24"/>
                <w:szCs w:val="24"/>
                <w:lang w:eastAsia="en-GB"/>
              </w:rPr>
            </w:pPr>
            <w:r w:rsidRPr="005671A9">
              <w:rPr>
                <w:rFonts w:asciiTheme="minorHAnsi" w:hAnsiTheme="minorHAnsi" w:cs="Calibri"/>
                <w:color w:val="000000"/>
                <w:sz w:val="24"/>
                <w:szCs w:val="24"/>
                <w:lang w:eastAsia="en-GB"/>
              </w:rPr>
              <w:t xml:space="preserve">Or alternatively e-mail: </w:t>
            </w:r>
            <w:hyperlink r:id="rId47" w:history="1">
              <w:r w:rsidRPr="005671A9">
                <w:rPr>
                  <w:rStyle w:val="Hyperlink"/>
                  <w:rFonts w:asciiTheme="minorHAnsi" w:hAnsiTheme="minorHAnsi" w:cs="Calibri"/>
                  <w:sz w:val="24"/>
                  <w:szCs w:val="24"/>
                  <w:lang w:eastAsia="en-GB"/>
                </w:rPr>
                <w:t>freedomofinformation@cumbria.police.uk</w:t>
              </w:r>
            </w:hyperlink>
            <w:r w:rsidRPr="005671A9">
              <w:rPr>
                <w:rFonts w:asciiTheme="minorHAnsi" w:hAnsiTheme="minorHAnsi" w:cs="Calibri"/>
                <w:b/>
                <w:bCs/>
                <w:color w:val="000000"/>
                <w:sz w:val="24"/>
                <w:szCs w:val="24"/>
                <w:lang w:eastAsia="en-GB"/>
              </w:rPr>
              <w:t> </w:t>
            </w:r>
          </w:p>
        </w:tc>
      </w:tr>
      <w:tr w:rsidR="00C07BE0" w:rsidTr="00F77FA0">
        <w:tc>
          <w:tcPr>
            <w:tcW w:w="1242" w:type="dxa"/>
          </w:tcPr>
          <w:p w:rsidR="00C07BE0" w:rsidRDefault="00C07BE0" w:rsidP="00043C02">
            <w:pPr>
              <w:rPr>
                <w:rFonts w:asciiTheme="minorHAnsi" w:hAnsiTheme="minorHAnsi"/>
                <w:sz w:val="24"/>
                <w:szCs w:val="24"/>
              </w:rPr>
            </w:pPr>
            <w:r>
              <w:rPr>
                <w:rFonts w:asciiTheme="minorHAnsi" w:hAnsiTheme="minorHAnsi"/>
                <w:sz w:val="24"/>
                <w:szCs w:val="24"/>
              </w:rPr>
              <w:lastRenderedPageBreak/>
              <w:t>033-16</w:t>
            </w:r>
          </w:p>
          <w:p w:rsidR="00C07BE0" w:rsidRDefault="00E666DA" w:rsidP="00043C02">
            <w:pPr>
              <w:rPr>
                <w:rFonts w:asciiTheme="minorHAnsi" w:hAnsiTheme="minorHAnsi"/>
                <w:sz w:val="24"/>
                <w:szCs w:val="24"/>
              </w:rPr>
            </w:pPr>
            <w:r>
              <w:rPr>
                <w:rFonts w:asciiTheme="minorHAnsi" w:hAnsiTheme="minorHAnsi"/>
                <w:sz w:val="24"/>
                <w:szCs w:val="24"/>
              </w:rPr>
              <w:t>04.10.16</w:t>
            </w:r>
          </w:p>
        </w:tc>
        <w:tc>
          <w:tcPr>
            <w:tcW w:w="6663" w:type="dxa"/>
          </w:tcPr>
          <w:p w:rsidR="00E666DA" w:rsidRPr="002F7D2A" w:rsidRDefault="00E666DA" w:rsidP="00E666DA">
            <w:pPr>
              <w:pStyle w:val="PlainText"/>
              <w:rPr>
                <w:i/>
              </w:rPr>
            </w:pPr>
            <w:r w:rsidRPr="002F7D2A">
              <w:rPr>
                <w:i/>
              </w:rPr>
              <w:t>Please can you provide the dates of any meetings the Police and Crime Commissioners Mr Rhodes/Mr McCall had with the HMIC Inspector Mike Cunningham QPM in 2015 and 2016 and the location and purpose of any such meetings.</w:t>
            </w:r>
          </w:p>
          <w:p w:rsidR="00C07BE0" w:rsidRPr="009B316F" w:rsidRDefault="00C07BE0" w:rsidP="00740380">
            <w:pPr>
              <w:ind w:left="426" w:hanging="426"/>
              <w:rPr>
                <w:rFonts w:ascii="Calibri" w:hAnsi="Calibri"/>
                <w:i/>
                <w:sz w:val="22"/>
              </w:rPr>
            </w:pPr>
          </w:p>
        </w:tc>
        <w:tc>
          <w:tcPr>
            <w:tcW w:w="5704" w:type="dxa"/>
          </w:tcPr>
          <w:p w:rsidR="00E666DA" w:rsidRDefault="00E666DA" w:rsidP="00E666DA">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The Police and Crime Commissioner </w:t>
            </w:r>
            <w:proofErr w:type="gramStart"/>
            <w:r>
              <w:rPr>
                <w:rFonts w:asciiTheme="minorHAnsi" w:hAnsiTheme="minorHAnsi" w:cs="Calibri"/>
                <w:color w:val="000000"/>
                <w:sz w:val="24"/>
                <w:szCs w:val="24"/>
                <w:lang w:eastAsia="en-GB"/>
              </w:rPr>
              <w:t>publishes</w:t>
            </w:r>
            <w:proofErr w:type="gramEnd"/>
            <w:r>
              <w:rPr>
                <w:rFonts w:asciiTheme="minorHAnsi" w:hAnsiTheme="minorHAnsi" w:cs="Calibri"/>
                <w:color w:val="000000"/>
                <w:sz w:val="24"/>
                <w:szCs w:val="24"/>
                <w:lang w:eastAsia="en-GB"/>
              </w:rPr>
              <w:t xml:space="preserve"> his meetings on his website.  These can be viewed via the following link:  </w:t>
            </w:r>
            <w:hyperlink r:id="rId48" w:history="1">
              <w:r w:rsidRPr="002F7D2A">
                <w:rPr>
                  <w:rStyle w:val="Hyperlink"/>
                  <w:rFonts w:asciiTheme="minorHAnsi" w:hAnsiTheme="minorHAnsi" w:cs="Calibri"/>
                  <w:sz w:val="24"/>
                  <w:szCs w:val="24"/>
                  <w:lang w:eastAsia="en-GB"/>
                </w:rPr>
                <w:t>http://www.cumbria-pcc.gov.uk/events.aspx?m=9&amp;y=2016</w:t>
              </w:r>
            </w:hyperlink>
          </w:p>
          <w:p w:rsidR="00E666DA" w:rsidRDefault="00E666DA" w:rsidP="00E666DA">
            <w:pPr>
              <w:rPr>
                <w:rFonts w:asciiTheme="minorHAnsi" w:hAnsiTheme="minorHAnsi" w:cs="Calibri"/>
                <w:color w:val="000000"/>
                <w:sz w:val="24"/>
                <w:szCs w:val="24"/>
                <w:lang w:eastAsia="en-GB"/>
              </w:rPr>
            </w:pPr>
          </w:p>
          <w:p w:rsidR="00E666DA" w:rsidRDefault="00E666DA" w:rsidP="00E666DA">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Mr McCall has met with Mr Cunningham on 15 September 2016.  It was a general meeting and took place at the Offices of the Police and Crime Commissioner.</w:t>
            </w:r>
          </w:p>
          <w:p w:rsidR="00E666DA" w:rsidRDefault="00E666DA" w:rsidP="00E666DA">
            <w:pPr>
              <w:rPr>
                <w:rFonts w:asciiTheme="minorHAnsi" w:hAnsiTheme="minorHAnsi" w:cs="Calibri"/>
                <w:color w:val="000000"/>
                <w:sz w:val="24"/>
                <w:szCs w:val="24"/>
                <w:lang w:eastAsia="en-GB"/>
              </w:rPr>
            </w:pPr>
          </w:p>
          <w:p w:rsidR="00C07BE0" w:rsidRPr="000A22FC" w:rsidRDefault="00E666DA" w:rsidP="00740380">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Meetings for Mr Rhodes are also available following the link above.  We are unable to provide specific details as his IT account and calendar were deactivated when he left office.  </w:t>
            </w:r>
          </w:p>
        </w:tc>
      </w:tr>
      <w:tr w:rsidR="00F02057" w:rsidTr="00F77FA0">
        <w:tc>
          <w:tcPr>
            <w:tcW w:w="1242" w:type="dxa"/>
          </w:tcPr>
          <w:p w:rsidR="00F02057" w:rsidRDefault="00F02057" w:rsidP="00043C02">
            <w:pPr>
              <w:rPr>
                <w:rFonts w:asciiTheme="minorHAnsi" w:hAnsiTheme="minorHAnsi"/>
                <w:sz w:val="24"/>
                <w:szCs w:val="24"/>
              </w:rPr>
            </w:pPr>
            <w:r>
              <w:rPr>
                <w:rFonts w:asciiTheme="minorHAnsi" w:hAnsiTheme="minorHAnsi"/>
                <w:sz w:val="24"/>
                <w:szCs w:val="24"/>
              </w:rPr>
              <w:t>034-16</w:t>
            </w:r>
          </w:p>
          <w:p w:rsidR="00F02057" w:rsidRDefault="00C043D9" w:rsidP="00043C02">
            <w:pPr>
              <w:rPr>
                <w:rFonts w:asciiTheme="minorHAnsi" w:hAnsiTheme="minorHAnsi"/>
                <w:sz w:val="24"/>
                <w:szCs w:val="24"/>
              </w:rPr>
            </w:pPr>
            <w:r>
              <w:rPr>
                <w:rFonts w:asciiTheme="minorHAnsi" w:hAnsiTheme="minorHAnsi"/>
                <w:sz w:val="24"/>
                <w:szCs w:val="24"/>
              </w:rPr>
              <w:t>06.10.16</w:t>
            </w:r>
          </w:p>
        </w:tc>
        <w:tc>
          <w:tcPr>
            <w:tcW w:w="6663" w:type="dxa"/>
          </w:tcPr>
          <w:p w:rsidR="00C043D9" w:rsidRPr="00117439" w:rsidRDefault="00C043D9" w:rsidP="00C043D9">
            <w:pPr>
              <w:ind w:left="426" w:hanging="426"/>
              <w:rPr>
                <w:rFonts w:ascii="Calibri" w:hAnsi="Calibri"/>
                <w:i/>
                <w:sz w:val="22"/>
              </w:rPr>
            </w:pPr>
            <w:r w:rsidRPr="00117439">
              <w:rPr>
                <w:rFonts w:ascii="Calibri" w:hAnsi="Calibri"/>
                <w:i/>
                <w:sz w:val="22"/>
              </w:rPr>
              <w:t xml:space="preserve">1)    Please provide details of expenditure on software for the years 2014/15 and 2015/16 broken down by software supplier. </w:t>
            </w:r>
          </w:p>
          <w:p w:rsidR="00C043D9" w:rsidRPr="00117439" w:rsidRDefault="00C043D9" w:rsidP="00C043D9">
            <w:pPr>
              <w:ind w:left="426" w:hanging="426"/>
              <w:rPr>
                <w:rFonts w:ascii="Calibri" w:hAnsi="Calibri"/>
                <w:i/>
                <w:sz w:val="22"/>
              </w:rPr>
            </w:pPr>
            <w:r w:rsidRPr="00117439">
              <w:rPr>
                <w:rFonts w:ascii="Calibri" w:hAnsi="Calibri"/>
                <w:i/>
                <w:sz w:val="22"/>
              </w:rPr>
              <w:t xml:space="preserve"> 2)    Please provide details of software contracts due to expire before 31st December 2017, broken down by supplier and date. </w:t>
            </w:r>
          </w:p>
          <w:p w:rsidR="00C043D9" w:rsidRDefault="00C043D9" w:rsidP="00C043D9">
            <w:pPr>
              <w:ind w:left="426" w:hanging="426"/>
              <w:rPr>
                <w:rFonts w:ascii="Calibri" w:hAnsi="Calibri"/>
                <w:i/>
                <w:sz w:val="22"/>
              </w:rPr>
            </w:pPr>
            <w:r w:rsidRPr="00117439">
              <w:rPr>
                <w:rFonts w:ascii="Calibri" w:hAnsi="Calibri"/>
                <w:i/>
                <w:sz w:val="22"/>
              </w:rPr>
              <w:t xml:space="preserve">3)    Please provide details of expenditure on </w:t>
            </w:r>
            <w:r w:rsidRPr="00117439">
              <w:rPr>
                <w:rFonts w:ascii="Calibri" w:hAnsi="Calibri"/>
                <w:i/>
                <w:sz w:val="22"/>
              </w:rPr>
              <w:lastRenderedPageBreak/>
              <w:t>perpetual software licences for the years 2014/15 and 2015/16 broken down by software supplier.</w:t>
            </w:r>
          </w:p>
          <w:p w:rsidR="00F02057" w:rsidRPr="002F7D2A" w:rsidRDefault="00F02057" w:rsidP="00E666DA">
            <w:pPr>
              <w:pStyle w:val="PlainText"/>
              <w:rPr>
                <w:i/>
              </w:rPr>
            </w:pPr>
          </w:p>
        </w:tc>
        <w:tc>
          <w:tcPr>
            <w:tcW w:w="5704" w:type="dxa"/>
          </w:tcPr>
          <w:p w:rsidR="00C043D9" w:rsidRPr="005671A9" w:rsidRDefault="00C043D9" w:rsidP="00C043D9">
            <w:pPr>
              <w:rPr>
                <w:rFonts w:asciiTheme="minorHAnsi" w:hAnsiTheme="minorHAnsi" w:cs="Calibri"/>
                <w:color w:val="000000"/>
                <w:sz w:val="24"/>
                <w:szCs w:val="24"/>
                <w:lang w:eastAsia="en-GB"/>
              </w:rPr>
            </w:pPr>
            <w:r w:rsidRPr="000A22FC">
              <w:rPr>
                <w:rFonts w:asciiTheme="minorHAnsi" w:hAnsiTheme="minorHAnsi" w:cs="Calibri"/>
                <w:color w:val="000000"/>
                <w:sz w:val="24"/>
                <w:szCs w:val="24"/>
                <w:lang w:eastAsia="en-GB"/>
              </w:rPr>
              <w:lastRenderedPageBreak/>
              <w:t xml:space="preserve">The OPCC does not </w:t>
            </w:r>
            <w:r>
              <w:rPr>
                <w:rFonts w:asciiTheme="minorHAnsi" w:hAnsiTheme="minorHAnsi" w:cs="Calibri"/>
                <w:color w:val="000000"/>
                <w:sz w:val="24"/>
                <w:szCs w:val="24"/>
                <w:lang w:eastAsia="en-GB"/>
              </w:rPr>
              <w:t xml:space="preserve">hold the information you seek.  Cumbria Constabulary </w:t>
            </w:r>
            <w:r w:rsidRPr="005671A9">
              <w:rPr>
                <w:rFonts w:asciiTheme="minorHAnsi" w:hAnsiTheme="minorHAnsi" w:cs="Calibri"/>
                <w:color w:val="000000"/>
                <w:sz w:val="24"/>
                <w:szCs w:val="24"/>
                <w:lang w:eastAsia="en-GB"/>
              </w:rPr>
              <w:t>may</w:t>
            </w:r>
            <w:r>
              <w:rPr>
                <w:rFonts w:asciiTheme="minorHAnsi" w:hAnsiTheme="minorHAnsi" w:cs="Calibri"/>
                <w:color w:val="000000"/>
                <w:sz w:val="24"/>
                <w:szCs w:val="24"/>
                <w:lang w:eastAsia="en-GB"/>
              </w:rPr>
              <w:t xml:space="preserve"> </w:t>
            </w:r>
            <w:r w:rsidRPr="005671A9">
              <w:rPr>
                <w:rFonts w:asciiTheme="minorHAnsi" w:hAnsiTheme="minorHAnsi" w:cs="Calibri"/>
                <w:color w:val="000000"/>
                <w:sz w:val="24"/>
                <w:szCs w:val="24"/>
                <w:lang w:eastAsia="en-GB"/>
              </w:rPr>
              <w:t>hold the information you have requested</w:t>
            </w:r>
            <w:r>
              <w:rPr>
                <w:rFonts w:asciiTheme="minorHAnsi" w:hAnsiTheme="minorHAnsi" w:cs="Calibri"/>
                <w:color w:val="000000"/>
                <w:sz w:val="24"/>
                <w:szCs w:val="24"/>
                <w:lang w:eastAsia="en-GB"/>
              </w:rPr>
              <w:t xml:space="preserve"> and </w:t>
            </w:r>
            <w:r w:rsidRPr="005671A9">
              <w:rPr>
                <w:rFonts w:asciiTheme="minorHAnsi" w:hAnsiTheme="minorHAnsi" w:cs="Calibri"/>
                <w:color w:val="000000"/>
                <w:sz w:val="24"/>
                <w:szCs w:val="24"/>
                <w:lang w:eastAsia="en-GB"/>
              </w:rPr>
              <w:t xml:space="preserve">can be contacted as follows:- </w:t>
            </w:r>
          </w:p>
          <w:p w:rsidR="00C043D9" w:rsidRDefault="00C043D9" w:rsidP="00C043D9">
            <w:pPr>
              <w:rPr>
                <w:rFonts w:asciiTheme="minorHAnsi" w:hAnsiTheme="minorHAnsi" w:cs="Calibri"/>
                <w:color w:val="000000"/>
                <w:sz w:val="24"/>
                <w:szCs w:val="24"/>
                <w:lang w:eastAsia="en-GB"/>
              </w:rPr>
            </w:pPr>
          </w:p>
          <w:p w:rsidR="00C043D9" w:rsidRPr="005671A9" w:rsidRDefault="00C043D9" w:rsidP="00C043D9">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t xml:space="preserve">Penrith </w:t>
            </w:r>
          </w:p>
          <w:p w:rsidR="00C043D9" w:rsidRDefault="00C043D9" w:rsidP="00C043D9">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lastRenderedPageBreak/>
              <w:t>Cumbria CA10 2AU </w:t>
            </w:r>
          </w:p>
          <w:p w:rsidR="00C043D9" w:rsidRPr="005671A9" w:rsidRDefault="00C043D9" w:rsidP="00C043D9">
            <w:pPr>
              <w:rPr>
                <w:rFonts w:asciiTheme="minorHAnsi" w:hAnsiTheme="minorHAnsi" w:cs="Calibri"/>
                <w:color w:val="000000"/>
                <w:sz w:val="24"/>
                <w:szCs w:val="24"/>
                <w:lang w:eastAsia="en-GB"/>
              </w:rPr>
            </w:pPr>
          </w:p>
          <w:p w:rsidR="00C043D9" w:rsidRDefault="00C043D9" w:rsidP="00C043D9">
            <w:pPr>
              <w:rPr>
                <w:rFonts w:asciiTheme="minorHAnsi" w:hAnsiTheme="minorHAnsi" w:cs="Calibri"/>
                <w:b/>
                <w:bCs/>
                <w:color w:val="000000"/>
                <w:sz w:val="24"/>
                <w:szCs w:val="24"/>
                <w:lang w:eastAsia="en-GB"/>
              </w:rPr>
            </w:pPr>
            <w:r w:rsidRPr="005671A9">
              <w:rPr>
                <w:rFonts w:asciiTheme="minorHAnsi" w:hAnsiTheme="minorHAnsi" w:cs="Calibri"/>
                <w:color w:val="000000"/>
                <w:sz w:val="24"/>
                <w:szCs w:val="24"/>
                <w:lang w:eastAsia="en-GB"/>
              </w:rPr>
              <w:t xml:space="preserve">Or alternatively e-mail: </w:t>
            </w:r>
            <w:hyperlink r:id="rId49" w:history="1">
              <w:r w:rsidRPr="005671A9">
                <w:rPr>
                  <w:rStyle w:val="Hyperlink"/>
                  <w:rFonts w:asciiTheme="minorHAnsi" w:hAnsiTheme="minorHAnsi" w:cs="Calibri"/>
                  <w:sz w:val="24"/>
                  <w:szCs w:val="24"/>
                  <w:lang w:eastAsia="en-GB"/>
                </w:rPr>
                <w:t>freedomofinformation@cumbria.police.uk</w:t>
              </w:r>
            </w:hyperlink>
            <w:r w:rsidRPr="005671A9">
              <w:rPr>
                <w:rFonts w:asciiTheme="minorHAnsi" w:hAnsiTheme="minorHAnsi" w:cs="Calibri"/>
                <w:b/>
                <w:bCs/>
                <w:color w:val="000000"/>
                <w:sz w:val="24"/>
                <w:szCs w:val="24"/>
                <w:lang w:eastAsia="en-GB"/>
              </w:rPr>
              <w:t> </w:t>
            </w:r>
          </w:p>
          <w:p w:rsidR="00F02057" w:rsidRDefault="00F02057" w:rsidP="00E666DA">
            <w:pPr>
              <w:rPr>
                <w:rFonts w:asciiTheme="minorHAnsi" w:hAnsiTheme="minorHAnsi" w:cs="Calibri"/>
                <w:color w:val="000000"/>
                <w:sz w:val="24"/>
                <w:szCs w:val="24"/>
                <w:lang w:eastAsia="en-GB"/>
              </w:rPr>
            </w:pPr>
          </w:p>
        </w:tc>
      </w:tr>
      <w:tr w:rsidR="00D7255B" w:rsidTr="00F77FA0">
        <w:tc>
          <w:tcPr>
            <w:tcW w:w="1242" w:type="dxa"/>
          </w:tcPr>
          <w:p w:rsidR="00D7255B" w:rsidRDefault="00D7255B" w:rsidP="00043C02">
            <w:pPr>
              <w:rPr>
                <w:rFonts w:asciiTheme="minorHAnsi" w:hAnsiTheme="minorHAnsi"/>
                <w:sz w:val="24"/>
                <w:szCs w:val="24"/>
              </w:rPr>
            </w:pPr>
            <w:r>
              <w:rPr>
                <w:rFonts w:asciiTheme="minorHAnsi" w:hAnsiTheme="minorHAnsi"/>
                <w:sz w:val="24"/>
                <w:szCs w:val="24"/>
              </w:rPr>
              <w:lastRenderedPageBreak/>
              <w:t>035-16</w:t>
            </w:r>
          </w:p>
          <w:p w:rsidR="00D7255B" w:rsidRDefault="00D7255B" w:rsidP="00043C02">
            <w:pPr>
              <w:rPr>
                <w:rFonts w:asciiTheme="minorHAnsi" w:hAnsiTheme="minorHAnsi"/>
                <w:sz w:val="24"/>
                <w:szCs w:val="24"/>
              </w:rPr>
            </w:pPr>
            <w:r>
              <w:rPr>
                <w:rFonts w:asciiTheme="minorHAnsi" w:hAnsiTheme="minorHAnsi"/>
                <w:sz w:val="24"/>
                <w:szCs w:val="24"/>
              </w:rPr>
              <w:t>11.10.16</w:t>
            </w:r>
          </w:p>
        </w:tc>
        <w:tc>
          <w:tcPr>
            <w:tcW w:w="6663" w:type="dxa"/>
          </w:tcPr>
          <w:p w:rsidR="00D7255B" w:rsidRPr="00A93967" w:rsidRDefault="00D7255B" w:rsidP="00D7255B">
            <w:pPr>
              <w:ind w:left="282" w:hanging="282"/>
              <w:rPr>
                <w:rFonts w:ascii="Calibri" w:hAnsi="Calibri"/>
                <w:i/>
                <w:sz w:val="22"/>
              </w:rPr>
            </w:pPr>
            <w:r w:rsidRPr="00A93967">
              <w:rPr>
                <w:rFonts w:ascii="Calibri" w:hAnsi="Calibri"/>
                <w:i/>
                <w:sz w:val="22"/>
              </w:rPr>
              <w:t xml:space="preserve">1. Do you employ facilities/estates staff in-house, within a dedicated DLO or FM department (cleaning, security, electrical, plumbing, catering, facilities managers </w:t>
            </w:r>
            <w:proofErr w:type="spellStart"/>
            <w:r w:rsidRPr="00A93967">
              <w:rPr>
                <w:rFonts w:ascii="Calibri" w:hAnsi="Calibri"/>
                <w:i/>
                <w:sz w:val="22"/>
              </w:rPr>
              <w:t>etc</w:t>
            </w:r>
            <w:proofErr w:type="spellEnd"/>
            <w:r w:rsidRPr="00A93967">
              <w:rPr>
                <w:rFonts w:ascii="Calibri" w:hAnsi="Calibri"/>
                <w:i/>
                <w:sz w:val="22"/>
              </w:rPr>
              <w:t>), or are these roles outsourced?</w:t>
            </w:r>
          </w:p>
          <w:p w:rsidR="00D7255B" w:rsidRDefault="00D7255B" w:rsidP="00D7255B">
            <w:pPr>
              <w:ind w:left="426" w:hanging="426"/>
              <w:rPr>
                <w:rFonts w:ascii="Calibri" w:hAnsi="Calibri"/>
                <w:i/>
                <w:sz w:val="22"/>
              </w:rPr>
            </w:pPr>
          </w:p>
          <w:p w:rsidR="00D7255B" w:rsidRDefault="00D7255B" w:rsidP="00D7255B">
            <w:pPr>
              <w:ind w:left="426" w:hanging="426"/>
              <w:rPr>
                <w:rFonts w:ascii="Calibri" w:hAnsi="Calibri"/>
                <w:i/>
                <w:sz w:val="22"/>
              </w:rPr>
            </w:pPr>
            <w:r w:rsidRPr="00A93967">
              <w:rPr>
                <w:rFonts w:ascii="Calibri" w:hAnsi="Calibri"/>
                <w:i/>
                <w:sz w:val="22"/>
              </w:rPr>
              <w:t>If in house, wh</w:t>
            </w:r>
            <w:r>
              <w:rPr>
                <w:rFonts w:ascii="Calibri" w:hAnsi="Calibri"/>
                <w:i/>
                <w:sz w:val="22"/>
              </w:rPr>
              <w:t>at is the total number of staff</w:t>
            </w:r>
          </w:p>
          <w:p w:rsidR="00D7255B" w:rsidRPr="00A93967" w:rsidRDefault="00D7255B" w:rsidP="00D7255B">
            <w:pPr>
              <w:ind w:left="426" w:hanging="426"/>
              <w:rPr>
                <w:rFonts w:ascii="Calibri" w:hAnsi="Calibri"/>
                <w:i/>
                <w:sz w:val="22"/>
              </w:rPr>
            </w:pPr>
            <w:proofErr w:type="gramStart"/>
            <w:r w:rsidRPr="00A93967">
              <w:rPr>
                <w:rFonts w:ascii="Calibri" w:hAnsi="Calibri"/>
                <w:i/>
                <w:sz w:val="22"/>
              </w:rPr>
              <w:t>employed</w:t>
            </w:r>
            <w:proofErr w:type="gramEnd"/>
            <w:r w:rsidRPr="00A93967">
              <w:rPr>
                <w:rFonts w:ascii="Calibri" w:hAnsi="Calibri"/>
                <w:i/>
                <w:sz w:val="22"/>
              </w:rPr>
              <w:t xml:space="preserve"> within the FM department / DLO?</w:t>
            </w:r>
          </w:p>
          <w:p w:rsidR="00D7255B" w:rsidRPr="00A93967" w:rsidRDefault="00D7255B" w:rsidP="00D7255B">
            <w:pPr>
              <w:ind w:left="426" w:hanging="426"/>
              <w:rPr>
                <w:rFonts w:ascii="Calibri" w:hAnsi="Calibri"/>
                <w:i/>
                <w:sz w:val="22"/>
              </w:rPr>
            </w:pPr>
            <w:r w:rsidRPr="00A93967">
              <w:rPr>
                <w:rFonts w:ascii="Calibri" w:hAnsi="Calibri"/>
                <w:i/>
                <w:sz w:val="22"/>
              </w:rPr>
              <w:t>2.  Where do you currently advertise future tender opportunities?</w:t>
            </w:r>
          </w:p>
          <w:p w:rsidR="00D7255B" w:rsidRPr="00A93967" w:rsidRDefault="00D7255B" w:rsidP="00D7255B">
            <w:pPr>
              <w:ind w:left="426" w:hanging="426"/>
              <w:rPr>
                <w:rFonts w:ascii="Calibri" w:hAnsi="Calibri"/>
                <w:i/>
                <w:sz w:val="22"/>
              </w:rPr>
            </w:pPr>
            <w:r w:rsidRPr="00A93967">
              <w:rPr>
                <w:rFonts w:ascii="Calibri" w:hAnsi="Calibri"/>
                <w:i/>
                <w:sz w:val="22"/>
              </w:rPr>
              <w:t xml:space="preserve">3.  Which contracts are currently in place within your organisation, who </w:t>
            </w:r>
            <w:proofErr w:type="gramStart"/>
            <w:r w:rsidRPr="00A93967">
              <w:rPr>
                <w:rFonts w:ascii="Calibri" w:hAnsi="Calibri"/>
                <w:i/>
                <w:sz w:val="22"/>
              </w:rPr>
              <w:t>are</w:t>
            </w:r>
            <w:proofErr w:type="gramEnd"/>
            <w:r w:rsidRPr="00A93967">
              <w:rPr>
                <w:rFonts w:ascii="Calibri" w:hAnsi="Calibri"/>
                <w:i/>
                <w:sz w:val="22"/>
              </w:rPr>
              <w:t xml:space="preserve"> the suppliers, what is the value of each contract, &amp; what is the contract expiry date for each?</w:t>
            </w:r>
          </w:p>
          <w:p w:rsidR="00D7255B" w:rsidRPr="00A93967" w:rsidRDefault="00D7255B" w:rsidP="00D7255B">
            <w:pPr>
              <w:ind w:left="426" w:hanging="426"/>
              <w:rPr>
                <w:rFonts w:ascii="Calibri" w:hAnsi="Calibri"/>
                <w:i/>
                <w:sz w:val="22"/>
              </w:rPr>
            </w:pPr>
          </w:p>
          <w:p w:rsidR="00D7255B" w:rsidRDefault="00D7255B" w:rsidP="00D7255B">
            <w:pPr>
              <w:ind w:left="426" w:hanging="426"/>
              <w:rPr>
                <w:rFonts w:ascii="Calibri" w:hAnsi="Calibri"/>
                <w:i/>
                <w:sz w:val="22"/>
              </w:rPr>
            </w:pPr>
            <w:r w:rsidRPr="00A93967">
              <w:rPr>
                <w:rFonts w:ascii="Calibri" w:hAnsi="Calibri"/>
                <w:i/>
                <w:sz w:val="22"/>
              </w:rPr>
              <w:t xml:space="preserve">The service types / areas I'm interested in are for Estates / Facilities, Fleet &amp; Transportation, &amp; HR / Staffing solutions, including maintenance contracts, minor works, &amp; capital </w:t>
            </w:r>
            <w:r w:rsidRPr="00A93967">
              <w:rPr>
                <w:rFonts w:ascii="Calibri" w:hAnsi="Calibri"/>
                <w:i/>
                <w:sz w:val="22"/>
              </w:rPr>
              <w:lastRenderedPageBreak/>
              <w:t>projects.</w:t>
            </w:r>
          </w:p>
          <w:p w:rsidR="00D7255B" w:rsidRPr="00117439" w:rsidRDefault="00D7255B" w:rsidP="00C043D9">
            <w:pPr>
              <w:ind w:left="426" w:hanging="426"/>
              <w:rPr>
                <w:rFonts w:ascii="Calibri" w:hAnsi="Calibri"/>
                <w:i/>
                <w:sz w:val="22"/>
              </w:rPr>
            </w:pPr>
          </w:p>
        </w:tc>
        <w:tc>
          <w:tcPr>
            <w:tcW w:w="5704" w:type="dxa"/>
          </w:tcPr>
          <w:p w:rsidR="00E2743F" w:rsidRPr="005671A9" w:rsidRDefault="00E2743F" w:rsidP="00E2743F">
            <w:pPr>
              <w:rPr>
                <w:rFonts w:asciiTheme="minorHAnsi" w:hAnsiTheme="minorHAnsi" w:cs="Calibri"/>
                <w:color w:val="000000"/>
                <w:sz w:val="24"/>
                <w:szCs w:val="24"/>
                <w:lang w:eastAsia="en-GB"/>
              </w:rPr>
            </w:pPr>
            <w:r w:rsidRPr="000A22FC">
              <w:rPr>
                <w:rFonts w:asciiTheme="minorHAnsi" w:hAnsiTheme="minorHAnsi" w:cs="Calibri"/>
                <w:color w:val="000000"/>
                <w:sz w:val="24"/>
                <w:szCs w:val="24"/>
                <w:lang w:eastAsia="en-GB"/>
              </w:rPr>
              <w:lastRenderedPageBreak/>
              <w:t xml:space="preserve">The OPCC does not </w:t>
            </w:r>
            <w:r>
              <w:rPr>
                <w:rFonts w:asciiTheme="minorHAnsi" w:hAnsiTheme="minorHAnsi" w:cs="Calibri"/>
                <w:color w:val="000000"/>
                <w:sz w:val="24"/>
                <w:szCs w:val="24"/>
                <w:lang w:eastAsia="en-GB"/>
              </w:rPr>
              <w:t xml:space="preserve">hold the information you seek.  Cumbria Constabulary </w:t>
            </w:r>
            <w:r w:rsidRPr="005671A9">
              <w:rPr>
                <w:rFonts w:asciiTheme="minorHAnsi" w:hAnsiTheme="minorHAnsi" w:cs="Calibri"/>
                <w:color w:val="000000"/>
                <w:sz w:val="24"/>
                <w:szCs w:val="24"/>
                <w:lang w:eastAsia="en-GB"/>
              </w:rPr>
              <w:t>may</w:t>
            </w:r>
            <w:r>
              <w:rPr>
                <w:rFonts w:asciiTheme="minorHAnsi" w:hAnsiTheme="minorHAnsi" w:cs="Calibri"/>
                <w:color w:val="000000"/>
                <w:sz w:val="24"/>
                <w:szCs w:val="24"/>
                <w:lang w:eastAsia="en-GB"/>
              </w:rPr>
              <w:t xml:space="preserve"> </w:t>
            </w:r>
            <w:r w:rsidRPr="005671A9">
              <w:rPr>
                <w:rFonts w:asciiTheme="minorHAnsi" w:hAnsiTheme="minorHAnsi" w:cs="Calibri"/>
                <w:color w:val="000000"/>
                <w:sz w:val="24"/>
                <w:szCs w:val="24"/>
                <w:lang w:eastAsia="en-GB"/>
              </w:rPr>
              <w:t>hold the information you have requested</w:t>
            </w:r>
            <w:r>
              <w:rPr>
                <w:rFonts w:asciiTheme="minorHAnsi" w:hAnsiTheme="minorHAnsi" w:cs="Calibri"/>
                <w:color w:val="000000"/>
                <w:sz w:val="24"/>
                <w:szCs w:val="24"/>
                <w:lang w:eastAsia="en-GB"/>
              </w:rPr>
              <w:t xml:space="preserve"> and </w:t>
            </w:r>
            <w:r w:rsidRPr="005671A9">
              <w:rPr>
                <w:rFonts w:asciiTheme="minorHAnsi" w:hAnsiTheme="minorHAnsi" w:cs="Calibri"/>
                <w:color w:val="000000"/>
                <w:sz w:val="24"/>
                <w:szCs w:val="24"/>
                <w:lang w:eastAsia="en-GB"/>
              </w:rPr>
              <w:t xml:space="preserve">can be contacted as follows:- </w:t>
            </w:r>
          </w:p>
          <w:p w:rsidR="00E2743F" w:rsidRDefault="00E2743F" w:rsidP="00E2743F">
            <w:pPr>
              <w:rPr>
                <w:rFonts w:asciiTheme="minorHAnsi" w:hAnsiTheme="minorHAnsi" w:cs="Calibri"/>
                <w:color w:val="000000"/>
                <w:sz w:val="24"/>
                <w:szCs w:val="24"/>
                <w:lang w:eastAsia="en-GB"/>
              </w:rPr>
            </w:pPr>
          </w:p>
          <w:p w:rsidR="00E2743F" w:rsidRPr="005671A9" w:rsidRDefault="00E2743F" w:rsidP="00E2743F">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t xml:space="preserve">Penrith </w:t>
            </w:r>
          </w:p>
          <w:p w:rsidR="00E2743F" w:rsidRDefault="00E2743F" w:rsidP="00E2743F">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CA10 2AU </w:t>
            </w:r>
          </w:p>
          <w:p w:rsidR="00E2743F" w:rsidRPr="005671A9" w:rsidRDefault="00E2743F" w:rsidP="00E2743F">
            <w:pPr>
              <w:rPr>
                <w:rFonts w:asciiTheme="minorHAnsi" w:hAnsiTheme="minorHAnsi" w:cs="Calibri"/>
                <w:color w:val="000000"/>
                <w:sz w:val="24"/>
                <w:szCs w:val="24"/>
                <w:lang w:eastAsia="en-GB"/>
              </w:rPr>
            </w:pPr>
          </w:p>
          <w:p w:rsidR="00E2743F" w:rsidRDefault="00E2743F" w:rsidP="00E2743F">
            <w:pPr>
              <w:rPr>
                <w:rFonts w:asciiTheme="minorHAnsi" w:hAnsiTheme="minorHAnsi" w:cs="Calibri"/>
                <w:b/>
                <w:bCs/>
                <w:color w:val="000000"/>
                <w:sz w:val="24"/>
                <w:szCs w:val="24"/>
                <w:lang w:eastAsia="en-GB"/>
              </w:rPr>
            </w:pPr>
            <w:r w:rsidRPr="005671A9">
              <w:rPr>
                <w:rFonts w:asciiTheme="minorHAnsi" w:hAnsiTheme="minorHAnsi" w:cs="Calibri"/>
                <w:color w:val="000000"/>
                <w:sz w:val="24"/>
                <w:szCs w:val="24"/>
                <w:lang w:eastAsia="en-GB"/>
              </w:rPr>
              <w:t xml:space="preserve">Or alternatively e-mail: </w:t>
            </w:r>
            <w:hyperlink r:id="rId50" w:history="1">
              <w:r w:rsidRPr="005671A9">
                <w:rPr>
                  <w:rStyle w:val="Hyperlink"/>
                  <w:rFonts w:asciiTheme="minorHAnsi" w:hAnsiTheme="minorHAnsi" w:cs="Calibri"/>
                  <w:sz w:val="24"/>
                  <w:szCs w:val="24"/>
                  <w:lang w:eastAsia="en-GB"/>
                </w:rPr>
                <w:t>freedomofinformation@cumbria.police.uk</w:t>
              </w:r>
            </w:hyperlink>
            <w:r w:rsidRPr="005671A9">
              <w:rPr>
                <w:rFonts w:asciiTheme="minorHAnsi" w:hAnsiTheme="minorHAnsi" w:cs="Calibri"/>
                <w:b/>
                <w:bCs/>
                <w:color w:val="000000"/>
                <w:sz w:val="24"/>
                <w:szCs w:val="24"/>
                <w:lang w:eastAsia="en-GB"/>
              </w:rPr>
              <w:t> </w:t>
            </w:r>
          </w:p>
          <w:p w:rsidR="00D7255B" w:rsidRPr="000A22FC" w:rsidRDefault="00D7255B" w:rsidP="00C043D9">
            <w:pPr>
              <w:rPr>
                <w:rFonts w:asciiTheme="minorHAnsi" w:hAnsiTheme="minorHAnsi" w:cs="Calibri"/>
                <w:color w:val="000000"/>
                <w:sz w:val="24"/>
                <w:szCs w:val="24"/>
                <w:lang w:eastAsia="en-GB"/>
              </w:rPr>
            </w:pPr>
          </w:p>
        </w:tc>
      </w:tr>
      <w:tr w:rsidR="00DE3CA1" w:rsidTr="00F77FA0">
        <w:tc>
          <w:tcPr>
            <w:tcW w:w="1242" w:type="dxa"/>
          </w:tcPr>
          <w:p w:rsidR="00DE3CA1" w:rsidRDefault="00DE3CA1" w:rsidP="00043C02">
            <w:pPr>
              <w:rPr>
                <w:rFonts w:asciiTheme="minorHAnsi" w:hAnsiTheme="minorHAnsi"/>
                <w:sz w:val="24"/>
                <w:szCs w:val="24"/>
              </w:rPr>
            </w:pPr>
            <w:r>
              <w:rPr>
                <w:rFonts w:asciiTheme="minorHAnsi" w:hAnsiTheme="minorHAnsi"/>
                <w:sz w:val="24"/>
                <w:szCs w:val="24"/>
              </w:rPr>
              <w:lastRenderedPageBreak/>
              <w:t>037-16</w:t>
            </w:r>
          </w:p>
          <w:p w:rsidR="00DE3CA1" w:rsidRDefault="00DE3CA1" w:rsidP="00043C02">
            <w:pPr>
              <w:rPr>
                <w:rFonts w:asciiTheme="minorHAnsi" w:hAnsiTheme="minorHAnsi"/>
                <w:sz w:val="24"/>
                <w:szCs w:val="24"/>
              </w:rPr>
            </w:pPr>
            <w:r>
              <w:rPr>
                <w:rFonts w:asciiTheme="minorHAnsi" w:hAnsiTheme="minorHAnsi"/>
                <w:sz w:val="24"/>
                <w:szCs w:val="24"/>
              </w:rPr>
              <w:t>24.10.16</w:t>
            </w:r>
          </w:p>
        </w:tc>
        <w:tc>
          <w:tcPr>
            <w:tcW w:w="6663" w:type="dxa"/>
          </w:tcPr>
          <w:p w:rsidR="00DE3CA1" w:rsidRDefault="00DE3CA1" w:rsidP="00DE3CA1">
            <w:pPr>
              <w:ind w:left="426" w:hanging="426"/>
              <w:rPr>
                <w:rFonts w:ascii="Calibri" w:hAnsi="Calibri"/>
                <w:i/>
                <w:sz w:val="22"/>
              </w:rPr>
            </w:pPr>
            <w:r w:rsidRPr="006B6FBC">
              <w:rPr>
                <w:rFonts w:ascii="Calibri" w:hAnsi="Calibri"/>
                <w:i/>
                <w:sz w:val="22"/>
              </w:rPr>
              <w:t xml:space="preserve">Please can </w:t>
            </w:r>
            <w:r>
              <w:rPr>
                <w:rFonts w:ascii="Calibri" w:hAnsi="Calibri"/>
                <w:i/>
                <w:sz w:val="22"/>
              </w:rPr>
              <w:t>you let me know the amount an</w:t>
            </w:r>
          </w:p>
          <w:p w:rsidR="00DE3CA1" w:rsidRDefault="00DE3CA1" w:rsidP="00DE3CA1">
            <w:pPr>
              <w:ind w:left="426" w:hanging="426"/>
              <w:rPr>
                <w:rFonts w:ascii="Calibri" w:hAnsi="Calibri"/>
                <w:i/>
                <w:sz w:val="22"/>
              </w:rPr>
            </w:pPr>
            <w:r w:rsidRPr="006B6FBC">
              <w:rPr>
                <w:rFonts w:ascii="Calibri" w:hAnsi="Calibri"/>
                <w:i/>
                <w:sz w:val="22"/>
              </w:rPr>
              <w:t>officer of C</w:t>
            </w:r>
            <w:r>
              <w:rPr>
                <w:rFonts w:ascii="Calibri" w:hAnsi="Calibri"/>
                <w:i/>
                <w:sz w:val="22"/>
              </w:rPr>
              <w:t>umbria Police Force receives on</w:t>
            </w:r>
          </w:p>
          <w:p w:rsidR="00DE3CA1" w:rsidRDefault="00DE3CA1" w:rsidP="00DE3CA1">
            <w:pPr>
              <w:ind w:left="426" w:hanging="426"/>
              <w:rPr>
                <w:rFonts w:ascii="Calibri" w:hAnsi="Calibri"/>
                <w:i/>
                <w:sz w:val="22"/>
              </w:rPr>
            </w:pPr>
            <w:proofErr w:type="gramStart"/>
            <w:r w:rsidRPr="006B6FBC">
              <w:rPr>
                <w:rFonts w:ascii="Calibri" w:hAnsi="Calibri"/>
                <w:i/>
                <w:sz w:val="22"/>
              </w:rPr>
              <w:t>reaching</w:t>
            </w:r>
            <w:proofErr w:type="gramEnd"/>
            <w:r w:rsidRPr="006B6FBC">
              <w:rPr>
                <w:rFonts w:ascii="Calibri" w:hAnsi="Calibri"/>
                <w:i/>
                <w:sz w:val="22"/>
              </w:rPr>
              <w:t xml:space="preserve"> 20 years</w:t>
            </w:r>
            <w:r>
              <w:rPr>
                <w:rFonts w:ascii="Calibri" w:hAnsi="Calibri"/>
                <w:i/>
                <w:sz w:val="22"/>
              </w:rPr>
              <w:t>’ service. Lincolnshire Police</w:t>
            </w:r>
          </w:p>
          <w:p w:rsidR="00DE3CA1" w:rsidRPr="006B6FBC" w:rsidRDefault="00DE3CA1" w:rsidP="00DE3CA1">
            <w:pPr>
              <w:ind w:left="426" w:hanging="426"/>
              <w:rPr>
                <w:rFonts w:ascii="Calibri" w:hAnsi="Calibri"/>
                <w:i/>
                <w:sz w:val="22"/>
              </w:rPr>
            </w:pPr>
            <w:proofErr w:type="gramStart"/>
            <w:r w:rsidRPr="006B6FBC">
              <w:rPr>
                <w:rFonts w:ascii="Calibri" w:hAnsi="Calibri"/>
                <w:i/>
                <w:sz w:val="22"/>
              </w:rPr>
              <w:t>give</w:t>
            </w:r>
            <w:proofErr w:type="gramEnd"/>
            <w:r w:rsidRPr="006B6FBC">
              <w:rPr>
                <w:rFonts w:ascii="Calibri" w:hAnsi="Calibri"/>
                <w:i/>
                <w:sz w:val="22"/>
              </w:rPr>
              <w:t xml:space="preserve"> their officers £50 in retail vouchers.</w:t>
            </w:r>
          </w:p>
          <w:p w:rsidR="00DE3CA1" w:rsidRDefault="00DE3CA1" w:rsidP="00DE3CA1">
            <w:pPr>
              <w:ind w:left="426" w:hanging="426"/>
              <w:rPr>
                <w:rFonts w:ascii="Calibri" w:hAnsi="Calibri"/>
                <w:i/>
                <w:sz w:val="22"/>
              </w:rPr>
            </w:pPr>
          </w:p>
          <w:p w:rsidR="00DE3CA1" w:rsidRPr="00A93967" w:rsidRDefault="00DE3CA1" w:rsidP="00D7255B">
            <w:pPr>
              <w:ind w:left="282" w:hanging="282"/>
              <w:rPr>
                <w:rFonts w:ascii="Calibri" w:hAnsi="Calibri"/>
                <w:i/>
                <w:sz w:val="22"/>
              </w:rPr>
            </w:pPr>
          </w:p>
        </w:tc>
        <w:tc>
          <w:tcPr>
            <w:tcW w:w="5704" w:type="dxa"/>
          </w:tcPr>
          <w:p w:rsidR="00DE3CA1" w:rsidRPr="005671A9" w:rsidRDefault="00DE3CA1" w:rsidP="00DE3CA1">
            <w:pPr>
              <w:rPr>
                <w:rFonts w:asciiTheme="minorHAnsi" w:hAnsiTheme="minorHAnsi" w:cs="Calibri"/>
                <w:color w:val="000000"/>
                <w:sz w:val="24"/>
                <w:szCs w:val="24"/>
                <w:lang w:eastAsia="en-GB"/>
              </w:rPr>
            </w:pPr>
            <w:r w:rsidRPr="000A22FC">
              <w:rPr>
                <w:rFonts w:asciiTheme="minorHAnsi" w:hAnsiTheme="minorHAnsi" w:cs="Calibri"/>
                <w:color w:val="000000"/>
                <w:sz w:val="24"/>
                <w:szCs w:val="24"/>
                <w:lang w:eastAsia="en-GB"/>
              </w:rPr>
              <w:t xml:space="preserve">The OPCC does not </w:t>
            </w:r>
            <w:r>
              <w:rPr>
                <w:rFonts w:asciiTheme="minorHAnsi" w:hAnsiTheme="minorHAnsi" w:cs="Calibri"/>
                <w:color w:val="000000"/>
                <w:sz w:val="24"/>
                <w:szCs w:val="24"/>
                <w:lang w:eastAsia="en-GB"/>
              </w:rPr>
              <w:t xml:space="preserve">hold the information you seek.  Cumbria Constabulary </w:t>
            </w:r>
            <w:r w:rsidRPr="005671A9">
              <w:rPr>
                <w:rFonts w:asciiTheme="minorHAnsi" w:hAnsiTheme="minorHAnsi" w:cs="Calibri"/>
                <w:color w:val="000000"/>
                <w:sz w:val="24"/>
                <w:szCs w:val="24"/>
                <w:lang w:eastAsia="en-GB"/>
              </w:rPr>
              <w:t>may</w:t>
            </w:r>
            <w:r>
              <w:rPr>
                <w:rFonts w:asciiTheme="minorHAnsi" w:hAnsiTheme="minorHAnsi" w:cs="Calibri"/>
                <w:color w:val="000000"/>
                <w:sz w:val="24"/>
                <w:szCs w:val="24"/>
                <w:lang w:eastAsia="en-GB"/>
              </w:rPr>
              <w:t xml:space="preserve"> </w:t>
            </w:r>
            <w:r w:rsidRPr="005671A9">
              <w:rPr>
                <w:rFonts w:asciiTheme="minorHAnsi" w:hAnsiTheme="minorHAnsi" w:cs="Calibri"/>
                <w:color w:val="000000"/>
                <w:sz w:val="24"/>
                <w:szCs w:val="24"/>
                <w:lang w:eastAsia="en-GB"/>
              </w:rPr>
              <w:t>hold the information you have requested</w:t>
            </w:r>
            <w:r>
              <w:rPr>
                <w:rFonts w:asciiTheme="minorHAnsi" w:hAnsiTheme="minorHAnsi" w:cs="Calibri"/>
                <w:color w:val="000000"/>
                <w:sz w:val="24"/>
                <w:szCs w:val="24"/>
                <w:lang w:eastAsia="en-GB"/>
              </w:rPr>
              <w:t xml:space="preserve"> and </w:t>
            </w:r>
            <w:r w:rsidRPr="005671A9">
              <w:rPr>
                <w:rFonts w:asciiTheme="minorHAnsi" w:hAnsiTheme="minorHAnsi" w:cs="Calibri"/>
                <w:color w:val="000000"/>
                <w:sz w:val="24"/>
                <w:szCs w:val="24"/>
                <w:lang w:eastAsia="en-GB"/>
              </w:rPr>
              <w:t xml:space="preserve">can be contacted as follows:- </w:t>
            </w:r>
          </w:p>
          <w:p w:rsidR="00DE3CA1" w:rsidRDefault="00DE3CA1" w:rsidP="00DE3CA1">
            <w:pPr>
              <w:rPr>
                <w:rFonts w:asciiTheme="minorHAnsi" w:hAnsiTheme="minorHAnsi" w:cs="Calibri"/>
                <w:color w:val="000000"/>
                <w:sz w:val="24"/>
                <w:szCs w:val="24"/>
                <w:lang w:eastAsia="en-GB"/>
              </w:rPr>
            </w:pPr>
          </w:p>
          <w:p w:rsidR="00DE3CA1" w:rsidRPr="005671A9" w:rsidRDefault="00DE3CA1" w:rsidP="00DE3CA1">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t xml:space="preserve">Penrith </w:t>
            </w:r>
          </w:p>
          <w:p w:rsidR="00DE3CA1" w:rsidRDefault="00DE3CA1" w:rsidP="00DE3CA1">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CA10 2AU </w:t>
            </w:r>
          </w:p>
          <w:p w:rsidR="00DE3CA1" w:rsidRPr="005671A9" w:rsidRDefault="00DE3CA1" w:rsidP="00DE3CA1">
            <w:pPr>
              <w:rPr>
                <w:rFonts w:asciiTheme="minorHAnsi" w:hAnsiTheme="minorHAnsi" w:cs="Calibri"/>
                <w:color w:val="000000"/>
                <w:sz w:val="24"/>
                <w:szCs w:val="24"/>
                <w:lang w:eastAsia="en-GB"/>
              </w:rPr>
            </w:pPr>
          </w:p>
          <w:p w:rsidR="00DE3CA1" w:rsidRPr="002C0AC5" w:rsidRDefault="00DE3CA1" w:rsidP="00E2743F">
            <w:pPr>
              <w:rPr>
                <w:rFonts w:asciiTheme="minorHAnsi" w:hAnsiTheme="minorHAnsi" w:cs="Calibri"/>
                <w:b/>
                <w:bCs/>
                <w:color w:val="000000"/>
                <w:sz w:val="24"/>
                <w:szCs w:val="24"/>
                <w:lang w:eastAsia="en-GB"/>
              </w:rPr>
            </w:pPr>
            <w:r w:rsidRPr="005671A9">
              <w:rPr>
                <w:rFonts w:asciiTheme="minorHAnsi" w:hAnsiTheme="minorHAnsi" w:cs="Calibri"/>
                <w:color w:val="000000"/>
                <w:sz w:val="24"/>
                <w:szCs w:val="24"/>
                <w:lang w:eastAsia="en-GB"/>
              </w:rPr>
              <w:t xml:space="preserve">Or alternatively e-mail: </w:t>
            </w:r>
            <w:hyperlink r:id="rId51" w:history="1">
              <w:r w:rsidRPr="005671A9">
                <w:rPr>
                  <w:rStyle w:val="Hyperlink"/>
                  <w:rFonts w:asciiTheme="minorHAnsi" w:hAnsiTheme="minorHAnsi" w:cs="Calibri"/>
                  <w:sz w:val="24"/>
                  <w:szCs w:val="24"/>
                  <w:lang w:eastAsia="en-GB"/>
                </w:rPr>
                <w:t>freedomofinformation@cumbria.police.uk</w:t>
              </w:r>
            </w:hyperlink>
            <w:r w:rsidRPr="005671A9">
              <w:rPr>
                <w:rFonts w:asciiTheme="minorHAnsi" w:hAnsiTheme="minorHAnsi" w:cs="Calibri"/>
                <w:b/>
                <w:bCs/>
                <w:color w:val="000000"/>
                <w:sz w:val="24"/>
                <w:szCs w:val="24"/>
                <w:lang w:eastAsia="en-GB"/>
              </w:rPr>
              <w:t> </w:t>
            </w:r>
          </w:p>
        </w:tc>
      </w:tr>
      <w:tr w:rsidR="002C0AC5" w:rsidTr="00F77FA0">
        <w:tc>
          <w:tcPr>
            <w:tcW w:w="1242" w:type="dxa"/>
          </w:tcPr>
          <w:p w:rsidR="002C0AC5" w:rsidRDefault="002C0AC5" w:rsidP="00043C02">
            <w:pPr>
              <w:rPr>
                <w:rFonts w:asciiTheme="minorHAnsi" w:hAnsiTheme="minorHAnsi"/>
                <w:sz w:val="24"/>
                <w:szCs w:val="24"/>
              </w:rPr>
            </w:pPr>
            <w:r>
              <w:rPr>
                <w:rFonts w:asciiTheme="minorHAnsi" w:hAnsiTheme="minorHAnsi"/>
                <w:sz w:val="24"/>
                <w:szCs w:val="24"/>
              </w:rPr>
              <w:t>038-16</w:t>
            </w:r>
          </w:p>
          <w:p w:rsidR="002C0AC5" w:rsidRDefault="002C0AC5" w:rsidP="00043C02">
            <w:pPr>
              <w:rPr>
                <w:rFonts w:asciiTheme="minorHAnsi" w:hAnsiTheme="minorHAnsi"/>
                <w:sz w:val="24"/>
                <w:szCs w:val="24"/>
              </w:rPr>
            </w:pPr>
            <w:r>
              <w:rPr>
                <w:rFonts w:asciiTheme="minorHAnsi" w:hAnsiTheme="minorHAnsi"/>
                <w:sz w:val="24"/>
                <w:szCs w:val="24"/>
              </w:rPr>
              <w:t>02.11.16</w:t>
            </w:r>
          </w:p>
        </w:tc>
        <w:tc>
          <w:tcPr>
            <w:tcW w:w="6663" w:type="dxa"/>
          </w:tcPr>
          <w:p w:rsidR="002C0AC5" w:rsidRDefault="002C0AC5" w:rsidP="002C0AC5">
            <w:pPr>
              <w:spacing w:before="100" w:beforeAutospacing="1" w:after="100" w:afterAutospacing="1"/>
            </w:pPr>
            <w:r>
              <w:rPr>
                <w:color w:val="000000"/>
              </w:rPr>
              <w:t>Q3.  What work is the Office for the PCC undertaking to monitor the implementation and uptake of the Community Remedy?</w:t>
            </w:r>
          </w:p>
          <w:p w:rsidR="002C0AC5" w:rsidRDefault="002C0AC5" w:rsidP="002C0AC5">
            <w:pPr>
              <w:spacing w:before="100" w:beforeAutospacing="1" w:after="100" w:afterAutospacing="1"/>
            </w:pPr>
            <w:r>
              <w:rPr>
                <w:color w:val="000000"/>
              </w:rPr>
              <w:t>Q2. Are there currently any plans to revise your Community Remedy document?</w:t>
            </w:r>
          </w:p>
          <w:p w:rsidR="002C0AC5" w:rsidRPr="002C0AC5" w:rsidRDefault="002C0AC5" w:rsidP="002C0AC5">
            <w:pPr>
              <w:spacing w:before="100" w:beforeAutospacing="1" w:after="100" w:afterAutospacing="1"/>
            </w:pPr>
            <w:r>
              <w:rPr>
                <w:color w:val="000000"/>
              </w:rPr>
              <w:t>Q3. How have you publicised the Community Remedy to the general public?</w:t>
            </w:r>
          </w:p>
        </w:tc>
        <w:tc>
          <w:tcPr>
            <w:tcW w:w="5704" w:type="dxa"/>
          </w:tcPr>
          <w:p w:rsidR="002C0AC5" w:rsidRPr="000A22FC" w:rsidRDefault="002C0AC5" w:rsidP="00DE3CA1">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The same request was sent to the Constabulary.  Cumbria Constabulary to provide response to request.  </w:t>
            </w:r>
          </w:p>
        </w:tc>
      </w:tr>
    </w:tbl>
    <w:p w:rsidR="00043C02" w:rsidRPr="00043C02" w:rsidRDefault="00043C02" w:rsidP="00043C02">
      <w:pPr>
        <w:rPr>
          <w:sz w:val="48"/>
          <w:szCs w:val="48"/>
        </w:rPr>
      </w:pPr>
      <w:bookmarkStart w:id="2" w:name="_GoBack"/>
      <w:bookmarkEnd w:id="2"/>
    </w:p>
    <w:sectPr w:rsidR="00043C02" w:rsidRPr="00043C02" w:rsidSect="00043C02">
      <w:headerReference w:type="default" r:id="rId52"/>
      <w:footerReference w:type="default" r:id="rId53"/>
      <w:pgSz w:w="16840" w:h="11907" w:orient="landscape" w:code="9"/>
      <w:pgMar w:top="1797" w:right="1440" w:bottom="1797"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C02" w:rsidRDefault="00043C02" w:rsidP="00043C02">
      <w:r>
        <w:separator/>
      </w:r>
    </w:p>
  </w:endnote>
  <w:endnote w:type="continuationSeparator" w:id="0">
    <w:p w:rsidR="00043C02" w:rsidRDefault="00043C02" w:rsidP="0004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192" w:rsidRPr="00A36FC8" w:rsidRDefault="00B46192" w:rsidP="00B46192">
    <w:pPr>
      <w:pStyle w:val="Footer"/>
      <w:jc w:val="right"/>
      <w:rPr>
        <w:rFonts w:asciiTheme="minorHAnsi" w:hAnsiTheme="minorHAnsi"/>
        <w:b/>
        <w:snapToGrid w:val="0"/>
      </w:rPr>
    </w:pPr>
    <w:r w:rsidRPr="00A36FC8">
      <w:rPr>
        <w:rFonts w:asciiTheme="minorHAnsi" w:hAnsiTheme="minorHAnsi"/>
        <w:b/>
        <w:snapToGrid w:val="0"/>
      </w:rPr>
      <w:t xml:space="preserve">Page </w:t>
    </w:r>
    <w:r w:rsidRPr="00A36FC8">
      <w:rPr>
        <w:rFonts w:asciiTheme="minorHAnsi" w:hAnsiTheme="minorHAnsi"/>
        <w:b/>
        <w:snapToGrid w:val="0"/>
      </w:rPr>
      <w:fldChar w:fldCharType="begin"/>
    </w:r>
    <w:r w:rsidRPr="00A36FC8">
      <w:rPr>
        <w:rFonts w:asciiTheme="minorHAnsi" w:hAnsiTheme="minorHAnsi"/>
        <w:b/>
        <w:snapToGrid w:val="0"/>
      </w:rPr>
      <w:instrText xml:space="preserve"> PAGE </w:instrText>
    </w:r>
    <w:r w:rsidRPr="00A36FC8">
      <w:rPr>
        <w:rFonts w:asciiTheme="minorHAnsi" w:hAnsiTheme="minorHAnsi"/>
        <w:b/>
        <w:snapToGrid w:val="0"/>
      </w:rPr>
      <w:fldChar w:fldCharType="separate"/>
    </w:r>
    <w:r w:rsidR="005C1883">
      <w:rPr>
        <w:rFonts w:asciiTheme="minorHAnsi" w:hAnsiTheme="minorHAnsi"/>
        <w:b/>
        <w:noProof/>
        <w:snapToGrid w:val="0"/>
      </w:rPr>
      <w:t>30</w:t>
    </w:r>
    <w:r w:rsidRPr="00A36FC8">
      <w:rPr>
        <w:rFonts w:asciiTheme="minorHAnsi" w:hAnsiTheme="minorHAnsi"/>
        <w:b/>
        <w:snapToGrid w:val="0"/>
      </w:rPr>
      <w:fldChar w:fldCharType="end"/>
    </w:r>
    <w:r w:rsidRPr="00A36FC8">
      <w:rPr>
        <w:rFonts w:asciiTheme="minorHAnsi" w:hAnsiTheme="minorHAnsi"/>
        <w:b/>
        <w:snapToGrid w:val="0"/>
      </w:rPr>
      <w:t xml:space="preserve"> of </w:t>
    </w:r>
    <w:r w:rsidRPr="00A36FC8">
      <w:rPr>
        <w:rFonts w:asciiTheme="minorHAnsi" w:hAnsiTheme="minorHAnsi"/>
        <w:b/>
        <w:snapToGrid w:val="0"/>
      </w:rPr>
      <w:fldChar w:fldCharType="begin"/>
    </w:r>
    <w:r w:rsidRPr="00A36FC8">
      <w:rPr>
        <w:rFonts w:asciiTheme="minorHAnsi" w:hAnsiTheme="minorHAnsi"/>
        <w:b/>
        <w:snapToGrid w:val="0"/>
      </w:rPr>
      <w:instrText xml:space="preserve"> NUMPAGES </w:instrText>
    </w:r>
    <w:r w:rsidRPr="00A36FC8">
      <w:rPr>
        <w:rFonts w:asciiTheme="minorHAnsi" w:hAnsiTheme="minorHAnsi"/>
        <w:b/>
        <w:snapToGrid w:val="0"/>
      </w:rPr>
      <w:fldChar w:fldCharType="separate"/>
    </w:r>
    <w:r w:rsidR="005C1883">
      <w:rPr>
        <w:rFonts w:asciiTheme="minorHAnsi" w:hAnsiTheme="minorHAnsi"/>
        <w:b/>
        <w:noProof/>
        <w:snapToGrid w:val="0"/>
      </w:rPr>
      <w:t>31</w:t>
    </w:r>
    <w:r w:rsidRPr="00A36FC8">
      <w:rPr>
        <w:rFonts w:asciiTheme="minorHAnsi" w:hAnsiTheme="minorHAnsi"/>
        <w:b/>
        <w:snapToGrid w:val="0"/>
      </w:rPr>
      <w:fldChar w:fldCharType="end"/>
    </w:r>
  </w:p>
  <w:p w:rsidR="00B46192" w:rsidRPr="00A36FC8" w:rsidRDefault="00B46192" w:rsidP="00B46192">
    <w:pPr>
      <w:pStyle w:val="Footer"/>
      <w:rPr>
        <w:rFonts w:asciiTheme="minorHAnsi" w:hAnsiTheme="minorHAnsi"/>
      </w:rPr>
    </w:pPr>
    <w:r>
      <w:rPr>
        <w:rFonts w:asciiTheme="minorHAnsi" w:hAnsiTheme="minorHAnsi"/>
      </w:rPr>
      <w:t xml:space="preserve">This disclosure log will provide information on completed Freedom of Information requests and will be updated on a monthly basis. </w:t>
    </w:r>
    <w:r>
      <w:rPr>
        <w:rFonts w:asciiTheme="minorHAnsi" w:hAnsiTheme="minorHAnsi"/>
      </w:rPr>
      <w:br/>
      <w:t xml:space="preserve">Where no information is provided this will indicate that the request is still being dealt with. </w:t>
    </w:r>
  </w:p>
  <w:p w:rsidR="00B46192" w:rsidRDefault="00B46192">
    <w:pPr>
      <w:pStyle w:val="Footer"/>
    </w:pPr>
  </w:p>
  <w:p w:rsidR="00B46192" w:rsidRDefault="00B46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C02" w:rsidRDefault="00043C02" w:rsidP="00043C02">
      <w:r>
        <w:separator/>
      </w:r>
    </w:p>
  </w:footnote>
  <w:footnote w:type="continuationSeparator" w:id="0">
    <w:p w:rsidR="00043C02" w:rsidRDefault="00043C02" w:rsidP="00043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C02" w:rsidRDefault="00043C02" w:rsidP="00043C02">
    <w:pPr>
      <w:pStyle w:val="Header"/>
      <w:jc w:val="center"/>
    </w:pPr>
    <w:r w:rsidRPr="00B43092">
      <w:rPr>
        <w:rFonts w:ascii="Calibri" w:hAnsi="Calibri" w:cs="Arial"/>
        <w:noProof/>
        <w:sz w:val="24"/>
        <w:szCs w:val="24"/>
        <w:lang w:eastAsia="en-GB"/>
      </w:rPr>
      <w:drawing>
        <wp:anchor distT="0" distB="0" distL="114300" distR="114300" simplePos="0" relativeHeight="251659264" behindDoc="1" locked="0" layoutInCell="1" allowOverlap="1" wp14:anchorId="4365D6AD" wp14:editId="34E995EC">
          <wp:simplePos x="0" y="0"/>
          <wp:positionH relativeFrom="column">
            <wp:posOffset>3755390</wp:posOffset>
          </wp:positionH>
          <wp:positionV relativeFrom="paragraph">
            <wp:posOffset>-331470</wp:posOffset>
          </wp:positionV>
          <wp:extent cx="1022350" cy="960755"/>
          <wp:effectExtent l="0" t="0" r="6350" b="0"/>
          <wp:wrapThrough wrapText="bothSides">
            <wp:wrapPolygon edited="0">
              <wp:start x="0" y="0"/>
              <wp:lineTo x="0" y="20986"/>
              <wp:lineTo x="21332" y="20986"/>
              <wp:lineTo x="21332" y="0"/>
              <wp:lineTo x="0" y="0"/>
            </wp:wrapPolygon>
          </wp:wrapThrough>
          <wp:docPr id="1" name="Picture 1"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c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2350" cy="960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B3A1E"/>
    <w:multiLevelType w:val="hybridMultilevel"/>
    <w:tmpl w:val="C02AB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380984"/>
    <w:multiLevelType w:val="hybridMultilevel"/>
    <w:tmpl w:val="88467F1E"/>
    <w:lvl w:ilvl="0" w:tplc="8B94515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C7F7363"/>
    <w:multiLevelType w:val="multilevel"/>
    <w:tmpl w:val="D416D85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3BB7C2F"/>
    <w:multiLevelType w:val="hybridMultilevel"/>
    <w:tmpl w:val="FB385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AA2747"/>
    <w:multiLevelType w:val="hybridMultilevel"/>
    <w:tmpl w:val="F4888B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E85065"/>
    <w:multiLevelType w:val="hybridMultilevel"/>
    <w:tmpl w:val="CE8A27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C02"/>
    <w:rsid w:val="000158A5"/>
    <w:rsid w:val="00043C02"/>
    <w:rsid w:val="000462DA"/>
    <w:rsid w:val="00046548"/>
    <w:rsid w:val="001155FB"/>
    <w:rsid w:val="00144B14"/>
    <w:rsid w:val="00161F66"/>
    <w:rsid w:val="001967BD"/>
    <w:rsid w:val="00213E4D"/>
    <w:rsid w:val="002A1726"/>
    <w:rsid w:val="002C0AC5"/>
    <w:rsid w:val="002F1518"/>
    <w:rsid w:val="00321D2C"/>
    <w:rsid w:val="003226AD"/>
    <w:rsid w:val="00340CB8"/>
    <w:rsid w:val="003916D5"/>
    <w:rsid w:val="004C490D"/>
    <w:rsid w:val="004F75A2"/>
    <w:rsid w:val="00506482"/>
    <w:rsid w:val="00563B15"/>
    <w:rsid w:val="00591191"/>
    <w:rsid w:val="00596514"/>
    <w:rsid w:val="005C1883"/>
    <w:rsid w:val="00613EDC"/>
    <w:rsid w:val="00641E96"/>
    <w:rsid w:val="00681751"/>
    <w:rsid w:val="006A23E5"/>
    <w:rsid w:val="006D057E"/>
    <w:rsid w:val="006D5374"/>
    <w:rsid w:val="006F6026"/>
    <w:rsid w:val="00714889"/>
    <w:rsid w:val="007217A2"/>
    <w:rsid w:val="00733BE0"/>
    <w:rsid w:val="00740380"/>
    <w:rsid w:val="007A73B7"/>
    <w:rsid w:val="00841438"/>
    <w:rsid w:val="00881F5E"/>
    <w:rsid w:val="008B1F0B"/>
    <w:rsid w:val="00926157"/>
    <w:rsid w:val="00A774B1"/>
    <w:rsid w:val="00B17322"/>
    <w:rsid w:val="00B373C8"/>
    <w:rsid w:val="00B46192"/>
    <w:rsid w:val="00C04361"/>
    <w:rsid w:val="00C043D9"/>
    <w:rsid w:val="00C07BE0"/>
    <w:rsid w:val="00C442D2"/>
    <w:rsid w:val="00C47DDD"/>
    <w:rsid w:val="00C9054E"/>
    <w:rsid w:val="00D136B9"/>
    <w:rsid w:val="00D63FB5"/>
    <w:rsid w:val="00D7255B"/>
    <w:rsid w:val="00D77B54"/>
    <w:rsid w:val="00DA1184"/>
    <w:rsid w:val="00DB3A48"/>
    <w:rsid w:val="00DE3CA1"/>
    <w:rsid w:val="00E018A9"/>
    <w:rsid w:val="00E2743F"/>
    <w:rsid w:val="00E666DA"/>
    <w:rsid w:val="00E83D2F"/>
    <w:rsid w:val="00E90696"/>
    <w:rsid w:val="00EC4563"/>
    <w:rsid w:val="00EE31D5"/>
    <w:rsid w:val="00F02057"/>
    <w:rsid w:val="00F51DB5"/>
    <w:rsid w:val="00F55EE6"/>
    <w:rsid w:val="00F77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paragraph" w:styleId="Heading1">
    <w:name w:val="heading 1"/>
    <w:basedOn w:val="Normal"/>
    <w:next w:val="Normal"/>
    <w:autoRedefine/>
    <w:qFormat/>
    <w:pPr>
      <w:keepNext/>
      <w:outlineLvl w:val="0"/>
    </w:pPr>
    <w:rPr>
      <w:rFonts w:cs="Arial"/>
      <w:b/>
      <w:sz w:val="22"/>
      <w:szCs w:val="24"/>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3C02"/>
    <w:pPr>
      <w:tabs>
        <w:tab w:val="center" w:pos="4513"/>
        <w:tab w:val="right" w:pos="9026"/>
      </w:tabs>
    </w:pPr>
  </w:style>
  <w:style w:type="character" w:customStyle="1" w:styleId="HeaderChar">
    <w:name w:val="Header Char"/>
    <w:basedOn w:val="DefaultParagraphFont"/>
    <w:link w:val="Header"/>
    <w:rsid w:val="00043C02"/>
    <w:rPr>
      <w:rFonts w:ascii="Arial" w:hAnsi="Arial"/>
      <w:lang w:eastAsia="en-US"/>
    </w:rPr>
  </w:style>
  <w:style w:type="paragraph" w:styleId="Footer">
    <w:name w:val="footer"/>
    <w:basedOn w:val="Normal"/>
    <w:link w:val="FooterChar"/>
    <w:uiPriority w:val="99"/>
    <w:rsid w:val="00043C02"/>
    <w:pPr>
      <w:tabs>
        <w:tab w:val="center" w:pos="4513"/>
        <w:tab w:val="right" w:pos="9026"/>
      </w:tabs>
    </w:pPr>
  </w:style>
  <w:style w:type="character" w:customStyle="1" w:styleId="FooterChar">
    <w:name w:val="Footer Char"/>
    <w:basedOn w:val="DefaultParagraphFont"/>
    <w:link w:val="Footer"/>
    <w:uiPriority w:val="99"/>
    <w:rsid w:val="00043C02"/>
    <w:rPr>
      <w:rFonts w:ascii="Arial" w:hAnsi="Arial"/>
      <w:lang w:eastAsia="en-US"/>
    </w:rPr>
  </w:style>
  <w:style w:type="table" w:styleId="TableGrid">
    <w:name w:val="Table Grid"/>
    <w:basedOn w:val="TableNormal"/>
    <w:rsid w:val="00043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46192"/>
    <w:rPr>
      <w:rFonts w:ascii="Tahoma" w:hAnsi="Tahoma" w:cs="Tahoma"/>
      <w:sz w:val="16"/>
      <w:szCs w:val="16"/>
    </w:rPr>
  </w:style>
  <w:style w:type="character" w:customStyle="1" w:styleId="BalloonTextChar">
    <w:name w:val="Balloon Text Char"/>
    <w:basedOn w:val="DefaultParagraphFont"/>
    <w:link w:val="BalloonText"/>
    <w:rsid w:val="00B46192"/>
    <w:rPr>
      <w:rFonts w:ascii="Tahoma" w:hAnsi="Tahoma" w:cs="Tahoma"/>
      <w:sz w:val="16"/>
      <w:szCs w:val="16"/>
      <w:lang w:eastAsia="en-US"/>
    </w:rPr>
  </w:style>
  <w:style w:type="character" w:styleId="Hyperlink">
    <w:name w:val="Hyperlink"/>
    <w:basedOn w:val="DefaultParagraphFont"/>
    <w:rsid w:val="00C442D2"/>
    <w:rPr>
      <w:color w:val="0000FF" w:themeColor="hyperlink"/>
      <w:u w:val="single"/>
    </w:rPr>
  </w:style>
  <w:style w:type="paragraph" w:styleId="ListParagraph">
    <w:name w:val="List Paragraph"/>
    <w:basedOn w:val="Normal"/>
    <w:uiPriority w:val="34"/>
    <w:qFormat/>
    <w:rsid w:val="00926157"/>
    <w:pPr>
      <w:ind w:left="720"/>
      <w:contextualSpacing/>
    </w:pPr>
    <w:rPr>
      <w:rFonts w:ascii="Trebuchet MS" w:hAnsi="Trebuchet MS"/>
      <w:lang w:val="en-US"/>
    </w:rPr>
  </w:style>
  <w:style w:type="paragraph" w:styleId="PlainText">
    <w:name w:val="Plain Text"/>
    <w:basedOn w:val="Normal"/>
    <w:link w:val="PlainTextChar"/>
    <w:uiPriority w:val="99"/>
    <w:unhideWhenUsed/>
    <w:rsid w:val="00C9054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9054E"/>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paragraph" w:styleId="Heading1">
    <w:name w:val="heading 1"/>
    <w:basedOn w:val="Normal"/>
    <w:next w:val="Normal"/>
    <w:autoRedefine/>
    <w:qFormat/>
    <w:pPr>
      <w:keepNext/>
      <w:outlineLvl w:val="0"/>
    </w:pPr>
    <w:rPr>
      <w:rFonts w:cs="Arial"/>
      <w:b/>
      <w:sz w:val="22"/>
      <w:szCs w:val="24"/>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3C02"/>
    <w:pPr>
      <w:tabs>
        <w:tab w:val="center" w:pos="4513"/>
        <w:tab w:val="right" w:pos="9026"/>
      </w:tabs>
    </w:pPr>
  </w:style>
  <w:style w:type="character" w:customStyle="1" w:styleId="HeaderChar">
    <w:name w:val="Header Char"/>
    <w:basedOn w:val="DefaultParagraphFont"/>
    <w:link w:val="Header"/>
    <w:rsid w:val="00043C02"/>
    <w:rPr>
      <w:rFonts w:ascii="Arial" w:hAnsi="Arial"/>
      <w:lang w:eastAsia="en-US"/>
    </w:rPr>
  </w:style>
  <w:style w:type="paragraph" w:styleId="Footer">
    <w:name w:val="footer"/>
    <w:basedOn w:val="Normal"/>
    <w:link w:val="FooterChar"/>
    <w:uiPriority w:val="99"/>
    <w:rsid w:val="00043C02"/>
    <w:pPr>
      <w:tabs>
        <w:tab w:val="center" w:pos="4513"/>
        <w:tab w:val="right" w:pos="9026"/>
      </w:tabs>
    </w:pPr>
  </w:style>
  <w:style w:type="character" w:customStyle="1" w:styleId="FooterChar">
    <w:name w:val="Footer Char"/>
    <w:basedOn w:val="DefaultParagraphFont"/>
    <w:link w:val="Footer"/>
    <w:uiPriority w:val="99"/>
    <w:rsid w:val="00043C02"/>
    <w:rPr>
      <w:rFonts w:ascii="Arial" w:hAnsi="Arial"/>
      <w:lang w:eastAsia="en-US"/>
    </w:rPr>
  </w:style>
  <w:style w:type="table" w:styleId="TableGrid">
    <w:name w:val="Table Grid"/>
    <w:basedOn w:val="TableNormal"/>
    <w:rsid w:val="00043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46192"/>
    <w:rPr>
      <w:rFonts w:ascii="Tahoma" w:hAnsi="Tahoma" w:cs="Tahoma"/>
      <w:sz w:val="16"/>
      <w:szCs w:val="16"/>
    </w:rPr>
  </w:style>
  <w:style w:type="character" w:customStyle="1" w:styleId="BalloonTextChar">
    <w:name w:val="Balloon Text Char"/>
    <w:basedOn w:val="DefaultParagraphFont"/>
    <w:link w:val="BalloonText"/>
    <w:rsid w:val="00B46192"/>
    <w:rPr>
      <w:rFonts w:ascii="Tahoma" w:hAnsi="Tahoma" w:cs="Tahoma"/>
      <w:sz w:val="16"/>
      <w:szCs w:val="16"/>
      <w:lang w:eastAsia="en-US"/>
    </w:rPr>
  </w:style>
  <w:style w:type="character" w:styleId="Hyperlink">
    <w:name w:val="Hyperlink"/>
    <w:basedOn w:val="DefaultParagraphFont"/>
    <w:rsid w:val="00C442D2"/>
    <w:rPr>
      <w:color w:val="0000FF" w:themeColor="hyperlink"/>
      <w:u w:val="single"/>
    </w:rPr>
  </w:style>
  <w:style w:type="paragraph" w:styleId="ListParagraph">
    <w:name w:val="List Paragraph"/>
    <w:basedOn w:val="Normal"/>
    <w:uiPriority w:val="34"/>
    <w:qFormat/>
    <w:rsid w:val="00926157"/>
    <w:pPr>
      <w:ind w:left="720"/>
      <w:contextualSpacing/>
    </w:pPr>
    <w:rPr>
      <w:rFonts w:ascii="Trebuchet MS" w:hAnsi="Trebuchet MS"/>
      <w:lang w:val="en-US"/>
    </w:rPr>
  </w:style>
  <w:style w:type="paragraph" w:styleId="PlainText">
    <w:name w:val="Plain Text"/>
    <w:basedOn w:val="Normal"/>
    <w:link w:val="PlainTextChar"/>
    <w:uiPriority w:val="99"/>
    <w:unhideWhenUsed/>
    <w:rsid w:val="00C9054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9054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4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freedomofinformation@cumbria.police.uk" TargetMode="External"/><Relationship Id="rId18" Type="http://schemas.openxmlformats.org/officeDocument/2006/relationships/hyperlink" Target="mailto:freedomofinformation@cumbria.police.uk" TargetMode="External"/><Relationship Id="rId26" Type="http://schemas.openxmlformats.org/officeDocument/2006/relationships/hyperlink" Target="mailto:freedomofinformation@cumbria.police.uk" TargetMode="External"/><Relationship Id="rId39" Type="http://schemas.openxmlformats.org/officeDocument/2006/relationships/hyperlink" Target="http://www.cumbria-pcc.gov.uk/governance-transparency/document-library.aspx?fm1=Finance&amp;fm2=Show+All&amp;fm3=" TargetMode="External"/><Relationship Id="rId21" Type="http://schemas.openxmlformats.org/officeDocument/2006/relationships/oleObject" Target="file:///\\cumpol.net\dfsroot\groups\hq2\OPCC\Freedom%20of%20Information\2016%20FOI%20Requests\008-16%20%20Lily%20Lewis%20(Grant%20reductions)\Response%20Appendix.docx" TargetMode="External"/><Relationship Id="rId34" Type="http://schemas.openxmlformats.org/officeDocument/2006/relationships/hyperlink" Target="mailto:freedomofinformation@cumbria.police.uk" TargetMode="External"/><Relationship Id="rId42" Type="http://schemas.openxmlformats.org/officeDocument/2006/relationships/hyperlink" Target="https://www.cumbria.police.uk/Information-Rights/Publication-Scheme-Documents/Published-COG-Exp-Cred-Card-2016-17.pdf" TargetMode="External"/><Relationship Id="rId47" Type="http://schemas.openxmlformats.org/officeDocument/2006/relationships/hyperlink" Target="mailto:freedomofinformation@cumbria.police.uk" TargetMode="External"/><Relationship Id="rId50" Type="http://schemas.openxmlformats.org/officeDocument/2006/relationships/hyperlink" Target="mailto:freedomofinformation@cumbria.police.uk"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umbria-pcc.gov.uk/working-for-you/police-and-crime-plan.aspx" TargetMode="External"/><Relationship Id="rId17" Type="http://schemas.openxmlformats.org/officeDocument/2006/relationships/oleObject" Target="embeddings/oleObject2.bin"/><Relationship Id="rId25" Type="http://schemas.openxmlformats.org/officeDocument/2006/relationships/hyperlink" Target="mailto:freedomofinformation@cumbria.police.uk" TargetMode="External"/><Relationship Id="rId33" Type="http://schemas.openxmlformats.org/officeDocument/2006/relationships/hyperlink" Target="http://www.cumbria-pcc.gov.uk/governance-transparency/statement-of-accounts.aspx" TargetMode="External"/><Relationship Id="rId38" Type="http://schemas.openxmlformats.org/officeDocument/2006/relationships/hyperlink" Target="http://www.cumbria-pcc.gov.uk/media/47413/The%20Chief%20Constable%20for%20Cumbria%20Constabulary%20-%20Statement%20of%20Accounts%202015-16%20-%20FINAL%2025-07-16.pdf" TargetMode="External"/><Relationship Id="rId46" Type="http://schemas.openxmlformats.org/officeDocument/2006/relationships/hyperlink" Target="mailto:freedomofinformation@cumbria.police.uk"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4.emf"/><Relationship Id="rId29" Type="http://schemas.openxmlformats.org/officeDocument/2006/relationships/hyperlink" Target="http://www.cumbria-pcc.gov.uk" TargetMode="External"/><Relationship Id="rId41" Type="http://schemas.openxmlformats.org/officeDocument/2006/relationships/hyperlink" Target="http://www.cumbria-pcc.gov.uk/media/47413/The%20Chief%20Constable%20for%20Cumbria%20Constabulary%20-%20Statement%20of%20Accounts%202015-16%20-%20FINAL%2025-07-16.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1.docx"/><Relationship Id="rId24" Type="http://schemas.openxmlformats.org/officeDocument/2006/relationships/hyperlink" Target="mailto:freedomofinformation@cumbria.police.uk" TargetMode="External"/><Relationship Id="rId32" Type="http://schemas.openxmlformats.org/officeDocument/2006/relationships/hyperlink" Target="http://www.cumbria-pcc.gov.uk" TargetMode="External"/><Relationship Id="rId37" Type="http://schemas.openxmlformats.org/officeDocument/2006/relationships/hyperlink" Target="http://opsi.gov.uk/si/si2009/uksi_20093322_en_1" TargetMode="External"/><Relationship Id="rId40" Type="http://schemas.openxmlformats.org/officeDocument/2006/relationships/hyperlink" Target="http://www.cumbria-pcc.gov.uk/working-for-you/public-meetings.aspx" TargetMode="External"/><Relationship Id="rId45" Type="http://schemas.openxmlformats.org/officeDocument/2006/relationships/hyperlink" Target="mailto:freedomofinformation@cumbria.police.uk"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http://www.cumbria-pcc.gov.uk/working-for-you/office-of-victim-services.aspx" TargetMode="External"/><Relationship Id="rId28" Type="http://schemas.openxmlformats.org/officeDocument/2006/relationships/hyperlink" Target="http://www.cumbria-pcc.gov.uk/governance-transparency/document-library.aspx" TargetMode="External"/><Relationship Id="rId36" Type="http://schemas.openxmlformats.org/officeDocument/2006/relationships/oleObject" Target="embeddings/Microsoft_Word_97_-_2003_Document1.doc"/><Relationship Id="rId49" Type="http://schemas.openxmlformats.org/officeDocument/2006/relationships/hyperlink" Target="mailto:freedomofinformation@cumbria.police.uk" TargetMode="External"/><Relationship Id="rId10" Type="http://schemas.openxmlformats.org/officeDocument/2006/relationships/image" Target="media/image1.emf"/><Relationship Id="rId19" Type="http://schemas.openxmlformats.org/officeDocument/2006/relationships/hyperlink" Target="mailto:freedomofinformation@cumbria.police.uk" TargetMode="External"/><Relationship Id="rId31" Type="http://schemas.openxmlformats.org/officeDocument/2006/relationships/hyperlink" Target="http://www.cumbria-pcc.gov.uk/media/44356/Chief%20Constable%20Statement%20of%20Accounts%202014-15%20-%20final%20without%20signatures.pdf" TargetMode="External"/><Relationship Id="rId44" Type="http://schemas.openxmlformats.org/officeDocument/2006/relationships/hyperlink" Target="mailto:freedomofinformation@cumbria.police.uk"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reedomofinformation@cumbria.police.uk" TargetMode="External"/><Relationship Id="rId14" Type="http://schemas.openxmlformats.org/officeDocument/2006/relationships/image" Target="media/image2.emf"/><Relationship Id="rId22" Type="http://schemas.openxmlformats.org/officeDocument/2006/relationships/hyperlink" Target="mailto:freedomofinformation@cumbria.police.uk" TargetMode="External"/><Relationship Id="rId27" Type="http://schemas.openxmlformats.org/officeDocument/2006/relationships/hyperlink" Target="mailto:freedomofinformation@cumbria.police.uk" TargetMode="External"/><Relationship Id="rId30" Type="http://schemas.openxmlformats.org/officeDocument/2006/relationships/hyperlink" Target="http://www.cumbria-pcc.gov.uk/media/44342/PCC%20Statement%20of%20Accounts%202014-15%20%20-%20final%20(without%20signatures).pdf" TargetMode="External"/><Relationship Id="rId35" Type="http://schemas.openxmlformats.org/officeDocument/2006/relationships/image" Target="media/image5.emf"/><Relationship Id="rId43" Type="http://schemas.openxmlformats.org/officeDocument/2006/relationships/hyperlink" Target="mailto:freedomofinformation@cumbria.police.uk" TargetMode="External"/><Relationship Id="rId48" Type="http://schemas.openxmlformats.org/officeDocument/2006/relationships/hyperlink" Target="http://www.cumbria-pcc.gov.uk/events.aspx?m=9&amp;y=2016" TargetMode="External"/><Relationship Id="rId8" Type="http://schemas.openxmlformats.org/officeDocument/2006/relationships/endnotes" Target="endnotes.xml"/><Relationship Id="rId51" Type="http://schemas.openxmlformats.org/officeDocument/2006/relationships/hyperlink" Target="mailto:freedomofinformation@cumbria.police.uk"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69991-A703-450A-8792-5D9E273B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E41656C6</Template>
  <TotalTime>115</TotalTime>
  <Pages>31</Pages>
  <Words>7121</Words>
  <Characters>40591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47617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Joanne</dc:creator>
  <cp:lastModifiedBy>Head, Joanne</cp:lastModifiedBy>
  <cp:revision>64</cp:revision>
  <dcterms:created xsi:type="dcterms:W3CDTF">2013-05-23T09:28:00Z</dcterms:created>
  <dcterms:modified xsi:type="dcterms:W3CDTF">2017-01-06T09:56:00Z</dcterms:modified>
</cp:coreProperties>
</file>